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AD" w:rsidRPr="00EE0C47" w:rsidRDefault="001E3FAD" w:rsidP="007B0B3C">
      <w:pPr>
        <w:pStyle w:val="Style1"/>
        <w:widowControl/>
        <w:spacing w:line="240" w:lineRule="auto"/>
        <w:ind w:left="5040" w:firstLine="720"/>
        <w:rPr>
          <w:rStyle w:val="FontStyle16"/>
          <w:color w:val="auto"/>
          <w:sz w:val="24"/>
          <w:szCs w:val="24"/>
          <w:lang w:val="en-GB" w:eastAsia="uk-UA"/>
        </w:rPr>
      </w:pPr>
      <w:r w:rsidRPr="00EE0C47">
        <w:rPr>
          <w:rStyle w:val="FontStyle16"/>
          <w:color w:val="auto"/>
          <w:sz w:val="24"/>
          <w:szCs w:val="24"/>
          <w:lang w:val="en-GB" w:eastAsia="uk-UA"/>
        </w:rPr>
        <w:t>APPROVED</w:t>
      </w:r>
    </w:p>
    <w:p w:rsidR="007B0B3C" w:rsidRPr="00EE0C47" w:rsidRDefault="001E3FAD" w:rsidP="007B0B3C">
      <w:pPr>
        <w:pStyle w:val="Style1"/>
        <w:widowControl/>
        <w:spacing w:line="240" w:lineRule="auto"/>
        <w:ind w:left="5040" w:firstLine="720"/>
        <w:rPr>
          <w:rStyle w:val="FontStyle16"/>
          <w:color w:val="auto"/>
          <w:sz w:val="24"/>
          <w:szCs w:val="24"/>
          <w:lang w:val="en-GB" w:eastAsia="uk-UA"/>
        </w:rPr>
      </w:pPr>
      <w:r w:rsidRPr="00EE0C47">
        <w:rPr>
          <w:rStyle w:val="FontStyle16"/>
          <w:color w:val="auto"/>
          <w:sz w:val="24"/>
          <w:szCs w:val="24"/>
          <w:lang w:val="en-GB" w:eastAsia="uk-UA"/>
        </w:rPr>
        <w:t xml:space="preserve">Order of Ministry </w:t>
      </w:r>
    </w:p>
    <w:p w:rsidR="00432581" w:rsidRPr="00EE0C47" w:rsidRDefault="001E3FAD" w:rsidP="007B0B3C">
      <w:pPr>
        <w:pStyle w:val="Style1"/>
        <w:widowControl/>
        <w:spacing w:line="240" w:lineRule="auto"/>
        <w:ind w:left="5040" w:firstLine="720"/>
        <w:rPr>
          <w:rStyle w:val="FontStyle16"/>
          <w:color w:val="auto"/>
          <w:sz w:val="24"/>
          <w:szCs w:val="24"/>
          <w:lang w:val="en-GB" w:eastAsia="uk-UA"/>
        </w:rPr>
      </w:pPr>
      <w:r w:rsidRPr="00EE0C47">
        <w:rPr>
          <w:rStyle w:val="FontStyle16"/>
          <w:color w:val="auto"/>
          <w:sz w:val="24"/>
          <w:szCs w:val="24"/>
          <w:lang w:val="en-GB" w:eastAsia="uk-UA"/>
        </w:rPr>
        <w:t>of Health of Ukraine</w:t>
      </w:r>
    </w:p>
    <w:p w:rsidR="00432581" w:rsidRPr="00EE0C47" w:rsidRDefault="007B0B3C" w:rsidP="007B0B3C">
      <w:pPr>
        <w:pStyle w:val="Style1"/>
        <w:widowControl/>
        <w:spacing w:line="240" w:lineRule="auto"/>
        <w:ind w:left="5040" w:firstLine="720"/>
        <w:rPr>
          <w:lang w:val="en-GB"/>
        </w:rPr>
      </w:pPr>
      <w:r w:rsidRPr="00EE0C47">
        <w:rPr>
          <w:rStyle w:val="FontStyle16"/>
          <w:color w:val="auto"/>
          <w:sz w:val="24"/>
          <w:szCs w:val="24"/>
          <w:lang w:val="en-GB" w:eastAsia="uk-UA"/>
        </w:rPr>
        <w:t>28.03.14 No. 226</w:t>
      </w:r>
    </w:p>
    <w:p w:rsidR="006D78A9" w:rsidRPr="00EE0C47" w:rsidRDefault="001E3FAD" w:rsidP="007B0B3C">
      <w:pPr>
        <w:pStyle w:val="Style4"/>
        <w:widowControl/>
        <w:spacing w:line="240" w:lineRule="auto"/>
        <w:ind w:left="5040" w:firstLine="720"/>
        <w:jc w:val="left"/>
        <w:rPr>
          <w:rStyle w:val="FontStyle16"/>
          <w:color w:val="auto"/>
          <w:sz w:val="24"/>
          <w:szCs w:val="24"/>
          <w:lang w:val="en-GB" w:eastAsia="uk-UA"/>
        </w:rPr>
      </w:pPr>
      <w:r w:rsidRPr="00EE0C47">
        <w:rPr>
          <w:rStyle w:val="FontStyle16"/>
          <w:color w:val="auto"/>
          <w:sz w:val="24"/>
          <w:szCs w:val="24"/>
          <w:lang w:val="en-GB" w:eastAsia="uk-UA"/>
        </w:rPr>
        <w:t>Marketing Authorization</w:t>
      </w:r>
      <w:r w:rsidR="006D78A9" w:rsidRPr="00EE0C47">
        <w:rPr>
          <w:rStyle w:val="FontStyle16"/>
          <w:color w:val="auto"/>
          <w:sz w:val="24"/>
          <w:szCs w:val="24"/>
          <w:lang w:val="en-GB" w:eastAsia="uk-UA"/>
        </w:rPr>
        <w:t xml:space="preserve"> </w:t>
      </w:r>
    </w:p>
    <w:p w:rsidR="007B0B3C" w:rsidRPr="00EE0C47" w:rsidRDefault="006D78A9" w:rsidP="007B0B3C">
      <w:pPr>
        <w:pStyle w:val="Style4"/>
        <w:widowControl/>
        <w:spacing w:line="240" w:lineRule="auto"/>
        <w:ind w:left="5040" w:firstLine="720"/>
        <w:jc w:val="left"/>
        <w:rPr>
          <w:rStyle w:val="FontStyle16"/>
          <w:color w:val="auto"/>
          <w:sz w:val="24"/>
          <w:szCs w:val="24"/>
          <w:lang w:val="en-GB" w:eastAsia="uk-UA"/>
        </w:rPr>
      </w:pPr>
      <w:r w:rsidRPr="00EE0C47">
        <w:rPr>
          <w:rStyle w:val="FontStyle16"/>
          <w:color w:val="auto"/>
          <w:sz w:val="24"/>
          <w:szCs w:val="24"/>
          <w:lang w:val="en-GB" w:eastAsia="uk-UA"/>
        </w:rPr>
        <w:t xml:space="preserve">No. </w:t>
      </w:r>
      <w:r w:rsidR="007B0B3C" w:rsidRPr="00EE0C47">
        <w:rPr>
          <w:rStyle w:val="FontStyle16"/>
          <w:color w:val="auto"/>
          <w:sz w:val="24"/>
          <w:szCs w:val="24"/>
          <w:lang w:val="en-GB" w:eastAsia="uk-UA"/>
        </w:rPr>
        <w:t>UA/1091/01/01</w:t>
      </w:r>
    </w:p>
    <w:p w:rsidR="00CD48F1" w:rsidRDefault="006D78A9" w:rsidP="00CD48F1">
      <w:pPr>
        <w:pStyle w:val="Style4"/>
        <w:widowControl/>
        <w:spacing w:line="240" w:lineRule="auto"/>
        <w:ind w:left="5040" w:firstLine="720"/>
        <w:jc w:val="left"/>
        <w:rPr>
          <w:rStyle w:val="FontStyle16"/>
          <w:color w:val="auto"/>
          <w:sz w:val="24"/>
          <w:szCs w:val="24"/>
          <w:lang w:val="en-GB" w:eastAsia="uk-UA"/>
        </w:rPr>
      </w:pPr>
      <w:r w:rsidRPr="00EE0C47">
        <w:rPr>
          <w:rStyle w:val="FontStyle16"/>
          <w:color w:val="auto"/>
          <w:sz w:val="24"/>
          <w:szCs w:val="24"/>
          <w:lang w:val="en-GB" w:eastAsia="uk-UA"/>
        </w:rPr>
        <w:t xml:space="preserve">    </w:t>
      </w:r>
      <w:r w:rsidR="007B0B3C" w:rsidRPr="00EE0C47">
        <w:rPr>
          <w:rStyle w:val="FontStyle16"/>
          <w:color w:val="auto"/>
          <w:sz w:val="24"/>
          <w:szCs w:val="24"/>
          <w:lang w:val="en-GB" w:eastAsia="uk-UA"/>
        </w:rPr>
        <w:t>UA/1091/01/02</w:t>
      </w:r>
    </w:p>
    <w:p w:rsidR="00CD48F1" w:rsidRDefault="00CD48F1" w:rsidP="00CD48F1">
      <w:pPr>
        <w:pStyle w:val="Style4"/>
        <w:widowControl/>
        <w:spacing w:line="240" w:lineRule="auto"/>
        <w:ind w:left="5040" w:firstLine="720"/>
        <w:jc w:val="left"/>
        <w:rPr>
          <w:b/>
          <w:lang w:val="en-GB"/>
        </w:rPr>
      </w:pPr>
    </w:p>
    <w:p w:rsidR="00CD48F1" w:rsidRDefault="00CD48F1" w:rsidP="00CD48F1">
      <w:pPr>
        <w:pStyle w:val="Style4"/>
        <w:widowControl/>
        <w:spacing w:line="240" w:lineRule="auto"/>
        <w:ind w:left="5040" w:firstLine="720"/>
        <w:jc w:val="left"/>
        <w:rPr>
          <w:b/>
          <w:lang w:val="en-GB"/>
        </w:rPr>
      </w:pPr>
      <w:r>
        <w:rPr>
          <w:b/>
          <w:lang w:val="en-GB"/>
        </w:rPr>
        <w:t>AMENDED</w:t>
      </w:r>
    </w:p>
    <w:p w:rsidR="00CD48F1" w:rsidRPr="00CD48F1" w:rsidRDefault="00CD48F1" w:rsidP="00CD48F1">
      <w:pPr>
        <w:pStyle w:val="Style4"/>
        <w:widowControl/>
        <w:spacing w:line="240" w:lineRule="auto"/>
        <w:ind w:left="5040" w:firstLine="720"/>
        <w:jc w:val="left"/>
        <w:rPr>
          <w:b/>
          <w:lang w:val="en-GB"/>
        </w:rPr>
      </w:pPr>
      <w:r w:rsidRPr="00CD48F1">
        <w:rPr>
          <w:b/>
          <w:lang w:val="en-GB"/>
        </w:rPr>
        <w:t xml:space="preserve">Order of Ministry of Health </w:t>
      </w:r>
    </w:p>
    <w:p w:rsidR="00CD48F1" w:rsidRPr="00CD48F1" w:rsidRDefault="00CD48F1" w:rsidP="00CD48F1">
      <w:pPr>
        <w:pStyle w:val="Style4"/>
        <w:widowControl/>
        <w:spacing w:line="240" w:lineRule="auto"/>
        <w:ind w:left="5040" w:firstLine="720"/>
        <w:jc w:val="left"/>
        <w:rPr>
          <w:b/>
          <w:lang w:val="en-GB"/>
        </w:rPr>
      </w:pPr>
      <w:r w:rsidRPr="00CD48F1">
        <w:rPr>
          <w:b/>
          <w:lang w:val="en-GB"/>
        </w:rPr>
        <w:t xml:space="preserve">of Ukraine No. </w:t>
      </w:r>
      <w:r>
        <w:rPr>
          <w:b/>
          <w:lang w:val="en-GB"/>
        </w:rPr>
        <w:t>3</w:t>
      </w:r>
      <w:r w:rsidRPr="00CD48F1">
        <w:rPr>
          <w:b/>
          <w:lang w:val="en-GB"/>
        </w:rPr>
        <w:t>8</w:t>
      </w:r>
      <w:r>
        <w:rPr>
          <w:b/>
          <w:lang w:val="en-GB"/>
        </w:rPr>
        <w:t>2</w:t>
      </w:r>
    </w:p>
    <w:p w:rsidR="00CD48F1" w:rsidRPr="00CD48F1" w:rsidRDefault="00CD48F1" w:rsidP="00CD48F1">
      <w:pPr>
        <w:pStyle w:val="Style4"/>
        <w:widowControl/>
        <w:spacing w:line="240" w:lineRule="auto"/>
        <w:ind w:left="5040" w:firstLine="720"/>
        <w:jc w:val="left"/>
        <w:rPr>
          <w:rStyle w:val="FontStyle16"/>
          <w:b w:val="0"/>
          <w:color w:val="auto"/>
          <w:sz w:val="24"/>
          <w:szCs w:val="24"/>
          <w:lang w:val="en-GB" w:eastAsia="uk-UA"/>
        </w:rPr>
      </w:pPr>
      <w:r w:rsidRPr="00CD48F1">
        <w:rPr>
          <w:b/>
          <w:lang w:val="en-GB"/>
        </w:rPr>
        <w:t>of 25.0</w:t>
      </w:r>
      <w:r>
        <w:rPr>
          <w:b/>
          <w:lang w:val="en-GB"/>
        </w:rPr>
        <w:t>6</w:t>
      </w:r>
      <w:r w:rsidRPr="00CD48F1">
        <w:rPr>
          <w:b/>
          <w:lang w:val="en-GB"/>
        </w:rPr>
        <w:t>.201</w:t>
      </w:r>
      <w:r>
        <w:rPr>
          <w:b/>
          <w:lang w:val="en-GB"/>
        </w:rPr>
        <w:t>5</w:t>
      </w:r>
    </w:p>
    <w:p w:rsidR="00432581" w:rsidRPr="00EE0C47" w:rsidRDefault="00432581" w:rsidP="007B0B3C">
      <w:pPr>
        <w:pStyle w:val="Style3"/>
        <w:widowControl/>
        <w:spacing w:line="240" w:lineRule="auto"/>
        <w:rPr>
          <w:lang w:val="en-GB"/>
        </w:rPr>
      </w:pPr>
    </w:p>
    <w:p w:rsidR="00432581" w:rsidRPr="00EE0C47" w:rsidRDefault="00432581" w:rsidP="007B0B3C">
      <w:pPr>
        <w:pStyle w:val="Style3"/>
        <w:widowControl/>
        <w:spacing w:line="240" w:lineRule="auto"/>
        <w:rPr>
          <w:lang w:val="en-GB"/>
        </w:rPr>
      </w:pPr>
    </w:p>
    <w:p w:rsidR="00432581" w:rsidRPr="00EE0C47" w:rsidRDefault="00432581" w:rsidP="007B0B3C">
      <w:pPr>
        <w:pStyle w:val="Style3"/>
        <w:widowControl/>
        <w:spacing w:line="240" w:lineRule="auto"/>
        <w:rPr>
          <w:lang w:val="en-GB"/>
        </w:rPr>
      </w:pPr>
    </w:p>
    <w:p w:rsidR="001E3FAD" w:rsidRPr="00EE0C47" w:rsidRDefault="001E3FAD" w:rsidP="007B0B3C">
      <w:pPr>
        <w:pStyle w:val="Style3"/>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INSTRUCTION</w:t>
      </w:r>
      <w:r w:rsidR="00432581" w:rsidRPr="00EE0C47">
        <w:rPr>
          <w:rStyle w:val="FontStyle16"/>
          <w:color w:val="auto"/>
          <w:sz w:val="24"/>
          <w:szCs w:val="24"/>
          <w:lang w:val="en-GB" w:eastAsia="uk-UA"/>
        </w:rPr>
        <w:t xml:space="preserve"> </w:t>
      </w:r>
    </w:p>
    <w:p w:rsidR="00432581" w:rsidRPr="00EE0C47" w:rsidRDefault="001E3FAD" w:rsidP="007B0B3C">
      <w:pPr>
        <w:pStyle w:val="Style3"/>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for medical use of medicinal product</w:t>
      </w:r>
    </w:p>
    <w:p w:rsidR="00432581" w:rsidRPr="00EE0C47" w:rsidRDefault="00432581" w:rsidP="007B0B3C">
      <w:pPr>
        <w:pStyle w:val="Style4"/>
        <w:widowControl/>
        <w:spacing w:line="240" w:lineRule="auto"/>
        <w:rPr>
          <w:lang w:val="en-GB"/>
        </w:rPr>
      </w:pPr>
    </w:p>
    <w:p w:rsidR="00432581" w:rsidRPr="00EE0C47" w:rsidRDefault="001E3FAD" w:rsidP="007B0B3C">
      <w:pPr>
        <w:pStyle w:val="Style4"/>
        <w:widowControl/>
        <w:spacing w:line="240" w:lineRule="auto"/>
        <w:jc w:val="center"/>
        <w:rPr>
          <w:rStyle w:val="FontStyle16"/>
          <w:color w:val="auto"/>
          <w:sz w:val="24"/>
          <w:szCs w:val="24"/>
          <w:lang w:val="en-GB" w:eastAsia="uk-UA"/>
        </w:rPr>
      </w:pPr>
      <w:r w:rsidRPr="00EE0C47">
        <w:rPr>
          <w:rStyle w:val="FontStyle16"/>
          <w:color w:val="auto"/>
          <w:sz w:val="24"/>
          <w:szCs w:val="24"/>
          <w:lang w:val="en-GB" w:eastAsia="uk-UA"/>
        </w:rPr>
        <w:t>ENALOZID® MONO</w:t>
      </w:r>
    </w:p>
    <w:p w:rsidR="007B0B3C" w:rsidRPr="00EE0C47" w:rsidRDefault="007B0B3C" w:rsidP="007B0B3C">
      <w:pPr>
        <w:pStyle w:val="Style6"/>
        <w:widowControl/>
        <w:rPr>
          <w:rStyle w:val="FontStyle20"/>
          <w:color w:val="auto"/>
          <w:sz w:val="24"/>
          <w:szCs w:val="24"/>
          <w:lang w:val="en-GB" w:eastAsia="uk-UA"/>
        </w:rPr>
      </w:pPr>
    </w:p>
    <w:p w:rsidR="00432581" w:rsidRPr="00EE0C47" w:rsidRDefault="001E3FAD" w:rsidP="007B0B3C">
      <w:pPr>
        <w:pStyle w:val="Style6"/>
        <w:widowControl/>
        <w:rPr>
          <w:rStyle w:val="FontStyle20"/>
          <w:color w:val="auto"/>
          <w:sz w:val="24"/>
          <w:szCs w:val="24"/>
          <w:lang w:val="en-GB" w:eastAsia="uk-UA"/>
        </w:rPr>
      </w:pPr>
      <w:r w:rsidRPr="00EE0C47">
        <w:rPr>
          <w:rStyle w:val="FontStyle20"/>
          <w:color w:val="auto"/>
          <w:sz w:val="24"/>
          <w:szCs w:val="24"/>
          <w:lang w:val="en-GB" w:eastAsia="uk-UA"/>
        </w:rPr>
        <w:t>Composition:</w:t>
      </w:r>
    </w:p>
    <w:p w:rsidR="00432581" w:rsidRPr="00EE0C47" w:rsidRDefault="007B0B3C" w:rsidP="007B0B3C">
      <w:pPr>
        <w:pStyle w:val="Style5"/>
        <w:widowControl/>
        <w:rPr>
          <w:rStyle w:val="FontStyle17"/>
          <w:color w:val="auto"/>
          <w:sz w:val="24"/>
          <w:szCs w:val="24"/>
          <w:lang w:val="en-GB" w:eastAsia="uk-UA"/>
        </w:rPr>
      </w:pPr>
      <w:r w:rsidRPr="00EE0C47">
        <w:rPr>
          <w:rStyle w:val="FontStyle18"/>
          <w:color w:val="auto"/>
          <w:sz w:val="24"/>
          <w:szCs w:val="24"/>
          <w:lang w:val="en-GB" w:eastAsia="uk-UA"/>
        </w:rPr>
        <w:t>A</w:t>
      </w:r>
      <w:r w:rsidR="001E3FAD" w:rsidRPr="00EE0C47">
        <w:rPr>
          <w:rStyle w:val="FontStyle18"/>
          <w:color w:val="auto"/>
          <w:sz w:val="24"/>
          <w:szCs w:val="24"/>
          <w:lang w:val="en-GB" w:eastAsia="uk-UA"/>
        </w:rPr>
        <w:t>ctive</w:t>
      </w:r>
      <w:r w:rsidRPr="00EE0C47">
        <w:rPr>
          <w:rStyle w:val="FontStyle18"/>
          <w:color w:val="auto"/>
          <w:sz w:val="24"/>
          <w:szCs w:val="24"/>
          <w:lang w:val="en-GB" w:eastAsia="uk-UA"/>
        </w:rPr>
        <w:t xml:space="preserve"> </w:t>
      </w:r>
      <w:r w:rsidR="001E3FAD" w:rsidRPr="00EE0C47">
        <w:rPr>
          <w:rStyle w:val="FontStyle18"/>
          <w:color w:val="auto"/>
          <w:sz w:val="24"/>
          <w:szCs w:val="24"/>
          <w:lang w:val="en-GB" w:eastAsia="uk-UA"/>
        </w:rPr>
        <w:t>ingredient:</w:t>
      </w:r>
      <w:r w:rsidR="00432581" w:rsidRPr="00EE0C47">
        <w:rPr>
          <w:rStyle w:val="FontStyle18"/>
          <w:color w:val="auto"/>
          <w:sz w:val="24"/>
          <w:szCs w:val="24"/>
          <w:lang w:val="en-GB" w:eastAsia="uk-UA"/>
        </w:rPr>
        <w:t xml:space="preserve"> </w:t>
      </w:r>
      <w:r w:rsidR="001E3FAD" w:rsidRPr="00EE0C47">
        <w:rPr>
          <w:rStyle w:val="FontStyle17"/>
          <w:color w:val="auto"/>
          <w:sz w:val="24"/>
          <w:szCs w:val="24"/>
          <w:lang w:val="en-GB" w:eastAsia="uk-UA"/>
        </w:rPr>
        <w:t>enalapril;</w:t>
      </w:r>
    </w:p>
    <w:p w:rsidR="001E3FAD" w:rsidRPr="00EE0C47" w:rsidRDefault="001E3FAD" w:rsidP="007B0B3C">
      <w:pPr>
        <w:pStyle w:val="Style7"/>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1 tablet containing enalapril maleate on </w:t>
      </w:r>
      <w:r w:rsidR="004C1B4C">
        <w:rPr>
          <w:rStyle w:val="FontStyle17"/>
          <w:color w:val="auto"/>
          <w:sz w:val="24"/>
          <w:szCs w:val="24"/>
          <w:lang w:val="en-GB" w:eastAsia="uk-UA"/>
        </w:rPr>
        <w:t xml:space="preserve">a </w:t>
      </w:r>
      <w:r w:rsidRPr="00EE0C47">
        <w:rPr>
          <w:rStyle w:val="FontStyle17"/>
          <w:color w:val="auto"/>
          <w:sz w:val="24"/>
          <w:szCs w:val="24"/>
          <w:lang w:val="en-GB" w:eastAsia="uk-UA"/>
        </w:rPr>
        <w:t xml:space="preserve">100% substance </w:t>
      </w:r>
      <w:r w:rsidR="004C1B4C">
        <w:rPr>
          <w:rStyle w:val="FontStyle17"/>
          <w:color w:val="auto"/>
          <w:sz w:val="24"/>
          <w:szCs w:val="24"/>
          <w:lang w:val="en-GB" w:eastAsia="uk-UA"/>
        </w:rPr>
        <w:t xml:space="preserve">basis </w:t>
      </w:r>
      <w:r w:rsidRPr="00EE0C47">
        <w:rPr>
          <w:rStyle w:val="FontStyle17"/>
          <w:color w:val="auto"/>
          <w:sz w:val="24"/>
          <w:szCs w:val="24"/>
          <w:lang w:val="en-GB" w:eastAsia="uk-UA"/>
        </w:rPr>
        <w:t>5 mg or 10 mg;</w:t>
      </w:r>
      <w:r w:rsidR="00432581" w:rsidRPr="00EE0C47">
        <w:rPr>
          <w:rStyle w:val="FontStyle17"/>
          <w:color w:val="auto"/>
          <w:sz w:val="24"/>
          <w:szCs w:val="24"/>
          <w:lang w:val="en-GB" w:eastAsia="uk-UA"/>
        </w:rPr>
        <w:t xml:space="preserve"> </w:t>
      </w:r>
    </w:p>
    <w:p w:rsidR="00432581" w:rsidRPr="00EE0C47" w:rsidRDefault="001E3FAD" w:rsidP="007B0B3C">
      <w:pPr>
        <w:pStyle w:val="Style7"/>
        <w:spacing w:line="240" w:lineRule="auto"/>
        <w:rPr>
          <w:rStyle w:val="FontStyle17"/>
          <w:color w:val="auto"/>
          <w:sz w:val="24"/>
          <w:szCs w:val="24"/>
          <w:lang w:val="en-GB" w:eastAsia="uk-UA"/>
        </w:rPr>
      </w:pPr>
      <w:r w:rsidRPr="00EE0C47">
        <w:rPr>
          <w:rStyle w:val="FontStyle18"/>
          <w:color w:val="auto"/>
          <w:sz w:val="24"/>
          <w:szCs w:val="24"/>
          <w:lang w:val="en-GB" w:eastAsia="uk-UA"/>
        </w:rPr>
        <w:t>Excipients:</w:t>
      </w:r>
      <w:r w:rsidR="00432581" w:rsidRPr="00EE0C47">
        <w:rPr>
          <w:rStyle w:val="FontStyle18"/>
          <w:color w:val="auto"/>
          <w:sz w:val="24"/>
          <w:szCs w:val="24"/>
          <w:lang w:val="en-GB" w:eastAsia="uk-UA"/>
        </w:rPr>
        <w:t xml:space="preserve"> </w:t>
      </w:r>
      <w:r w:rsidRPr="00EE0C47">
        <w:rPr>
          <w:rStyle w:val="FontStyle17"/>
          <w:color w:val="auto"/>
          <w:sz w:val="24"/>
          <w:szCs w:val="24"/>
          <w:lang w:val="en-GB" w:eastAsia="uk-UA"/>
        </w:rPr>
        <w:t>lactose monohydrate, corn starch, povidone, calcium stearate</w:t>
      </w:r>
      <w:r w:rsidR="007B0B3C" w:rsidRPr="00EE0C47">
        <w:rPr>
          <w:rStyle w:val="FontStyle17"/>
          <w:color w:val="auto"/>
          <w:sz w:val="24"/>
          <w:szCs w:val="24"/>
          <w:lang w:val="en-GB" w:eastAsia="uk-UA"/>
        </w:rPr>
        <w:t>.</w:t>
      </w:r>
    </w:p>
    <w:p w:rsidR="00432581" w:rsidRPr="00EE0C47" w:rsidRDefault="00432581" w:rsidP="007B0B3C">
      <w:pPr>
        <w:pStyle w:val="Style4"/>
        <w:widowControl/>
        <w:spacing w:line="240" w:lineRule="auto"/>
        <w:jc w:val="left"/>
        <w:rPr>
          <w:lang w:val="en-GB"/>
        </w:rPr>
      </w:pPr>
    </w:p>
    <w:p w:rsidR="0090050A" w:rsidRDefault="001E3FAD" w:rsidP="001A7030">
      <w:pPr>
        <w:pStyle w:val="Style4"/>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Pharmaceutical form</w:t>
      </w:r>
    </w:p>
    <w:p w:rsidR="00432581" w:rsidRPr="00EE0C47" w:rsidRDefault="001E3FAD" w:rsidP="001A7030">
      <w:pPr>
        <w:pStyle w:val="Style4"/>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Tablets.</w:t>
      </w:r>
    </w:p>
    <w:p w:rsidR="00432581" w:rsidRPr="00EE0C47" w:rsidRDefault="001E3FAD" w:rsidP="001A7030">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Basic physical and chemical properties:</w:t>
      </w:r>
      <w:r w:rsidR="00432581" w:rsidRPr="00EE0C47">
        <w:rPr>
          <w:rStyle w:val="FontStyle18"/>
          <w:color w:val="auto"/>
          <w:sz w:val="24"/>
          <w:szCs w:val="24"/>
          <w:lang w:val="en-GB" w:eastAsia="uk-UA"/>
        </w:rPr>
        <w:t xml:space="preserve"> </w:t>
      </w:r>
      <w:r w:rsidRPr="00EE0C47">
        <w:rPr>
          <w:rStyle w:val="FontStyle17"/>
          <w:color w:val="auto"/>
          <w:sz w:val="24"/>
          <w:szCs w:val="24"/>
          <w:lang w:val="en-GB" w:eastAsia="uk-UA"/>
        </w:rPr>
        <w:t>White to off-white, flat-faced, bevelled-edged, scored or non-scored tablets.</w:t>
      </w:r>
    </w:p>
    <w:p w:rsidR="00432581" w:rsidRPr="00EE0C47" w:rsidRDefault="00432581" w:rsidP="001A7030">
      <w:pPr>
        <w:pStyle w:val="Style7"/>
        <w:widowControl/>
        <w:spacing w:line="240" w:lineRule="auto"/>
        <w:rPr>
          <w:lang w:val="en-GB"/>
        </w:rPr>
      </w:pPr>
    </w:p>
    <w:p w:rsidR="0090050A" w:rsidRDefault="001E3FAD" w:rsidP="001A7030">
      <w:pPr>
        <w:pStyle w:val="Style7"/>
        <w:spacing w:line="240" w:lineRule="auto"/>
        <w:rPr>
          <w:rStyle w:val="FontStyle16"/>
          <w:color w:val="auto"/>
          <w:sz w:val="24"/>
          <w:szCs w:val="24"/>
          <w:lang w:val="en-GB" w:eastAsia="uk-UA"/>
        </w:rPr>
      </w:pPr>
      <w:r w:rsidRPr="00EE0C47">
        <w:rPr>
          <w:rStyle w:val="FontStyle16"/>
          <w:color w:val="auto"/>
          <w:sz w:val="24"/>
          <w:szCs w:val="24"/>
          <w:lang w:val="en-GB" w:eastAsia="uk-UA"/>
        </w:rPr>
        <w:t>Pharmacotherapeutic group</w:t>
      </w:r>
    </w:p>
    <w:p w:rsidR="00432581" w:rsidRPr="00EE0C47" w:rsidRDefault="001E3FAD" w:rsidP="0090050A">
      <w:pPr>
        <w:pStyle w:val="Style7"/>
        <w:spacing w:line="240" w:lineRule="auto"/>
        <w:rPr>
          <w:rStyle w:val="FontStyle17"/>
          <w:color w:val="auto"/>
          <w:sz w:val="24"/>
          <w:szCs w:val="24"/>
          <w:lang w:val="en-GB" w:eastAsia="uk-UA"/>
        </w:rPr>
      </w:pPr>
      <w:r w:rsidRPr="00EE0C47">
        <w:rPr>
          <w:rStyle w:val="FontStyle17"/>
          <w:color w:val="auto"/>
          <w:sz w:val="24"/>
          <w:szCs w:val="24"/>
          <w:lang w:val="en-GB" w:eastAsia="uk-UA"/>
        </w:rPr>
        <w:t>Angiotensin-converting enzyme inhibitors, plain.</w:t>
      </w:r>
      <w:r w:rsidR="0090050A">
        <w:rPr>
          <w:rStyle w:val="FontStyle17"/>
          <w:color w:val="auto"/>
          <w:sz w:val="24"/>
          <w:szCs w:val="24"/>
          <w:lang w:val="en-GB" w:eastAsia="uk-UA"/>
        </w:rPr>
        <w:t xml:space="preserve"> </w:t>
      </w:r>
      <w:r w:rsidRPr="00EE0C47">
        <w:rPr>
          <w:rStyle w:val="FontStyle17"/>
          <w:color w:val="auto"/>
          <w:sz w:val="24"/>
          <w:szCs w:val="24"/>
          <w:lang w:val="en-GB" w:eastAsia="uk-UA"/>
        </w:rPr>
        <w:t>АТС Code С09А А02.</w:t>
      </w:r>
    </w:p>
    <w:p w:rsidR="00432581" w:rsidRPr="00EE0C47" w:rsidRDefault="00432581" w:rsidP="001A7030">
      <w:pPr>
        <w:pStyle w:val="Style6"/>
        <w:widowControl/>
        <w:jc w:val="both"/>
        <w:rPr>
          <w:lang w:val="en-GB"/>
        </w:rPr>
      </w:pPr>
    </w:p>
    <w:p w:rsidR="00432581" w:rsidRPr="00EE0C47" w:rsidRDefault="0090050A" w:rsidP="001A7030">
      <w:pPr>
        <w:pStyle w:val="Style6"/>
        <w:widowControl/>
        <w:jc w:val="both"/>
        <w:rPr>
          <w:rStyle w:val="FontStyle20"/>
          <w:color w:val="auto"/>
          <w:sz w:val="24"/>
          <w:szCs w:val="24"/>
          <w:lang w:val="en-GB" w:eastAsia="uk-UA"/>
        </w:rPr>
      </w:pPr>
      <w:r>
        <w:rPr>
          <w:rStyle w:val="FontStyle20"/>
          <w:color w:val="auto"/>
          <w:sz w:val="24"/>
          <w:szCs w:val="24"/>
          <w:lang w:val="en-GB" w:eastAsia="uk-UA"/>
        </w:rPr>
        <w:t>Pharmacological properties</w:t>
      </w:r>
    </w:p>
    <w:p w:rsidR="00432581" w:rsidRPr="00EE0C47" w:rsidRDefault="0090050A" w:rsidP="001A7030">
      <w:pPr>
        <w:pStyle w:val="Style5"/>
        <w:jc w:val="both"/>
        <w:rPr>
          <w:rStyle w:val="FontStyle18"/>
          <w:color w:val="auto"/>
          <w:sz w:val="24"/>
          <w:szCs w:val="24"/>
          <w:lang w:val="en-GB" w:eastAsia="uk-UA"/>
        </w:rPr>
      </w:pPr>
      <w:r>
        <w:rPr>
          <w:rStyle w:val="FontStyle18"/>
          <w:color w:val="auto"/>
          <w:sz w:val="24"/>
          <w:szCs w:val="24"/>
          <w:lang w:val="en-GB" w:eastAsia="uk-UA"/>
        </w:rPr>
        <w:t>Pharmacodynamics</w:t>
      </w:r>
    </w:p>
    <w:p w:rsidR="00432581" w:rsidRPr="00EE0C47" w:rsidRDefault="001E3FAD"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Enalozid® Mono (enalapril maleate) is </w:t>
      </w:r>
      <w:r w:rsidRPr="00EE0C47">
        <w:rPr>
          <w:lang w:val="en-GB"/>
        </w:rPr>
        <w:t>the maleate salt of enalapril, a derivative of two amino-acids, L-alanine and L-</w:t>
      </w:r>
      <w:proofErr w:type="spellStart"/>
      <w:r w:rsidRPr="00EE0C47">
        <w:rPr>
          <w:lang w:val="en-GB"/>
        </w:rPr>
        <w:t>proline</w:t>
      </w:r>
      <w:proofErr w:type="spellEnd"/>
      <w:r w:rsidRPr="00EE0C47">
        <w:rPr>
          <w:rStyle w:val="FontStyle17"/>
          <w:color w:val="auto"/>
          <w:sz w:val="24"/>
          <w:szCs w:val="24"/>
          <w:lang w:val="en-GB" w:eastAsia="uk-UA"/>
        </w:rPr>
        <w:t>.</w:t>
      </w:r>
    </w:p>
    <w:p w:rsidR="00432581" w:rsidRPr="00EE0C47" w:rsidRDefault="001E3FAD" w:rsidP="001A7030">
      <w:pPr>
        <w:pStyle w:val="Style5"/>
        <w:widowControl/>
        <w:jc w:val="both"/>
        <w:rPr>
          <w:rStyle w:val="FontStyle18"/>
          <w:color w:val="auto"/>
          <w:sz w:val="24"/>
          <w:szCs w:val="24"/>
          <w:lang w:val="en-GB" w:eastAsia="uk-UA"/>
        </w:rPr>
      </w:pPr>
      <w:r w:rsidRPr="00EE0C47">
        <w:rPr>
          <w:rStyle w:val="FontStyle18"/>
          <w:color w:val="auto"/>
          <w:sz w:val="24"/>
          <w:szCs w:val="24"/>
          <w:lang w:val="en-GB" w:eastAsia="uk-UA"/>
        </w:rPr>
        <w:t>Mechanism of action</w:t>
      </w:r>
    </w:p>
    <w:p w:rsidR="00432581" w:rsidRPr="00EE0C47" w:rsidRDefault="001E3FAD"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Angiotensin converting enzyme is a </w:t>
      </w:r>
      <w:proofErr w:type="spellStart"/>
      <w:r w:rsidRPr="00EE0C47">
        <w:rPr>
          <w:rStyle w:val="FontStyle17"/>
          <w:color w:val="auto"/>
          <w:sz w:val="24"/>
          <w:szCs w:val="24"/>
          <w:lang w:val="en-GB" w:eastAsia="uk-UA"/>
        </w:rPr>
        <w:t>peptidyl</w:t>
      </w:r>
      <w:proofErr w:type="spellEnd"/>
      <w:r w:rsidRPr="00EE0C47">
        <w:rPr>
          <w:rStyle w:val="FontStyle17"/>
          <w:color w:val="auto"/>
          <w:sz w:val="24"/>
          <w:szCs w:val="24"/>
          <w:lang w:val="en-GB" w:eastAsia="uk-UA"/>
        </w:rPr>
        <w:t xml:space="preserve"> </w:t>
      </w:r>
      <w:proofErr w:type="spellStart"/>
      <w:r w:rsidRPr="00EE0C47">
        <w:rPr>
          <w:rStyle w:val="FontStyle17"/>
          <w:color w:val="auto"/>
          <w:sz w:val="24"/>
          <w:szCs w:val="24"/>
          <w:lang w:val="en-GB" w:eastAsia="uk-UA"/>
        </w:rPr>
        <w:t>dipeptidase</w:t>
      </w:r>
      <w:proofErr w:type="spellEnd"/>
      <w:r w:rsidRPr="00EE0C47">
        <w:rPr>
          <w:rStyle w:val="FontStyle17"/>
          <w:color w:val="auto"/>
          <w:sz w:val="24"/>
          <w:szCs w:val="24"/>
          <w:lang w:val="en-GB" w:eastAsia="uk-UA"/>
        </w:rPr>
        <w:t xml:space="preserve"> which catalyses the conversion of angiotensin I to the </w:t>
      </w:r>
      <w:proofErr w:type="spellStart"/>
      <w:r w:rsidRPr="00EE0C47">
        <w:rPr>
          <w:rStyle w:val="FontStyle17"/>
          <w:color w:val="auto"/>
          <w:sz w:val="24"/>
          <w:szCs w:val="24"/>
          <w:lang w:val="en-GB" w:eastAsia="uk-UA"/>
        </w:rPr>
        <w:t>pressor</w:t>
      </w:r>
      <w:proofErr w:type="spellEnd"/>
      <w:r w:rsidRPr="00EE0C47">
        <w:rPr>
          <w:rStyle w:val="FontStyle17"/>
          <w:color w:val="auto"/>
          <w:sz w:val="24"/>
          <w:szCs w:val="24"/>
          <w:lang w:val="en-GB" w:eastAsia="uk-UA"/>
        </w:rPr>
        <w:t xml:space="preserve"> substance angiotensin II.</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After absorption, enalapril is hydrolysed to enalaprilat, which inhibits ACE.</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Inhibition of ACE results in decreased plasma angiotensin II, which leads to increased plasma renin activity (due to removal of negative feedback of renin release), and decreased aldosterone secretion.</w:t>
      </w:r>
    </w:p>
    <w:p w:rsidR="00432581" w:rsidRPr="00EE0C47" w:rsidRDefault="001E3FAD" w:rsidP="007B0B3C">
      <w:pPr>
        <w:pStyle w:val="Style7"/>
        <w:widowControl/>
        <w:spacing w:line="240" w:lineRule="auto"/>
        <w:rPr>
          <w:rStyle w:val="FontStyle17"/>
          <w:color w:val="auto"/>
          <w:sz w:val="24"/>
          <w:szCs w:val="24"/>
          <w:lang w:val="en-GB" w:eastAsia="uk-UA"/>
        </w:rPr>
      </w:pPr>
      <w:r w:rsidRPr="00EE0C47">
        <w:rPr>
          <w:lang w:val="en-GB"/>
        </w:rPr>
        <w:t xml:space="preserve">ACE is identical to </w:t>
      </w:r>
      <w:proofErr w:type="spellStart"/>
      <w:r w:rsidRPr="00EE0C47">
        <w:rPr>
          <w:lang w:val="en-GB"/>
        </w:rPr>
        <w:t>kininase</w:t>
      </w:r>
      <w:proofErr w:type="spellEnd"/>
      <w:r w:rsidRPr="00EE0C47">
        <w:rPr>
          <w:lang w:val="en-GB"/>
        </w:rPr>
        <w:t xml:space="preserve"> II.</w:t>
      </w:r>
      <w:r w:rsidR="00432581" w:rsidRPr="00EE0C47">
        <w:rPr>
          <w:rStyle w:val="FontStyle17"/>
          <w:color w:val="auto"/>
          <w:sz w:val="24"/>
          <w:szCs w:val="24"/>
          <w:lang w:val="en-GB" w:eastAsia="uk-UA"/>
        </w:rPr>
        <w:t xml:space="preserve"> </w:t>
      </w:r>
      <w:r w:rsidRPr="00EE0C47">
        <w:rPr>
          <w:lang w:val="en-GB"/>
        </w:rPr>
        <w:t xml:space="preserve">Thus enalapril </w:t>
      </w:r>
      <w:r w:rsidR="00AD015C" w:rsidRPr="00EE0C47">
        <w:rPr>
          <w:lang w:val="en-GB"/>
        </w:rPr>
        <w:t xml:space="preserve">maleate </w:t>
      </w:r>
      <w:r w:rsidRPr="00EE0C47">
        <w:rPr>
          <w:lang w:val="en-GB"/>
        </w:rPr>
        <w:t xml:space="preserve">may also block the degradation of </w:t>
      </w:r>
      <w:proofErr w:type="spellStart"/>
      <w:r w:rsidRPr="00EE0C47">
        <w:rPr>
          <w:lang w:val="en-GB"/>
        </w:rPr>
        <w:t>bradykinin</w:t>
      </w:r>
      <w:proofErr w:type="spellEnd"/>
      <w:r w:rsidRPr="00EE0C47">
        <w:rPr>
          <w:lang w:val="en-GB"/>
        </w:rPr>
        <w:t>, a potent vasodepressor peptide.</w:t>
      </w:r>
    </w:p>
    <w:p w:rsidR="00432581" w:rsidRPr="00EE0C47" w:rsidRDefault="001E3FAD" w:rsidP="007B0B3C">
      <w:pPr>
        <w:pStyle w:val="Style7"/>
        <w:widowControl/>
        <w:spacing w:line="240" w:lineRule="auto"/>
        <w:rPr>
          <w:rStyle w:val="FontStyle17"/>
          <w:color w:val="auto"/>
          <w:sz w:val="24"/>
          <w:szCs w:val="24"/>
          <w:lang w:val="en-GB" w:eastAsia="uk-UA"/>
        </w:rPr>
      </w:pPr>
      <w:r w:rsidRPr="00EE0C47">
        <w:rPr>
          <w:lang w:val="en-GB"/>
        </w:rPr>
        <w:t xml:space="preserve">While the mechanism through which enalapril </w:t>
      </w:r>
      <w:r w:rsidR="00E632E5" w:rsidRPr="00EE0C47">
        <w:rPr>
          <w:lang w:val="en-GB"/>
        </w:rPr>
        <w:t xml:space="preserve">maleate </w:t>
      </w:r>
      <w:r w:rsidRPr="00EE0C47">
        <w:rPr>
          <w:lang w:val="en-GB"/>
        </w:rPr>
        <w:t xml:space="preserve">lowers blood pressure is believed to be primarily suppression of the renin-angiotensin-aldosterone system, enalapril </w:t>
      </w:r>
      <w:r w:rsidR="00E632E5" w:rsidRPr="00EE0C47">
        <w:rPr>
          <w:lang w:val="en-GB"/>
        </w:rPr>
        <w:t xml:space="preserve">maleate </w:t>
      </w:r>
      <w:r w:rsidRPr="00EE0C47">
        <w:rPr>
          <w:lang w:val="en-GB"/>
        </w:rPr>
        <w:t>is antihypertensive even in patients with low-renin hypertension.</w:t>
      </w:r>
      <w:r w:rsidR="00432581" w:rsidRPr="00EE0C47">
        <w:rPr>
          <w:rStyle w:val="FontStyle17"/>
          <w:color w:val="auto"/>
          <w:sz w:val="24"/>
          <w:szCs w:val="24"/>
          <w:lang w:val="en-GB" w:eastAsia="uk-UA"/>
        </w:rPr>
        <w:t xml:space="preserve"> </w:t>
      </w:r>
      <w:r w:rsidRPr="00EE0C47">
        <w:rPr>
          <w:lang w:val="en-GB"/>
        </w:rPr>
        <w:t>Administration of enalapril</w:t>
      </w:r>
      <w:r w:rsidR="00E632E5" w:rsidRPr="00EE0C47">
        <w:rPr>
          <w:lang w:val="en-GB"/>
        </w:rPr>
        <w:t xml:space="preserve"> maleate</w:t>
      </w:r>
      <w:r w:rsidRPr="00EE0C47">
        <w:rPr>
          <w:lang w:val="en-GB"/>
        </w:rPr>
        <w:t xml:space="preserve"> to patients with hypertension results in a reduction of both supine and standing blood pressure without a significant increase in heart rate.</w:t>
      </w:r>
    </w:p>
    <w:p w:rsidR="00432581" w:rsidRPr="00EE0C47" w:rsidRDefault="001E3FAD" w:rsidP="007B0B3C">
      <w:pPr>
        <w:pStyle w:val="Style7"/>
        <w:widowControl/>
        <w:spacing w:line="240" w:lineRule="auto"/>
        <w:rPr>
          <w:rStyle w:val="FontStyle17"/>
          <w:color w:val="auto"/>
          <w:sz w:val="24"/>
          <w:szCs w:val="24"/>
          <w:lang w:val="en-GB" w:eastAsia="uk-UA"/>
        </w:rPr>
      </w:pPr>
      <w:r w:rsidRPr="00EE0C47">
        <w:rPr>
          <w:lang w:val="en-GB"/>
        </w:rPr>
        <w:t>Symptomatic postural hypotension is infrequent.</w:t>
      </w:r>
      <w:r w:rsidR="00432581" w:rsidRPr="00EE0C47">
        <w:rPr>
          <w:rStyle w:val="FontStyle17"/>
          <w:color w:val="auto"/>
          <w:sz w:val="24"/>
          <w:szCs w:val="24"/>
          <w:lang w:val="en-GB" w:eastAsia="uk-UA"/>
        </w:rPr>
        <w:t xml:space="preserve"> </w:t>
      </w:r>
      <w:r w:rsidR="0062441D" w:rsidRPr="00EE0C47">
        <w:rPr>
          <w:lang w:val="en-GB"/>
        </w:rPr>
        <w:t>In some patients the development of optimal blood pressure reduction may require several weeks of therapy.</w:t>
      </w:r>
      <w:r w:rsidR="00432581" w:rsidRPr="00EE0C47">
        <w:rPr>
          <w:rStyle w:val="FontStyle17"/>
          <w:color w:val="auto"/>
          <w:sz w:val="24"/>
          <w:szCs w:val="24"/>
          <w:lang w:val="en-GB" w:eastAsia="uk-UA"/>
        </w:rPr>
        <w:t xml:space="preserve"> </w:t>
      </w:r>
      <w:r w:rsidR="0062441D" w:rsidRPr="00EE0C47">
        <w:rPr>
          <w:lang w:val="en-GB"/>
        </w:rPr>
        <w:t>Abrupt withdrawal of enalapril</w:t>
      </w:r>
      <w:r w:rsidR="00E632E5" w:rsidRPr="00EE0C47">
        <w:rPr>
          <w:lang w:val="en-GB"/>
        </w:rPr>
        <w:t xml:space="preserve"> </w:t>
      </w:r>
      <w:r w:rsidR="00E632E5" w:rsidRPr="00EE0C47">
        <w:rPr>
          <w:lang w:val="en-GB"/>
        </w:rPr>
        <w:lastRenderedPageBreak/>
        <w:t>maleate</w:t>
      </w:r>
      <w:r w:rsidR="0062441D" w:rsidRPr="00EE0C47">
        <w:rPr>
          <w:lang w:val="en-GB"/>
        </w:rPr>
        <w:t xml:space="preserve"> has not been associated with rapid increase in blood pressure.</w:t>
      </w:r>
      <w:r w:rsidR="00432581" w:rsidRPr="00EE0C47">
        <w:rPr>
          <w:rStyle w:val="FontStyle17"/>
          <w:color w:val="auto"/>
          <w:sz w:val="24"/>
          <w:szCs w:val="24"/>
          <w:lang w:val="en-GB" w:eastAsia="uk-UA"/>
        </w:rPr>
        <w:t xml:space="preserve"> </w:t>
      </w:r>
      <w:r w:rsidR="0062441D" w:rsidRPr="00EE0C47">
        <w:rPr>
          <w:lang w:val="en-GB"/>
        </w:rPr>
        <w:t>Effective inhibition of ACE activity usually occurs 2 to 4 hours after oral administration of an individual dose of enalapril.</w:t>
      </w:r>
      <w:r w:rsidR="00432581" w:rsidRPr="00EE0C47">
        <w:rPr>
          <w:rStyle w:val="FontStyle17"/>
          <w:color w:val="auto"/>
          <w:sz w:val="24"/>
          <w:szCs w:val="24"/>
          <w:lang w:val="en-GB" w:eastAsia="uk-UA"/>
        </w:rPr>
        <w:t xml:space="preserve"> </w:t>
      </w:r>
      <w:r w:rsidR="0062441D" w:rsidRPr="00EE0C47">
        <w:rPr>
          <w:lang w:val="en-GB"/>
        </w:rPr>
        <w:t>Onset of antihypertensive activity was usually seen at one hour, with peak reduction of blood pressure achieved by 4 to 6 hours after administration.</w:t>
      </w:r>
      <w:r w:rsidR="00432581" w:rsidRPr="00EE0C47">
        <w:rPr>
          <w:rStyle w:val="FontStyle17"/>
          <w:color w:val="auto"/>
          <w:sz w:val="24"/>
          <w:szCs w:val="24"/>
          <w:lang w:val="en-GB" w:eastAsia="uk-UA"/>
        </w:rPr>
        <w:t xml:space="preserve"> </w:t>
      </w:r>
      <w:r w:rsidR="0062441D" w:rsidRPr="00EE0C47">
        <w:rPr>
          <w:lang w:val="en-GB"/>
        </w:rPr>
        <w:t xml:space="preserve">The duration of effect is dose-related. </w:t>
      </w:r>
      <w:r w:rsidR="00432581" w:rsidRPr="00EE0C47">
        <w:rPr>
          <w:rStyle w:val="FontStyle17"/>
          <w:color w:val="auto"/>
          <w:sz w:val="24"/>
          <w:szCs w:val="24"/>
          <w:lang w:val="en-GB" w:eastAsia="uk-UA"/>
        </w:rPr>
        <w:t xml:space="preserve"> </w:t>
      </w:r>
      <w:r w:rsidR="0062441D" w:rsidRPr="00EE0C47">
        <w:rPr>
          <w:lang w:val="en-GB"/>
        </w:rPr>
        <w:t>However, at recommended doses, antihypertensive and haemodynamic effects have been shown to be maintained for at least 24 hours.</w:t>
      </w:r>
    </w:p>
    <w:p w:rsidR="00432581" w:rsidRPr="00EE0C47" w:rsidRDefault="0062441D" w:rsidP="007B0B3C">
      <w:pPr>
        <w:pStyle w:val="Style7"/>
        <w:widowControl/>
        <w:spacing w:line="240" w:lineRule="auto"/>
        <w:rPr>
          <w:rStyle w:val="FontStyle17"/>
          <w:color w:val="auto"/>
          <w:sz w:val="24"/>
          <w:szCs w:val="24"/>
          <w:lang w:val="en-GB" w:eastAsia="uk-UA"/>
        </w:rPr>
      </w:pPr>
      <w:r w:rsidRPr="00EE0C47">
        <w:rPr>
          <w:lang w:val="en-GB"/>
        </w:rPr>
        <w:t>In haemodynamic studies in patients with essential hypertension, blood pressure reduction was accompanied by a reduction in peripheral arterial resistance with an increase in cardiac output and little or no change in heart rate. Following administration of enalapril</w:t>
      </w:r>
      <w:r w:rsidR="00894129" w:rsidRPr="00EE0C47">
        <w:rPr>
          <w:lang w:val="en-GB"/>
        </w:rPr>
        <w:t xml:space="preserve"> maleate</w:t>
      </w:r>
      <w:r w:rsidRPr="00EE0C47">
        <w:rPr>
          <w:lang w:val="en-GB"/>
        </w:rPr>
        <w:t xml:space="preserve"> there was an increase in renal blood flow; glomerular filtration rate was unchanged.</w:t>
      </w:r>
      <w:r w:rsidR="00432581" w:rsidRPr="00EE0C47">
        <w:rPr>
          <w:rStyle w:val="FontStyle17"/>
          <w:color w:val="auto"/>
          <w:sz w:val="24"/>
          <w:szCs w:val="24"/>
          <w:lang w:val="en-GB" w:eastAsia="uk-UA"/>
        </w:rPr>
        <w:t xml:space="preserve"> </w:t>
      </w:r>
      <w:r w:rsidRPr="00EE0C47">
        <w:rPr>
          <w:lang w:val="en-GB"/>
        </w:rPr>
        <w:t>There was no evidence of sodium or water retention.</w:t>
      </w:r>
      <w:r w:rsidR="00432581" w:rsidRPr="00EE0C47">
        <w:rPr>
          <w:rStyle w:val="FontStyle17"/>
          <w:color w:val="auto"/>
          <w:sz w:val="24"/>
          <w:szCs w:val="24"/>
          <w:lang w:val="en-GB" w:eastAsia="uk-UA"/>
        </w:rPr>
        <w:t xml:space="preserve"> </w:t>
      </w:r>
      <w:r w:rsidRPr="00EE0C47">
        <w:rPr>
          <w:lang w:val="en-GB"/>
        </w:rPr>
        <w:t>However, in patients with low pre-treatment glomerular filtration rates, the rates were usually increased</w:t>
      </w:r>
      <w:r w:rsidR="00CF604F">
        <w:rPr>
          <w:lang w:val="en-GB"/>
        </w:rPr>
        <w:t>.</w:t>
      </w:r>
    </w:p>
    <w:p w:rsidR="00432581" w:rsidRPr="00EE0C47" w:rsidRDefault="0062441D" w:rsidP="007B0B3C">
      <w:pPr>
        <w:pStyle w:val="Style7"/>
        <w:widowControl/>
        <w:spacing w:line="240" w:lineRule="auto"/>
        <w:rPr>
          <w:rStyle w:val="FontStyle17"/>
          <w:color w:val="auto"/>
          <w:sz w:val="24"/>
          <w:szCs w:val="24"/>
          <w:lang w:val="en-GB" w:eastAsia="uk-UA"/>
        </w:rPr>
      </w:pPr>
      <w:r w:rsidRPr="00EE0C47">
        <w:rPr>
          <w:lang w:val="en-GB"/>
        </w:rPr>
        <w:t xml:space="preserve">In studies in diabetic and non-diabetic patients with renal disease, decreases in albuminuria and urinary excretion of </w:t>
      </w:r>
      <w:proofErr w:type="spellStart"/>
      <w:r w:rsidRPr="00EE0C47">
        <w:rPr>
          <w:lang w:val="en-GB"/>
        </w:rPr>
        <w:t>IgG</w:t>
      </w:r>
      <w:proofErr w:type="spellEnd"/>
      <w:r w:rsidRPr="00EE0C47">
        <w:rPr>
          <w:lang w:val="en-GB"/>
        </w:rPr>
        <w:t xml:space="preserve"> and total urinary protein were seen after the administration of enalapril.</w:t>
      </w:r>
    </w:p>
    <w:p w:rsidR="00432581" w:rsidRPr="00EE0C47" w:rsidRDefault="0062441D" w:rsidP="007B0B3C">
      <w:pPr>
        <w:pStyle w:val="Style7"/>
        <w:widowControl/>
        <w:spacing w:line="240" w:lineRule="auto"/>
        <w:rPr>
          <w:rStyle w:val="FontStyle17"/>
          <w:color w:val="auto"/>
          <w:sz w:val="24"/>
          <w:szCs w:val="24"/>
          <w:lang w:val="en-GB" w:eastAsia="uk-UA"/>
        </w:rPr>
      </w:pPr>
      <w:r w:rsidRPr="00EE0C47">
        <w:rPr>
          <w:lang w:val="en-GB"/>
        </w:rPr>
        <w:t xml:space="preserve">When given together with thiazide-type diuretics, the blood pressure-lowering effects of enalapril </w:t>
      </w:r>
      <w:r w:rsidR="00894129" w:rsidRPr="00EE0C47">
        <w:rPr>
          <w:lang w:val="en-GB"/>
        </w:rPr>
        <w:t xml:space="preserve">maleate </w:t>
      </w:r>
      <w:r w:rsidRPr="00EE0C47">
        <w:rPr>
          <w:lang w:val="en-GB"/>
        </w:rPr>
        <w:t xml:space="preserve">are at least </w:t>
      </w:r>
      <w:proofErr w:type="gramStart"/>
      <w:r w:rsidRPr="00EE0C47">
        <w:rPr>
          <w:lang w:val="en-GB"/>
        </w:rPr>
        <w:t>additive</w:t>
      </w:r>
      <w:proofErr w:type="gramEnd"/>
      <w:r w:rsidRPr="00EE0C47">
        <w:rPr>
          <w:lang w:val="en-GB"/>
        </w:rPr>
        <w:t>.</w:t>
      </w:r>
      <w:r w:rsidR="00432581" w:rsidRPr="00EE0C47">
        <w:rPr>
          <w:rStyle w:val="FontStyle17"/>
          <w:color w:val="auto"/>
          <w:sz w:val="24"/>
          <w:szCs w:val="24"/>
          <w:lang w:val="en-GB" w:eastAsia="uk-UA"/>
        </w:rPr>
        <w:t xml:space="preserve"> </w:t>
      </w:r>
      <w:r w:rsidRPr="00EE0C47">
        <w:rPr>
          <w:lang w:val="en-GB"/>
        </w:rPr>
        <w:t xml:space="preserve">Enalapril </w:t>
      </w:r>
      <w:r w:rsidR="00894129" w:rsidRPr="00EE0C47">
        <w:rPr>
          <w:lang w:val="en-GB"/>
        </w:rPr>
        <w:t xml:space="preserve">maleate </w:t>
      </w:r>
      <w:r w:rsidRPr="00EE0C47">
        <w:rPr>
          <w:lang w:val="en-GB"/>
        </w:rPr>
        <w:t>may reduce or prevent the development of thiazide-induced hypokalaemia.</w:t>
      </w:r>
    </w:p>
    <w:p w:rsidR="00432581" w:rsidRPr="00EE0C47" w:rsidRDefault="0062441D" w:rsidP="001A7030">
      <w:pPr>
        <w:pStyle w:val="Style7"/>
        <w:spacing w:line="240" w:lineRule="auto"/>
        <w:rPr>
          <w:rStyle w:val="FontStyle17"/>
          <w:color w:val="auto"/>
          <w:sz w:val="24"/>
          <w:szCs w:val="24"/>
          <w:lang w:val="en-GB" w:eastAsia="uk-UA"/>
        </w:rPr>
      </w:pPr>
      <w:r w:rsidRPr="00EE0C47">
        <w:rPr>
          <w:lang w:val="en-GB"/>
        </w:rPr>
        <w:t xml:space="preserve">In patients with heart failure on therapy with digitalis and diuretics, treatment with oral or injection enalapril </w:t>
      </w:r>
      <w:r w:rsidR="00894129" w:rsidRPr="00EE0C47">
        <w:rPr>
          <w:lang w:val="en-GB"/>
        </w:rPr>
        <w:t xml:space="preserve">maleate </w:t>
      </w:r>
      <w:r w:rsidRPr="00EE0C47">
        <w:rPr>
          <w:lang w:val="en-GB"/>
        </w:rPr>
        <w:t xml:space="preserve">was associated with decreases in peripheral resistance and blood pressure. </w:t>
      </w:r>
      <w:r w:rsidR="00432581" w:rsidRPr="00EE0C47">
        <w:rPr>
          <w:rStyle w:val="FontStyle17"/>
          <w:color w:val="auto"/>
          <w:sz w:val="24"/>
          <w:szCs w:val="24"/>
          <w:lang w:val="en-GB" w:eastAsia="uk-UA"/>
        </w:rPr>
        <w:t xml:space="preserve"> </w:t>
      </w:r>
      <w:r w:rsidRPr="00EE0C47">
        <w:rPr>
          <w:lang w:val="en-GB"/>
        </w:rPr>
        <w:t>Cardiac output increased, while heart rate (usually elevated in patients with heart failure) decreased.</w:t>
      </w:r>
      <w:r w:rsidR="00432581" w:rsidRPr="00EE0C47">
        <w:rPr>
          <w:rStyle w:val="FontStyle17"/>
          <w:color w:val="auto"/>
          <w:sz w:val="24"/>
          <w:szCs w:val="24"/>
          <w:lang w:val="en-GB" w:eastAsia="uk-UA"/>
        </w:rPr>
        <w:t xml:space="preserve"> </w:t>
      </w:r>
      <w:r w:rsidRPr="00EE0C47">
        <w:rPr>
          <w:lang w:val="en-GB"/>
        </w:rPr>
        <w:t>Pulmonary capillary wedge pressure was also reduced. Exercise tolerance and severity of heart failure, as measured by New York Heart Association criteria, improved. These actions continued during chronic therapy.</w:t>
      </w:r>
    </w:p>
    <w:p w:rsidR="001A7030" w:rsidRPr="00EE0C47" w:rsidRDefault="0062441D" w:rsidP="001A7030">
      <w:pPr>
        <w:pStyle w:val="Style10"/>
        <w:spacing w:line="240" w:lineRule="auto"/>
        <w:jc w:val="both"/>
        <w:rPr>
          <w:lang w:val="en-GB"/>
        </w:rPr>
      </w:pPr>
      <w:r w:rsidRPr="00EE0C47">
        <w:rPr>
          <w:lang w:val="en-GB"/>
        </w:rPr>
        <w:t>In patients with mild to moderate heart failure, enalapril retarded progressive cardiac dilatation/enlargement and failure, as evidenced by reduced left ventricular end diastolic and systolic volumes and improved ejection fraction.</w:t>
      </w:r>
    </w:p>
    <w:p w:rsidR="0062441D" w:rsidRPr="00EE0C47" w:rsidRDefault="0062441D" w:rsidP="001A7030">
      <w:pPr>
        <w:pStyle w:val="Style10"/>
        <w:spacing w:line="240" w:lineRule="auto"/>
        <w:jc w:val="both"/>
        <w:rPr>
          <w:rStyle w:val="FontStyle18"/>
          <w:color w:val="auto"/>
          <w:sz w:val="24"/>
          <w:szCs w:val="24"/>
          <w:lang w:val="en-GB" w:eastAsia="uk-UA"/>
        </w:rPr>
      </w:pPr>
      <w:r w:rsidRPr="00EE0C47">
        <w:rPr>
          <w:rStyle w:val="FontStyle18"/>
          <w:color w:val="auto"/>
          <w:sz w:val="24"/>
          <w:szCs w:val="24"/>
          <w:lang w:val="en-GB" w:eastAsia="uk-UA"/>
        </w:rPr>
        <w:t>Pharmacokinetics</w:t>
      </w:r>
    </w:p>
    <w:p w:rsidR="00432581" w:rsidRPr="00EE0C47" w:rsidRDefault="0062441D" w:rsidP="001A7030">
      <w:pPr>
        <w:pStyle w:val="Style10"/>
        <w:spacing w:line="240" w:lineRule="auto"/>
        <w:jc w:val="both"/>
        <w:rPr>
          <w:rStyle w:val="FontStyle18"/>
          <w:color w:val="auto"/>
          <w:sz w:val="24"/>
          <w:szCs w:val="24"/>
          <w:lang w:val="en-GB" w:eastAsia="uk-UA"/>
        </w:rPr>
      </w:pPr>
      <w:r w:rsidRPr="00EE0C47">
        <w:rPr>
          <w:rStyle w:val="FontStyle18"/>
          <w:color w:val="auto"/>
          <w:sz w:val="24"/>
          <w:szCs w:val="24"/>
          <w:lang w:val="en-GB" w:eastAsia="uk-UA"/>
        </w:rPr>
        <w:t>Absorption</w:t>
      </w:r>
    </w:p>
    <w:p w:rsidR="00432581" w:rsidRPr="00EE0C47" w:rsidRDefault="00692DC9" w:rsidP="001A7030">
      <w:pPr>
        <w:pStyle w:val="Style7"/>
        <w:widowControl/>
        <w:spacing w:line="240" w:lineRule="auto"/>
        <w:rPr>
          <w:rStyle w:val="FontStyle17"/>
          <w:color w:val="auto"/>
          <w:sz w:val="24"/>
          <w:szCs w:val="24"/>
          <w:lang w:val="en-GB" w:eastAsia="uk-UA"/>
        </w:rPr>
      </w:pPr>
      <w:r w:rsidRPr="00EE0C47">
        <w:rPr>
          <w:lang w:val="en-GB"/>
        </w:rPr>
        <w:t>Oral enalapril is rapidly absorbed, with peak serum concentrations of enalapril occurring within one hour. Based on urinary recovery, the extent of absorption of enalapril from oral enalapril tablet is approximately 60%. The absorption of oral enalapril is not influenced by the presence of food in the gastro-intestinal tract.</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Following absorption, oral enalapril is rapidly and extensively hydrolysed to enalaprilat, a potent angiotensin converting enzyme inhibitor.</w:t>
      </w:r>
      <w:r w:rsidR="00432581" w:rsidRPr="00EE0C47">
        <w:rPr>
          <w:rStyle w:val="FontStyle17"/>
          <w:color w:val="auto"/>
          <w:sz w:val="24"/>
          <w:szCs w:val="24"/>
          <w:lang w:val="en-GB" w:eastAsia="uk-UA"/>
        </w:rPr>
        <w:t xml:space="preserve"> </w:t>
      </w:r>
      <w:r w:rsidRPr="00EE0C47">
        <w:rPr>
          <w:lang w:val="en-GB"/>
        </w:rPr>
        <w:t xml:space="preserve">Peak serum concentrations of enalaprilat occur about 4 hours after an oral dose of enalapril tablet. </w:t>
      </w:r>
    </w:p>
    <w:p w:rsidR="001A7030" w:rsidRPr="00EE0C47" w:rsidRDefault="00692DC9" w:rsidP="001A7030">
      <w:pPr>
        <w:pStyle w:val="Style10"/>
        <w:widowControl/>
        <w:spacing w:line="240" w:lineRule="auto"/>
        <w:jc w:val="both"/>
        <w:rPr>
          <w:rStyle w:val="FontStyle17"/>
          <w:color w:val="auto"/>
          <w:sz w:val="24"/>
          <w:szCs w:val="24"/>
          <w:lang w:val="en-GB" w:eastAsia="uk-UA"/>
        </w:rPr>
      </w:pPr>
      <w:r w:rsidRPr="00EE0C47">
        <w:rPr>
          <w:lang w:val="en-GB"/>
        </w:rPr>
        <w:t>The effective half-life for accumulation of enalapril following multiple doses of oral enalapril is 11 hours. In subjects with normal renal function, steady-state serum concentrations of enalaprilat were reached after 4 days of treatment.</w:t>
      </w:r>
      <w:r w:rsidR="00432581" w:rsidRPr="00EE0C47">
        <w:rPr>
          <w:rStyle w:val="FontStyle17"/>
          <w:color w:val="auto"/>
          <w:sz w:val="24"/>
          <w:szCs w:val="24"/>
          <w:lang w:val="en-GB" w:eastAsia="uk-UA"/>
        </w:rPr>
        <w:t xml:space="preserve"> </w:t>
      </w:r>
    </w:p>
    <w:p w:rsidR="00432581" w:rsidRPr="00EE0C47" w:rsidRDefault="00692DC9" w:rsidP="001A7030">
      <w:pPr>
        <w:pStyle w:val="Style10"/>
        <w:widowControl/>
        <w:spacing w:line="240" w:lineRule="auto"/>
        <w:jc w:val="both"/>
        <w:rPr>
          <w:rStyle w:val="FontStyle18"/>
          <w:color w:val="auto"/>
          <w:sz w:val="24"/>
          <w:szCs w:val="24"/>
          <w:lang w:val="en-GB" w:eastAsia="uk-UA"/>
        </w:rPr>
      </w:pPr>
      <w:r w:rsidRPr="00EE0C47">
        <w:rPr>
          <w:rStyle w:val="FontStyle18"/>
          <w:color w:val="auto"/>
          <w:sz w:val="24"/>
          <w:szCs w:val="24"/>
          <w:lang w:val="en-GB" w:eastAsia="uk-UA"/>
        </w:rPr>
        <w:t>Distribution</w:t>
      </w:r>
    </w:p>
    <w:p w:rsidR="00432581" w:rsidRPr="00EE0C47" w:rsidRDefault="00692DC9" w:rsidP="001A7030">
      <w:pPr>
        <w:pStyle w:val="Style7"/>
        <w:spacing w:line="240" w:lineRule="auto"/>
        <w:rPr>
          <w:rStyle w:val="FontStyle17"/>
          <w:color w:val="auto"/>
          <w:sz w:val="24"/>
          <w:szCs w:val="24"/>
          <w:lang w:val="en-GB" w:eastAsia="uk-UA"/>
        </w:rPr>
      </w:pPr>
      <w:r w:rsidRPr="00EE0C47">
        <w:rPr>
          <w:rStyle w:val="FontStyle17"/>
          <w:color w:val="auto"/>
          <w:sz w:val="24"/>
          <w:szCs w:val="24"/>
          <w:lang w:val="en-GB" w:eastAsia="uk-UA"/>
        </w:rPr>
        <w:t>Over the range of concentrations which are therapeutically relevant, enalaprilat binding to human plasma proteins does not exceed 60 %.</w:t>
      </w:r>
    </w:p>
    <w:p w:rsidR="00432581" w:rsidRPr="00EE0C47" w:rsidRDefault="00692DC9" w:rsidP="001A7030">
      <w:pPr>
        <w:pStyle w:val="Style5"/>
        <w:widowControl/>
        <w:jc w:val="both"/>
        <w:rPr>
          <w:rStyle w:val="FontStyle18"/>
          <w:color w:val="auto"/>
          <w:sz w:val="24"/>
          <w:szCs w:val="24"/>
          <w:lang w:val="en-GB" w:eastAsia="uk-UA"/>
        </w:rPr>
      </w:pPr>
      <w:r w:rsidRPr="00EE0C47">
        <w:rPr>
          <w:rStyle w:val="FontStyle18"/>
          <w:color w:val="auto"/>
          <w:sz w:val="24"/>
          <w:szCs w:val="24"/>
          <w:lang w:val="en-GB" w:eastAsia="uk-UA"/>
        </w:rPr>
        <w:t>Biotransformation</w:t>
      </w:r>
    </w:p>
    <w:p w:rsidR="00432581" w:rsidRPr="00EE0C47" w:rsidRDefault="003A410B" w:rsidP="001A7030">
      <w:pPr>
        <w:pStyle w:val="Style7"/>
        <w:widowControl/>
        <w:spacing w:line="240" w:lineRule="auto"/>
        <w:rPr>
          <w:rStyle w:val="FontStyle17"/>
          <w:color w:val="auto"/>
          <w:sz w:val="24"/>
          <w:szCs w:val="24"/>
          <w:lang w:val="en-GB" w:eastAsia="uk-UA"/>
        </w:rPr>
      </w:pPr>
      <w:r w:rsidRPr="00EE0C47">
        <w:rPr>
          <w:lang w:val="en-GB"/>
        </w:rPr>
        <w:t>Except for conversion to enalaprilat, there is no evidence for significant metabolism of enalapril.</w:t>
      </w:r>
    </w:p>
    <w:p w:rsidR="00432581" w:rsidRPr="00EE0C47" w:rsidRDefault="003A410B" w:rsidP="001A7030">
      <w:pPr>
        <w:pStyle w:val="Style5"/>
        <w:widowControl/>
        <w:jc w:val="both"/>
        <w:rPr>
          <w:rStyle w:val="FontStyle18"/>
          <w:color w:val="auto"/>
          <w:sz w:val="24"/>
          <w:szCs w:val="24"/>
          <w:lang w:val="en-GB" w:eastAsia="uk-UA"/>
        </w:rPr>
      </w:pPr>
      <w:r w:rsidRPr="00EE0C47">
        <w:rPr>
          <w:rStyle w:val="FontStyle18"/>
          <w:color w:val="auto"/>
          <w:sz w:val="24"/>
          <w:szCs w:val="24"/>
          <w:lang w:val="en-GB" w:eastAsia="uk-UA"/>
        </w:rPr>
        <w:t>Elimination</w:t>
      </w:r>
    </w:p>
    <w:p w:rsidR="00692DC9" w:rsidRPr="00EE0C47" w:rsidRDefault="003A410B" w:rsidP="001A7030">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Excretion of enalapril</w:t>
      </w:r>
      <w:r w:rsidR="00C8391C" w:rsidRPr="00EE0C47">
        <w:rPr>
          <w:rStyle w:val="FontStyle17"/>
          <w:color w:val="auto"/>
          <w:sz w:val="24"/>
          <w:szCs w:val="24"/>
          <w:lang w:val="en-GB" w:eastAsia="uk-UA"/>
        </w:rPr>
        <w:t xml:space="preserve">at </w:t>
      </w:r>
      <w:r w:rsidRPr="00EE0C47">
        <w:rPr>
          <w:rStyle w:val="FontStyle17"/>
          <w:color w:val="auto"/>
          <w:sz w:val="24"/>
          <w:szCs w:val="24"/>
          <w:lang w:val="en-GB" w:eastAsia="uk-UA"/>
        </w:rPr>
        <w:t>is primarily renal.</w:t>
      </w:r>
      <w:r w:rsidR="00432581" w:rsidRPr="00EE0C47">
        <w:rPr>
          <w:rStyle w:val="FontStyle17"/>
          <w:color w:val="auto"/>
          <w:sz w:val="24"/>
          <w:szCs w:val="24"/>
          <w:lang w:val="en-GB" w:eastAsia="uk-UA"/>
        </w:rPr>
        <w:t xml:space="preserve"> </w:t>
      </w:r>
      <w:r w:rsidRPr="00EE0C47">
        <w:rPr>
          <w:lang w:val="en-GB"/>
        </w:rPr>
        <w:t>The principal components in urine are enalaprilat, accounting for about 40% of the dose, and intact enalapril (about 20%).</w:t>
      </w:r>
      <w:r w:rsidR="00432581" w:rsidRPr="00EE0C47">
        <w:rPr>
          <w:rStyle w:val="FontStyle17"/>
          <w:color w:val="auto"/>
          <w:sz w:val="24"/>
          <w:szCs w:val="24"/>
          <w:lang w:val="en-GB" w:eastAsia="uk-UA"/>
        </w:rPr>
        <w:t xml:space="preserve"> </w:t>
      </w:r>
    </w:p>
    <w:p w:rsidR="00432581" w:rsidRPr="00EE0C47" w:rsidRDefault="003A410B" w:rsidP="007B0B3C">
      <w:pPr>
        <w:pStyle w:val="Style10"/>
        <w:widowControl/>
        <w:spacing w:line="240" w:lineRule="auto"/>
        <w:rPr>
          <w:rStyle w:val="FontStyle18"/>
          <w:color w:val="auto"/>
          <w:sz w:val="24"/>
          <w:szCs w:val="24"/>
          <w:lang w:val="en-GB" w:eastAsia="uk-UA"/>
        </w:rPr>
      </w:pPr>
      <w:r w:rsidRPr="00EE0C47">
        <w:rPr>
          <w:rStyle w:val="FontStyle18"/>
          <w:color w:val="auto"/>
          <w:sz w:val="24"/>
          <w:szCs w:val="24"/>
          <w:lang w:val="en-GB" w:eastAsia="uk-UA"/>
        </w:rPr>
        <w:t>Renal impairment</w:t>
      </w:r>
    </w:p>
    <w:p w:rsidR="00432581" w:rsidRPr="00EE0C47" w:rsidRDefault="003A410B" w:rsidP="007B0B3C">
      <w:pPr>
        <w:pStyle w:val="Style7"/>
        <w:widowControl/>
        <w:tabs>
          <w:tab w:val="left" w:leader="underscore" w:pos="10094"/>
        </w:tabs>
        <w:spacing w:line="240" w:lineRule="auto"/>
        <w:rPr>
          <w:rStyle w:val="FontStyle17"/>
          <w:color w:val="auto"/>
          <w:sz w:val="24"/>
          <w:szCs w:val="24"/>
          <w:lang w:val="en-GB" w:eastAsia="uk-UA"/>
        </w:rPr>
      </w:pPr>
      <w:r w:rsidRPr="00EE0C47">
        <w:rPr>
          <w:rStyle w:val="FontStyle17"/>
          <w:color w:val="auto"/>
          <w:sz w:val="24"/>
          <w:szCs w:val="24"/>
          <w:lang w:val="en-GB" w:eastAsia="uk-UA"/>
        </w:rPr>
        <w:t>The exposure of enalapril and enalaprilat is increased in patients with renal insufficiency.</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In patients with mild to moderate renal insufficiency (creatinine clearance 40-60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/min) steady state AUC of enalaprilat was approximately two-fold higher than in patients with normal renal function after administration of 5 mg once daily.</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In severe renal impairment (creatinine clearance ≤ 30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/min), AUC was increased approximately 8-fold.</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 effective half-life of enalaprilat is prolonged at this level of renal insufficiency and time to steady state is delayed.</w:t>
      </w:r>
    </w:p>
    <w:p w:rsidR="00432581" w:rsidRPr="00EE0C47" w:rsidRDefault="003A410B" w:rsidP="007B0B3C">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lastRenderedPageBreak/>
        <w:t>Enalaprilat may be removed from the general circulation by haemodialysis.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 dialysis clearance</w:t>
      </w:r>
      <w:r w:rsidR="00C8391C" w:rsidRPr="00EE0C47">
        <w:rPr>
          <w:rStyle w:val="FontStyle17"/>
          <w:color w:val="auto"/>
          <w:sz w:val="24"/>
          <w:szCs w:val="24"/>
          <w:lang w:val="en-GB" w:eastAsia="uk-UA"/>
        </w:rPr>
        <w:t xml:space="preserve"> of enalaprilat</w:t>
      </w:r>
      <w:r w:rsidRPr="00EE0C47">
        <w:rPr>
          <w:rStyle w:val="FontStyle17"/>
          <w:color w:val="auto"/>
          <w:sz w:val="24"/>
          <w:szCs w:val="24"/>
          <w:lang w:val="en-GB" w:eastAsia="uk-UA"/>
        </w:rPr>
        <w:t xml:space="preserve"> is 62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/min.</w:t>
      </w:r>
    </w:p>
    <w:p w:rsidR="00432581" w:rsidRPr="00EE0C47" w:rsidRDefault="00432581" w:rsidP="007B0B3C">
      <w:pPr>
        <w:pStyle w:val="Style4"/>
        <w:widowControl/>
        <w:spacing w:line="240" w:lineRule="auto"/>
        <w:jc w:val="left"/>
        <w:rPr>
          <w:lang w:val="en-GB"/>
        </w:rPr>
      </w:pPr>
    </w:p>
    <w:p w:rsidR="001A7030" w:rsidRPr="00EE0C47" w:rsidRDefault="00CF604F" w:rsidP="007B0B3C">
      <w:pPr>
        <w:pStyle w:val="Style4"/>
        <w:widowControl/>
        <w:spacing w:line="240" w:lineRule="auto"/>
        <w:jc w:val="left"/>
        <w:rPr>
          <w:rStyle w:val="FontStyle16"/>
          <w:color w:val="auto"/>
          <w:sz w:val="24"/>
          <w:szCs w:val="24"/>
          <w:lang w:val="en-GB" w:eastAsia="uk-UA"/>
        </w:rPr>
      </w:pPr>
      <w:r>
        <w:rPr>
          <w:rStyle w:val="FontStyle16"/>
          <w:color w:val="auto"/>
          <w:sz w:val="24"/>
          <w:szCs w:val="24"/>
          <w:lang w:val="en-GB" w:eastAsia="uk-UA"/>
        </w:rPr>
        <w:t>Clinical particulars</w:t>
      </w:r>
    </w:p>
    <w:p w:rsidR="00432581" w:rsidRPr="00EE0C47" w:rsidRDefault="00CF604F" w:rsidP="007B0B3C">
      <w:pPr>
        <w:pStyle w:val="Style4"/>
        <w:widowControl/>
        <w:spacing w:line="240" w:lineRule="auto"/>
        <w:jc w:val="left"/>
        <w:rPr>
          <w:rStyle w:val="FontStyle20"/>
          <w:color w:val="auto"/>
          <w:sz w:val="24"/>
          <w:szCs w:val="24"/>
          <w:lang w:val="en-GB" w:eastAsia="uk-UA"/>
        </w:rPr>
      </w:pPr>
      <w:r>
        <w:rPr>
          <w:rStyle w:val="FontStyle20"/>
          <w:color w:val="auto"/>
          <w:sz w:val="24"/>
          <w:szCs w:val="24"/>
          <w:lang w:val="en-GB" w:eastAsia="uk-UA"/>
        </w:rPr>
        <w:t>Indications</w:t>
      </w:r>
    </w:p>
    <w:p w:rsidR="00432581" w:rsidRPr="00EE0C47" w:rsidRDefault="003A410B" w:rsidP="001A7030">
      <w:pPr>
        <w:pStyle w:val="Style8"/>
        <w:widowControl/>
        <w:numPr>
          <w:ilvl w:val="0"/>
          <w:numId w:val="4"/>
        </w:numPr>
        <w:spacing w:line="240" w:lineRule="auto"/>
        <w:ind w:left="714" w:hanging="357"/>
        <w:jc w:val="left"/>
        <w:rPr>
          <w:rStyle w:val="FontStyle17"/>
          <w:color w:val="auto"/>
          <w:sz w:val="24"/>
          <w:szCs w:val="24"/>
          <w:lang w:val="en-GB" w:eastAsia="uk-UA"/>
        </w:rPr>
      </w:pPr>
      <w:r w:rsidRPr="00EE0C47">
        <w:rPr>
          <w:lang w:val="en-GB"/>
        </w:rPr>
        <w:t>Treatment of hypertension</w:t>
      </w:r>
      <w:r w:rsidRPr="00EE0C47">
        <w:rPr>
          <w:rStyle w:val="FontStyle17"/>
          <w:color w:val="auto"/>
          <w:sz w:val="24"/>
          <w:szCs w:val="24"/>
          <w:lang w:val="en-GB" w:eastAsia="uk-UA"/>
        </w:rPr>
        <w:t>.</w:t>
      </w:r>
    </w:p>
    <w:p w:rsidR="00432581" w:rsidRPr="00EE0C47" w:rsidRDefault="003A410B" w:rsidP="001A7030">
      <w:pPr>
        <w:pStyle w:val="Style8"/>
        <w:widowControl/>
        <w:numPr>
          <w:ilvl w:val="0"/>
          <w:numId w:val="4"/>
        </w:numPr>
        <w:spacing w:line="240" w:lineRule="auto"/>
        <w:ind w:left="714" w:hanging="357"/>
        <w:jc w:val="left"/>
        <w:rPr>
          <w:rStyle w:val="FontStyle17"/>
          <w:color w:val="auto"/>
          <w:sz w:val="24"/>
          <w:szCs w:val="24"/>
          <w:lang w:val="en-GB" w:eastAsia="uk-UA"/>
        </w:rPr>
      </w:pPr>
      <w:r w:rsidRPr="00EE0C47">
        <w:rPr>
          <w:lang w:val="en-GB"/>
        </w:rPr>
        <w:t>Treatment of severe heart failure.</w:t>
      </w:r>
    </w:p>
    <w:p w:rsidR="00432581" w:rsidRPr="00EE0C47" w:rsidRDefault="0033748B" w:rsidP="001A7030">
      <w:pPr>
        <w:pStyle w:val="Style8"/>
        <w:widowControl/>
        <w:numPr>
          <w:ilvl w:val="0"/>
          <w:numId w:val="4"/>
        </w:numPr>
        <w:spacing w:line="240" w:lineRule="auto"/>
        <w:ind w:left="714" w:hanging="357"/>
        <w:rPr>
          <w:rStyle w:val="FontStyle17"/>
          <w:color w:val="auto"/>
          <w:sz w:val="24"/>
          <w:szCs w:val="24"/>
          <w:lang w:val="en-GB" w:eastAsia="uk-UA"/>
        </w:rPr>
      </w:pPr>
      <w:r w:rsidRPr="00EE0C47">
        <w:rPr>
          <w:lang w:val="en-GB"/>
        </w:rPr>
        <w:t>Prevention of symptomatic heart failure in patients with asymptomatic left ventricular dysfunction (ejection fraction ≤ 35%).</w:t>
      </w:r>
    </w:p>
    <w:p w:rsidR="00432581" w:rsidRPr="00EE0C47" w:rsidRDefault="00432581" w:rsidP="007B0B3C">
      <w:pPr>
        <w:pStyle w:val="Style6"/>
        <w:widowControl/>
        <w:rPr>
          <w:lang w:val="en-GB"/>
        </w:rPr>
      </w:pPr>
    </w:p>
    <w:p w:rsidR="00432581" w:rsidRPr="00EE0C47" w:rsidRDefault="00CF604F" w:rsidP="007B0B3C">
      <w:pPr>
        <w:pStyle w:val="Style6"/>
        <w:widowControl/>
        <w:rPr>
          <w:rStyle w:val="FontStyle20"/>
          <w:color w:val="auto"/>
          <w:sz w:val="24"/>
          <w:szCs w:val="24"/>
          <w:lang w:val="en-GB" w:eastAsia="uk-UA"/>
        </w:rPr>
      </w:pPr>
      <w:r>
        <w:rPr>
          <w:rStyle w:val="FontStyle20"/>
          <w:color w:val="auto"/>
          <w:sz w:val="24"/>
          <w:szCs w:val="24"/>
          <w:lang w:val="en-GB" w:eastAsia="uk-UA"/>
        </w:rPr>
        <w:t>Contraindications</w:t>
      </w:r>
    </w:p>
    <w:p w:rsidR="00432581" w:rsidRPr="00EE0C47" w:rsidRDefault="0034632F" w:rsidP="001A7030">
      <w:pPr>
        <w:pStyle w:val="Style9"/>
        <w:widowControl/>
        <w:numPr>
          <w:ilvl w:val="0"/>
          <w:numId w:val="5"/>
        </w:numPr>
        <w:tabs>
          <w:tab w:val="left" w:pos="770"/>
        </w:tabs>
        <w:spacing w:line="240" w:lineRule="auto"/>
        <w:rPr>
          <w:rStyle w:val="FontStyle17"/>
          <w:color w:val="auto"/>
          <w:sz w:val="24"/>
          <w:szCs w:val="24"/>
          <w:lang w:val="en-GB" w:eastAsia="uk-UA"/>
        </w:rPr>
      </w:pPr>
      <w:r w:rsidRPr="00EE0C47">
        <w:rPr>
          <w:lang w:val="en-GB"/>
        </w:rPr>
        <w:t xml:space="preserve">Hypersensitivity to enalapril, to any of the excipients or any other ACE inhibitor. </w:t>
      </w:r>
    </w:p>
    <w:p w:rsidR="00432581" w:rsidRPr="00EE0C47" w:rsidRDefault="0034632F" w:rsidP="001A7030">
      <w:pPr>
        <w:pStyle w:val="Style9"/>
        <w:widowControl/>
        <w:numPr>
          <w:ilvl w:val="0"/>
          <w:numId w:val="5"/>
        </w:numPr>
        <w:tabs>
          <w:tab w:val="left" w:pos="770"/>
        </w:tabs>
        <w:spacing w:line="240" w:lineRule="auto"/>
        <w:rPr>
          <w:rStyle w:val="FontStyle17"/>
          <w:color w:val="auto"/>
          <w:sz w:val="24"/>
          <w:szCs w:val="24"/>
          <w:lang w:val="en-GB" w:eastAsia="uk-UA"/>
        </w:rPr>
      </w:pPr>
      <w:r w:rsidRPr="00EE0C47">
        <w:rPr>
          <w:lang w:val="en-GB"/>
        </w:rPr>
        <w:t>History of angioedema associated with previous ACE-inhibitor therapy.</w:t>
      </w:r>
    </w:p>
    <w:p w:rsidR="00432581" w:rsidRDefault="00504E02" w:rsidP="001A7030">
      <w:pPr>
        <w:pStyle w:val="Style8"/>
        <w:widowControl/>
        <w:numPr>
          <w:ilvl w:val="0"/>
          <w:numId w:val="5"/>
        </w:numPr>
        <w:tabs>
          <w:tab w:val="left" w:pos="770"/>
        </w:tabs>
        <w:spacing w:line="240" w:lineRule="auto"/>
        <w:jc w:val="left"/>
        <w:rPr>
          <w:rStyle w:val="FontStyle17"/>
          <w:color w:val="auto"/>
          <w:sz w:val="24"/>
          <w:szCs w:val="24"/>
          <w:lang w:val="en-GB" w:eastAsia="uk-UA"/>
        </w:rPr>
      </w:pPr>
      <w:r w:rsidRPr="00EE0C47">
        <w:rPr>
          <w:rStyle w:val="FontStyle17"/>
          <w:color w:val="auto"/>
          <w:sz w:val="24"/>
          <w:szCs w:val="24"/>
          <w:lang w:val="en-GB" w:eastAsia="uk-UA"/>
        </w:rPr>
        <w:t>Hereditary or idiopathic angioedema.</w:t>
      </w:r>
    </w:p>
    <w:p w:rsidR="00CF604F" w:rsidRPr="00EE0C47" w:rsidRDefault="00CF604F" w:rsidP="001A7030">
      <w:pPr>
        <w:pStyle w:val="Style8"/>
        <w:widowControl/>
        <w:numPr>
          <w:ilvl w:val="0"/>
          <w:numId w:val="5"/>
        </w:numPr>
        <w:tabs>
          <w:tab w:val="left" w:pos="770"/>
        </w:tabs>
        <w:spacing w:line="240" w:lineRule="auto"/>
        <w:jc w:val="left"/>
        <w:rPr>
          <w:rStyle w:val="FontStyle17"/>
          <w:color w:val="auto"/>
          <w:sz w:val="24"/>
          <w:szCs w:val="24"/>
          <w:lang w:val="en-GB" w:eastAsia="uk-UA"/>
        </w:rPr>
      </w:pPr>
      <w:r>
        <w:rPr>
          <w:rStyle w:val="FontStyle17"/>
          <w:color w:val="auto"/>
          <w:sz w:val="24"/>
          <w:szCs w:val="24"/>
          <w:lang w:val="en-GB" w:eastAsia="uk-UA"/>
        </w:rPr>
        <w:t>Pregnant women or women who are planning pregnancy (see section “</w:t>
      </w:r>
      <w:r w:rsidRPr="00CF604F">
        <w:rPr>
          <w:rStyle w:val="FontStyle20"/>
          <w:b w:val="0"/>
          <w:i w:val="0"/>
          <w:color w:val="auto"/>
          <w:sz w:val="24"/>
          <w:szCs w:val="24"/>
          <w:lang w:val="en-GB" w:eastAsia="uk-UA"/>
        </w:rPr>
        <w:t>Pregnancy and lactation”)</w:t>
      </w:r>
      <w:r>
        <w:rPr>
          <w:rStyle w:val="FontStyle20"/>
          <w:b w:val="0"/>
          <w:i w:val="0"/>
          <w:color w:val="auto"/>
          <w:sz w:val="24"/>
          <w:szCs w:val="24"/>
          <w:lang w:val="en-GB" w:eastAsia="uk-UA"/>
        </w:rPr>
        <w:t>.</w:t>
      </w:r>
    </w:p>
    <w:p w:rsidR="00432581" w:rsidRPr="00EE0C47" w:rsidRDefault="00504E02" w:rsidP="007B0B3C">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The concomitant use of Enalozid® Mono with </w:t>
      </w:r>
      <w:proofErr w:type="spellStart"/>
      <w:r w:rsidRPr="00EE0C47">
        <w:rPr>
          <w:rStyle w:val="FontStyle17"/>
          <w:color w:val="auto"/>
          <w:sz w:val="24"/>
          <w:szCs w:val="24"/>
          <w:lang w:val="en-GB" w:eastAsia="uk-UA"/>
        </w:rPr>
        <w:t>aliskiren</w:t>
      </w:r>
      <w:proofErr w:type="spellEnd"/>
      <w:r w:rsidRPr="00EE0C47">
        <w:rPr>
          <w:rStyle w:val="FontStyle17"/>
          <w:color w:val="auto"/>
          <w:sz w:val="24"/>
          <w:szCs w:val="24"/>
          <w:lang w:val="en-GB" w:eastAsia="uk-UA"/>
        </w:rPr>
        <w:t xml:space="preserve">–containing products is contraindicated in patients with diabetes mellitus or renal impairment (GFR &lt; 60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/min/1.73 m</w:t>
      </w:r>
      <w:r w:rsidRPr="00EE0C47">
        <w:rPr>
          <w:rStyle w:val="FontStyle17"/>
          <w:color w:val="auto"/>
          <w:sz w:val="24"/>
          <w:szCs w:val="24"/>
          <w:vertAlign w:val="superscript"/>
          <w:lang w:val="en-GB" w:eastAsia="uk-UA"/>
        </w:rPr>
        <w:t>2</w:t>
      </w:r>
      <w:r w:rsidRPr="00EE0C47">
        <w:rPr>
          <w:rStyle w:val="FontStyle17"/>
          <w:color w:val="auto"/>
          <w:sz w:val="24"/>
          <w:szCs w:val="24"/>
          <w:lang w:val="en-GB" w:eastAsia="uk-UA"/>
        </w:rPr>
        <w:t>).</w:t>
      </w:r>
    </w:p>
    <w:p w:rsidR="00432581" w:rsidRPr="00EE0C47" w:rsidRDefault="00432581" w:rsidP="007B0B3C">
      <w:pPr>
        <w:pStyle w:val="Style6"/>
        <w:widowControl/>
        <w:rPr>
          <w:lang w:val="en-GB"/>
        </w:rPr>
      </w:pPr>
    </w:p>
    <w:p w:rsidR="00432581" w:rsidRPr="00EE0C47" w:rsidRDefault="00504E02" w:rsidP="007B0B3C">
      <w:pPr>
        <w:pStyle w:val="Style6"/>
        <w:widowControl/>
        <w:rPr>
          <w:rStyle w:val="FontStyle20"/>
          <w:color w:val="auto"/>
          <w:sz w:val="24"/>
          <w:szCs w:val="24"/>
          <w:lang w:val="en-GB" w:eastAsia="uk-UA"/>
        </w:rPr>
      </w:pPr>
      <w:r w:rsidRPr="00EE0C47">
        <w:rPr>
          <w:rStyle w:val="FontStyle20"/>
          <w:color w:val="auto"/>
          <w:sz w:val="24"/>
          <w:szCs w:val="24"/>
          <w:lang w:val="en-GB" w:eastAsia="uk-UA"/>
        </w:rPr>
        <w:t>Interaction with other medicinal products</w:t>
      </w:r>
      <w:r w:rsidR="00CF604F">
        <w:rPr>
          <w:rStyle w:val="FontStyle20"/>
          <w:color w:val="auto"/>
          <w:sz w:val="24"/>
          <w:szCs w:val="24"/>
          <w:lang w:val="en-GB" w:eastAsia="uk-UA"/>
        </w:rPr>
        <w:t xml:space="preserve"> and other forms of interaction</w:t>
      </w:r>
    </w:p>
    <w:p w:rsidR="00432581" w:rsidRPr="00EE0C47" w:rsidRDefault="00504E02" w:rsidP="007B0B3C">
      <w:pPr>
        <w:pStyle w:val="Style5"/>
        <w:widowControl/>
        <w:rPr>
          <w:rStyle w:val="FontStyle18"/>
          <w:color w:val="auto"/>
          <w:sz w:val="24"/>
          <w:szCs w:val="24"/>
          <w:u w:val="single"/>
          <w:lang w:val="en-GB" w:eastAsia="uk-UA"/>
        </w:rPr>
      </w:pPr>
      <w:r w:rsidRPr="00EE0C47">
        <w:rPr>
          <w:rStyle w:val="FontStyle18"/>
          <w:color w:val="auto"/>
          <w:sz w:val="24"/>
          <w:szCs w:val="24"/>
          <w:u w:val="single"/>
          <w:lang w:val="en-GB" w:eastAsia="uk-UA"/>
        </w:rPr>
        <w:t>Hypotension therapy</w:t>
      </w:r>
    </w:p>
    <w:p w:rsidR="00692DC9" w:rsidRPr="00EE0C47" w:rsidRDefault="00504E02" w:rsidP="00D429D9">
      <w:pPr>
        <w:pStyle w:val="Style10"/>
        <w:spacing w:line="240" w:lineRule="auto"/>
        <w:jc w:val="both"/>
        <w:rPr>
          <w:rStyle w:val="FontStyle17"/>
          <w:color w:val="auto"/>
          <w:sz w:val="24"/>
          <w:szCs w:val="24"/>
          <w:lang w:val="en-GB" w:eastAsia="uk-UA"/>
        </w:rPr>
      </w:pPr>
      <w:r w:rsidRPr="00EE0C47">
        <w:rPr>
          <w:lang w:val="en-GB"/>
        </w:rPr>
        <w:t xml:space="preserve">Concomitant use of these agents may increase the hypotensive effects of enalapril. Concomitant use with </w:t>
      </w:r>
      <w:proofErr w:type="spellStart"/>
      <w:r w:rsidRPr="00EE0C47">
        <w:rPr>
          <w:lang w:val="en-GB"/>
        </w:rPr>
        <w:t>nitroglycerine</w:t>
      </w:r>
      <w:proofErr w:type="spellEnd"/>
      <w:r w:rsidRPr="00EE0C47">
        <w:rPr>
          <w:lang w:val="en-GB"/>
        </w:rPr>
        <w:t xml:space="preserve"> and other nitrates, or other vasodilators, may further reduce blood pressure.</w:t>
      </w:r>
      <w:r w:rsidR="00432581" w:rsidRPr="00EE0C47">
        <w:rPr>
          <w:rStyle w:val="FontStyle17"/>
          <w:color w:val="auto"/>
          <w:sz w:val="24"/>
          <w:szCs w:val="24"/>
          <w:lang w:val="en-GB" w:eastAsia="uk-UA"/>
        </w:rPr>
        <w:t xml:space="preserve"> </w:t>
      </w:r>
    </w:p>
    <w:p w:rsidR="00432581" w:rsidRPr="00EE0C47" w:rsidRDefault="00504E02" w:rsidP="007B0B3C">
      <w:pPr>
        <w:pStyle w:val="Style10"/>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Potassium-sparing diuretics or potassium supplements</w:t>
      </w:r>
    </w:p>
    <w:p w:rsidR="00432581" w:rsidRPr="00EE0C47" w:rsidRDefault="00504E02" w:rsidP="007B0B3C">
      <w:pPr>
        <w:pStyle w:val="Style7"/>
        <w:widowControl/>
        <w:spacing w:line="240" w:lineRule="auto"/>
        <w:rPr>
          <w:rStyle w:val="FontStyle18"/>
          <w:color w:val="auto"/>
          <w:sz w:val="24"/>
          <w:szCs w:val="24"/>
          <w:lang w:val="en-GB" w:eastAsia="uk-UA"/>
        </w:rPr>
      </w:pPr>
      <w:r w:rsidRPr="00EE0C47">
        <w:rPr>
          <w:lang w:val="en-GB"/>
        </w:rPr>
        <w:t xml:space="preserve">ACE inhibitors attenuate diuretic-induced potassium loss. Potassium-sparing diuretics (e.g. spironolactone, </w:t>
      </w:r>
      <w:proofErr w:type="spellStart"/>
      <w:r w:rsidR="00C8391C" w:rsidRPr="00EE0C47">
        <w:rPr>
          <w:lang w:val="en-GB"/>
        </w:rPr>
        <w:t>eplerenone</w:t>
      </w:r>
      <w:proofErr w:type="spellEnd"/>
      <w:r w:rsidR="00C8391C" w:rsidRPr="00EE0C47">
        <w:rPr>
          <w:lang w:val="en-GB"/>
        </w:rPr>
        <w:t xml:space="preserve">, </w:t>
      </w:r>
      <w:r w:rsidRPr="00EE0C47">
        <w:rPr>
          <w:lang w:val="en-GB"/>
        </w:rPr>
        <w:t xml:space="preserve">triamterene or </w:t>
      </w:r>
      <w:proofErr w:type="spellStart"/>
      <w:r w:rsidRPr="00EE0C47">
        <w:rPr>
          <w:lang w:val="en-GB"/>
        </w:rPr>
        <w:t>amiloride</w:t>
      </w:r>
      <w:proofErr w:type="spellEnd"/>
      <w:r w:rsidRPr="00EE0C47">
        <w:rPr>
          <w:lang w:val="en-GB"/>
        </w:rPr>
        <w:t>), potassium supplements, or potassium-containing salt substitutes may lead to significant increases in serum potassium.</w:t>
      </w:r>
      <w:r w:rsidR="00432581" w:rsidRPr="00EE0C47">
        <w:rPr>
          <w:rStyle w:val="FontStyle17"/>
          <w:color w:val="auto"/>
          <w:sz w:val="24"/>
          <w:szCs w:val="24"/>
          <w:lang w:val="en-GB" w:eastAsia="uk-UA"/>
        </w:rPr>
        <w:t xml:space="preserve"> </w:t>
      </w:r>
      <w:r w:rsidRPr="00EE0C47">
        <w:rPr>
          <w:lang w:val="en-GB"/>
        </w:rPr>
        <w:t>If concomitant use is indicated because of demonstrated hypokalaemia they should be used with caution and with frequent monitoring of serum potassium (see</w:t>
      </w:r>
      <w:r w:rsidR="00D37A7E" w:rsidRPr="00EE0C47">
        <w:rPr>
          <w:lang w:val="en-GB"/>
        </w:rPr>
        <w:t xml:space="preserve"> Section</w:t>
      </w:r>
      <w:r w:rsidRPr="00EE0C47">
        <w:rPr>
          <w:lang w:val="en-GB"/>
        </w:rPr>
        <w:t xml:space="preserve"> </w:t>
      </w:r>
      <w:r w:rsidR="00D37A7E" w:rsidRPr="00EE0C47">
        <w:rPr>
          <w:lang w:val="en-GB"/>
        </w:rPr>
        <w:t>“</w:t>
      </w:r>
      <w:r w:rsidRPr="00EE0C47">
        <w:rPr>
          <w:i/>
          <w:lang w:val="en-GB"/>
        </w:rPr>
        <w:t>Special warnings and precautions for use</w:t>
      </w:r>
      <w:r w:rsidR="00D37A7E" w:rsidRPr="00EE0C47">
        <w:rPr>
          <w:i/>
          <w:lang w:val="en-GB"/>
        </w:rPr>
        <w:t>”</w:t>
      </w:r>
      <w:r w:rsidRPr="00EE0C47">
        <w:rPr>
          <w:lang w:val="en-GB"/>
        </w:rPr>
        <w:t>).</w:t>
      </w:r>
    </w:p>
    <w:p w:rsidR="00432581" w:rsidRPr="00EE0C47" w:rsidRDefault="00504E02" w:rsidP="007B0B3C">
      <w:pPr>
        <w:pStyle w:val="Style5"/>
        <w:widowControl/>
        <w:rPr>
          <w:rStyle w:val="FontStyle18"/>
          <w:color w:val="auto"/>
          <w:sz w:val="24"/>
          <w:szCs w:val="24"/>
          <w:u w:val="single"/>
          <w:lang w:val="en-GB" w:eastAsia="uk-UA"/>
        </w:rPr>
      </w:pPr>
      <w:r w:rsidRPr="00EE0C47">
        <w:rPr>
          <w:rStyle w:val="FontStyle18"/>
          <w:color w:val="auto"/>
          <w:sz w:val="24"/>
          <w:szCs w:val="24"/>
          <w:u w:val="single"/>
          <w:lang w:val="en-GB" w:eastAsia="uk-UA"/>
        </w:rPr>
        <w:t>Diuretics (thiazide or loop diuretics)</w:t>
      </w:r>
    </w:p>
    <w:p w:rsidR="00692DC9" w:rsidRPr="00EE0C47" w:rsidRDefault="00504E02" w:rsidP="007B0B3C">
      <w:pPr>
        <w:pStyle w:val="Style7"/>
        <w:widowControl/>
        <w:spacing w:line="240" w:lineRule="auto"/>
        <w:rPr>
          <w:rStyle w:val="FontStyle17"/>
          <w:color w:val="auto"/>
          <w:sz w:val="24"/>
          <w:szCs w:val="24"/>
          <w:lang w:val="en-GB" w:eastAsia="uk-UA"/>
        </w:rPr>
      </w:pPr>
      <w:r w:rsidRPr="00EE0C47">
        <w:rPr>
          <w:rStyle w:val="FontStyle18"/>
          <w:i w:val="0"/>
          <w:iCs w:val="0"/>
          <w:color w:val="auto"/>
          <w:sz w:val="24"/>
          <w:szCs w:val="24"/>
          <w:lang w:val="en-GB" w:eastAsia="uk-UA"/>
        </w:rPr>
        <w:t xml:space="preserve">Prior treatment with high dose diuretics may result in volume depletion and a risk of hypotension when initiating therapy with enalapril </w:t>
      </w:r>
      <w:r w:rsidRPr="00EE0C47">
        <w:rPr>
          <w:lang w:val="en-GB"/>
        </w:rPr>
        <w:t xml:space="preserve">(see </w:t>
      </w:r>
      <w:r w:rsidR="00D37A7E" w:rsidRPr="00EE0C47">
        <w:rPr>
          <w:lang w:val="en-GB"/>
        </w:rPr>
        <w:t>Section “</w:t>
      </w:r>
      <w:r w:rsidR="00D37A7E" w:rsidRPr="00EE0C47">
        <w:rPr>
          <w:i/>
          <w:lang w:val="en-GB"/>
        </w:rPr>
        <w:t>Special warnings and precautions for use”</w:t>
      </w:r>
      <w:r w:rsidRPr="00EE0C47">
        <w:rPr>
          <w:lang w:val="en-GB"/>
        </w:rPr>
        <w:t>)</w:t>
      </w:r>
      <w:r w:rsidRPr="00EE0C47">
        <w:rPr>
          <w:rStyle w:val="FontStyle18"/>
          <w:i w:val="0"/>
          <w:iCs w:val="0"/>
          <w:color w:val="auto"/>
          <w:sz w:val="24"/>
          <w:szCs w:val="24"/>
          <w:lang w:val="en-GB" w:eastAsia="uk-UA"/>
        </w:rPr>
        <w:t xml:space="preserve">. </w:t>
      </w:r>
      <w:r w:rsidR="00432581" w:rsidRPr="00EE0C47">
        <w:rPr>
          <w:rStyle w:val="FontStyle18"/>
          <w:color w:val="auto"/>
          <w:sz w:val="24"/>
          <w:szCs w:val="24"/>
          <w:lang w:val="en-GB" w:eastAsia="uk-UA"/>
        </w:rPr>
        <w:t xml:space="preserve"> </w:t>
      </w:r>
      <w:r w:rsidRPr="00EE0C47">
        <w:rPr>
          <w:lang w:val="en-GB"/>
        </w:rPr>
        <w:t>The hypotensive effects can be reduced by discontinuation of the diuretic, by increasing volume or salt intake or by initiating therapy with a low dose of enalapril.</w:t>
      </w:r>
      <w:r w:rsidR="00432581" w:rsidRPr="00EE0C47">
        <w:rPr>
          <w:rStyle w:val="FontStyle17"/>
          <w:color w:val="auto"/>
          <w:sz w:val="24"/>
          <w:szCs w:val="24"/>
          <w:lang w:val="en-GB" w:eastAsia="uk-UA"/>
        </w:rPr>
        <w:t xml:space="preserve"> </w:t>
      </w:r>
    </w:p>
    <w:p w:rsidR="00432581" w:rsidRPr="00EE0C47" w:rsidRDefault="00504E02" w:rsidP="007B0B3C">
      <w:pPr>
        <w:pStyle w:val="Style7"/>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Antidiabetic drugs</w:t>
      </w:r>
    </w:p>
    <w:p w:rsidR="001A7030" w:rsidRPr="00EE0C47" w:rsidRDefault="00504E02" w:rsidP="007B0B3C">
      <w:pPr>
        <w:pStyle w:val="Style7"/>
        <w:widowControl/>
        <w:spacing w:line="240" w:lineRule="auto"/>
        <w:rPr>
          <w:rStyle w:val="FontStyle18"/>
          <w:color w:val="auto"/>
          <w:sz w:val="24"/>
          <w:szCs w:val="24"/>
          <w:lang w:val="en-GB" w:eastAsia="uk-UA"/>
        </w:rPr>
      </w:pPr>
      <w:r w:rsidRPr="00EE0C47">
        <w:rPr>
          <w:rStyle w:val="FontStyle17"/>
          <w:color w:val="auto"/>
          <w:sz w:val="24"/>
          <w:szCs w:val="24"/>
          <w:lang w:val="en-GB" w:eastAsia="uk-UA"/>
        </w:rPr>
        <w:t xml:space="preserve">Concomitant administration of ACE inhibitors and </w:t>
      </w:r>
      <w:proofErr w:type="spellStart"/>
      <w:r w:rsidRPr="00EE0C47">
        <w:rPr>
          <w:rStyle w:val="FontStyle17"/>
          <w:color w:val="auto"/>
          <w:sz w:val="24"/>
          <w:szCs w:val="24"/>
          <w:lang w:val="en-GB" w:eastAsia="uk-UA"/>
        </w:rPr>
        <w:t>antidiabetic</w:t>
      </w:r>
      <w:proofErr w:type="spellEnd"/>
      <w:r w:rsidRPr="00EE0C47">
        <w:rPr>
          <w:rStyle w:val="FontStyle17"/>
          <w:color w:val="auto"/>
          <w:sz w:val="24"/>
          <w:szCs w:val="24"/>
          <w:lang w:val="en-GB" w:eastAsia="uk-UA"/>
        </w:rPr>
        <w:t xml:space="preserve"> medicines (insulins, oral hypoglycaemic agents) may cause an increased blood-glucose- lowering effect with risk of hypoglycaemia.</w:t>
      </w:r>
      <w:r w:rsidR="00432581" w:rsidRPr="00EE0C47">
        <w:rPr>
          <w:rStyle w:val="FontStyle17"/>
          <w:color w:val="auto"/>
          <w:sz w:val="24"/>
          <w:szCs w:val="24"/>
          <w:lang w:val="en-GB" w:eastAsia="uk-UA"/>
        </w:rPr>
        <w:t xml:space="preserve"> </w:t>
      </w:r>
      <w:r w:rsidRPr="00EE0C47">
        <w:rPr>
          <w:lang w:val="en-GB"/>
        </w:rPr>
        <w:t xml:space="preserve">This phenomenon appeared to be more likely to occur during the first weeks of combined treatment and in patients with renal impairment (see </w:t>
      </w:r>
      <w:r w:rsidR="00D37A7E" w:rsidRPr="00EE0C47">
        <w:rPr>
          <w:lang w:val="en-GB"/>
        </w:rPr>
        <w:t>Sections “</w:t>
      </w:r>
      <w:r w:rsidR="00D37A7E" w:rsidRPr="00EE0C47">
        <w:rPr>
          <w:i/>
          <w:lang w:val="en-GB"/>
        </w:rPr>
        <w:t>Special warnings and precautions for use”, “Undesirable effects”</w:t>
      </w:r>
      <w:r w:rsidRPr="00EE0C47">
        <w:rPr>
          <w:lang w:val="en-GB"/>
        </w:rPr>
        <w:t>).</w:t>
      </w:r>
      <w:r w:rsidR="00432581" w:rsidRPr="00EE0C47">
        <w:rPr>
          <w:rStyle w:val="FontStyle18"/>
          <w:color w:val="auto"/>
          <w:sz w:val="24"/>
          <w:szCs w:val="24"/>
          <w:lang w:val="en-GB" w:eastAsia="uk-UA"/>
        </w:rPr>
        <w:t xml:space="preserve"> </w:t>
      </w:r>
    </w:p>
    <w:p w:rsidR="00432581" w:rsidRPr="00EE0C47" w:rsidRDefault="00504E02" w:rsidP="007B0B3C">
      <w:pPr>
        <w:pStyle w:val="Style7"/>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Lithium</w:t>
      </w:r>
    </w:p>
    <w:p w:rsidR="00432581" w:rsidRPr="00EE0C47" w:rsidRDefault="00504E02" w:rsidP="007B0B3C">
      <w:pPr>
        <w:pStyle w:val="Style7"/>
        <w:widowControl/>
        <w:spacing w:line="240" w:lineRule="auto"/>
        <w:rPr>
          <w:rStyle w:val="FontStyle18"/>
          <w:color w:val="auto"/>
          <w:sz w:val="24"/>
          <w:szCs w:val="24"/>
          <w:lang w:val="en-GB" w:eastAsia="uk-UA"/>
        </w:rPr>
      </w:pPr>
      <w:r w:rsidRPr="00EE0C47">
        <w:rPr>
          <w:rStyle w:val="FontStyle17"/>
          <w:color w:val="auto"/>
          <w:sz w:val="24"/>
          <w:szCs w:val="24"/>
          <w:lang w:val="en-GB" w:eastAsia="uk-UA"/>
        </w:rPr>
        <w:t>Reversible increases in serum lithium concentrations and toxicity have been reported during concomitant administration of lithium with ACE inhibitors.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Concomitant use of thiazide diuretics may further increase lithium levels and enhance the risk of lithium toxicity with ACE inhibitors.</w:t>
      </w:r>
      <w:r w:rsidR="00432581" w:rsidRPr="00EE0C47">
        <w:rPr>
          <w:rStyle w:val="FontStyle17"/>
          <w:color w:val="auto"/>
          <w:sz w:val="24"/>
          <w:szCs w:val="24"/>
          <w:lang w:val="en-GB" w:eastAsia="uk-UA"/>
        </w:rPr>
        <w:t xml:space="preserve"> </w:t>
      </w:r>
      <w:r w:rsidRPr="00EE0C47">
        <w:rPr>
          <w:lang w:val="en-GB"/>
        </w:rPr>
        <w:t xml:space="preserve">Use of enalapril with lithium is not recommended, but if the combination proves necessary, careful monitoring of serum lithium levels should be performed (see </w:t>
      </w:r>
      <w:r w:rsidR="00D37A7E" w:rsidRPr="00EE0C47">
        <w:rPr>
          <w:lang w:val="en-GB"/>
        </w:rPr>
        <w:t>Section “</w:t>
      </w:r>
      <w:r w:rsidR="00D37A7E" w:rsidRPr="00EE0C47">
        <w:rPr>
          <w:i/>
          <w:lang w:val="en-GB"/>
        </w:rPr>
        <w:t>Special warnings and precautions for use”</w:t>
      </w:r>
      <w:r w:rsidRPr="00EE0C47">
        <w:rPr>
          <w:lang w:val="en-GB"/>
        </w:rPr>
        <w:t>).</w:t>
      </w:r>
    </w:p>
    <w:p w:rsidR="00CF604F" w:rsidRPr="00CF604F" w:rsidRDefault="00CF604F" w:rsidP="007B0B3C">
      <w:pPr>
        <w:pStyle w:val="Style10"/>
        <w:widowControl/>
        <w:spacing w:line="240" w:lineRule="auto"/>
        <w:jc w:val="both"/>
        <w:rPr>
          <w:i/>
          <w:u w:val="single"/>
          <w:lang w:val="en-US"/>
        </w:rPr>
      </w:pPr>
      <w:r w:rsidRPr="00CF604F">
        <w:rPr>
          <w:i/>
          <w:u w:val="single"/>
          <w:lang w:val="en-US"/>
        </w:rPr>
        <w:t>Tricyclic Antidepressants/Antipsychotics/</w:t>
      </w:r>
      <w:proofErr w:type="spellStart"/>
      <w:r w:rsidRPr="00CF604F">
        <w:rPr>
          <w:i/>
          <w:u w:val="single"/>
          <w:lang w:val="en-US"/>
        </w:rPr>
        <w:t>Anaesthetics</w:t>
      </w:r>
      <w:proofErr w:type="spellEnd"/>
      <w:r>
        <w:rPr>
          <w:i/>
          <w:u w:val="single"/>
          <w:lang w:val="en-US"/>
        </w:rPr>
        <w:t>/H</w:t>
      </w:r>
      <w:r w:rsidRPr="00CF604F">
        <w:rPr>
          <w:i/>
          <w:u w:val="single"/>
          <w:lang w:val="en-US"/>
        </w:rPr>
        <w:t>ypnotic</w:t>
      </w:r>
      <w:r>
        <w:rPr>
          <w:i/>
          <w:u w:val="single"/>
          <w:lang w:val="en-US"/>
        </w:rPr>
        <w:t>s</w:t>
      </w:r>
    </w:p>
    <w:p w:rsidR="00432581" w:rsidRPr="00EE0C47" w:rsidRDefault="00504E02" w:rsidP="007B0B3C">
      <w:pPr>
        <w:pStyle w:val="Style10"/>
        <w:widowControl/>
        <w:spacing w:line="240" w:lineRule="auto"/>
        <w:jc w:val="both"/>
        <w:rPr>
          <w:rStyle w:val="FontStyle18"/>
          <w:color w:val="auto"/>
          <w:sz w:val="24"/>
          <w:szCs w:val="24"/>
          <w:lang w:val="en-GB" w:eastAsia="uk-UA"/>
        </w:rPr>
      </w:pPr>
      <w:r w:rsidRPr="00EE0C47">
        <w:rPr>
          <w:rStyle w:val="FontStyle18"/>
          <w:i w:val="0"/>
          <w:iCs w:val="0"/>
          <w:color w:val="auto"/>
          <w:sz w:val="24"/>
          <w:szCs w:val="24"/>
          <w:lang w:val="en-GB" w:eastAsia="uk-UA"/>
        </w:rPr>
        <w:t xml:space="preserve">Concomitant use of certain anaesthetic medicinal products, tricyclic antidepressants and antipsychotics with ACE inhibitors may result in further reduction of blood pressure </w:t>
      </w:r>
      <w:r w:rsidRPr="00EE0C47">
        <w:rPr>
          <w:lang w:val="en-GB"/>
        </w:rPr>
        <w:t xml:space="preserve">(see </w:t>
      </w:r>
      <w:r w:rsidR="00C80929" w:rsidRPr="00EE0C47">
        <w:rPr>
          <w:lang w:val="en-GB"/>
        </w:rPr>
        <w:t>Section “</w:t>
      </w:r>
      <w:r w:rsidR="00C80929" w:rsidRPr="00EE0C47">
        <w:rPr>
          <w:i/>
          <w:lang w:val="en-GB"/>
        </w:rPr>
        <w:t>Special warnings and precautions for use”</w:t>
      </w:r>
      <w:r w:rsidRPr="00EE0C47">
        <w:rPr>
          <w:lang w:val="en-GB"/>
        </w:rPr>
        <w:t>).</w:t>
      </w:r>
    </w:p>
    <w:p w:rsidR="00504E02" w:rsidRPr="00EE0C47" w:rsidRDefault="003034C1" w:rsidP="007B0B3C">
      <w:pPr>
        <w:pStyle w:val="Style10"/>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lastRenderedPageBreak/>
        <w:t>Non-steroidal anti-inflammatory drugs including selective cyclooxygenase-2</w:t>
      </w:r>
      <w:r w:rsidR="00C80929" w:rsidRPr="00EE0C47">
        <w:rPr>
          <w:rStyle w:val="FontStyle18"/>
          <w:color w:val="auto"/>
          <w:sz w:val="24"/>
          <w:szCs w:val="24"/>
          <w:u w:val="single"/>
          <w:lang w:val="en-GB" w:eastAsia="uk-UA"/>
        </w:rPr>
        <w:t xml:space="preserve"> i</w:t>
      </w:r>
      <w:r w:rsidRPr="00EE0C47">
        <w:rPr>
          <w:rStyle w:val="FontStyle18"/>
          <w:color w:val="auto"/>
          <w:sz w:val="24"/>
          <w:szCs w:val="24"/>
          <w:u w:val="single"/>
          <w:lang w:val="en-GB" w:eastAsia="uk-UA"/>
        </w:rPr>
        <w:t>nhibitors.</w:t>
      </w:r>
      <w:r w:rsidR="00432581" w:rsidRPr="00EE0C47">
        <w:rPr>
          <w:rStyle w:val="FontStyle18"/>
          <w:color w:val="auto"/>
          <w:sz w:val="24"/>
          <w:szCs w:val="24"/>
          <w:u w:val="single"/>
          <w:lang w:val="en-GB" w:eastAsia="uk-UA"/>
        </w:rPr>
        <w:t xml:space="preserve"> </w:t>
      </w:r>
    </w:p>
    <w:p w:rsidR="00432581" w:rsidRPr="00EE0C47" w:rsidRDefault="003034C1" w:rsidP="007B0B3C">
      <w:pPr>
        <w:pStyle w:val="Style10"/>
        <w:spacing w:line="240" w:lineRule="auto"/>
        <w:rPr>
          <w:rStyle w:val="FontStyle17"/>
          <w:color w:val="auto"/>
          <w:sz w:val="24"/>
          <w:szCs w:val="24"/>
          <w:lang w:val="en-GB" w:eastAsia="uk-UA"/>
        </w:rPr>
      </w:pPr>
      <w:r w:rsidRPr="00EE0C47">
        <w:rPr>
          <w:rStyle w:val="FontStyle17"/>
          <w:color w:val="auto"/>
          <w:sz w:val="24"/>
          <w:szCs w:val="24"/>
          <w:lang w:val="en-GB" w:eastAsia="uk-UA"/>
        </w:rPr>
        <w:t>Non-steroidal anti-inflammatory drugs</w:t>
      </w:r>
      <w:r w:rsidR="00C80929" w:rsidRPr="00EE0C47">
        <w:rPr>
          <w:rStyle w:val="FontStyle17"/>
          <w:color w:val="auto"/>
          <w:sz w:val="24"/>
          <w:szCs w:val="24"/>
          <w:lang w:val="en-GB" w:eastAsia="uk-UA"/>
        </w:rPr>
        <w:t xml:space="preserve"> (NSAIDs)</w:t>
      </w:r>
      <w:r w:rsidRPr="00EE0C47">
        <w:rPr>
          <w:rStyle w:val="FontStyle17"/>
          <w:color w:val="auto"/>
          <w:sz w:val="24"/>
          <w:szCs w:val="24"/>
          <w:lang w:val="en-GB" w:eastAsia="uk-UA"/>
        </w:rPr>
        <w:t xml:space="preserve"> including selective cyclooxygenase-2 (COX-2) inhibitors may reduce the effect of diuretics and other antihypertensive drugs.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Therefore, the antihypertensive effect of angiotensin II receptor antagonists, ACE inhibitors or diuretics may be attenuated by NSAIDs including selective COX-2 inhibitors.</w:t>
      </w:r>
    </w:p>
    <w:p w:rsidR="00692DC9" w:rsidRPr="00EE0C47" w:rsidRDefault="003034C1" w:rsidP="007B0B3C">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The co-administration of NSAIDs (including COX-2 inhibitors) and angiotensin II receptor antagonists or ACE inhibitors exert an additive effect on the increase in serum potassium, and may result in a deterioration of renal function.</w:t>
      </w:r>
      <w:r w:rsidR="00432581" w:rsidRPr="00EE0C47">
        <w:rPr>
          <w:rStyle w:val="FontStyle17"/>
          <w:color w:val="auto"/>
          <w:sz w:val="24"/>
          <w:szCs w:val="24"/>
          <w:lang w:val="en-GB" w:eastAsia="uk-UA"/>
        </w:rPr>
        <w:t xml:space="preserve"> </w:t>
      </w:r>
      <w:r w:rsidRPr="00EE0C47">
        <w:rPr>
          <w:lang w:val="en-GB"/>
        </w:rPr>
        <w:t>These effects are usually reversible.</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Rarely, acute renal failure may occur, especially in patients with compromised renal function (such as the elderly or patients who are volume-depleted, including </w:t>
      </w:r>
      <w:proofErr w:type="gramStart"/>
      <w:r w:rsidRPr="00EE0C47">
        <w:rPr>
          <w:rStyle w:val="FontStyle17"/>
          <w:color w:val="auto"/>
          <w:sz w:val="24"/>
          <w:szCs w:val="24"/>
          <w:lang w:val="en-GB" w:eastAsia="uk-UA"/>
        </w:rPr>
        <w:t>those on diuretic therapy</w:t>
      </w:r>
      <w:proofErr w:type="gramEnd"/>
      <w:r w:rsidRPr="00EE0C47">
        <w:rPr>
          <w:rStyle w:val="FontStyle17"/>
          <w:color w:val="auto"/>
          <w:sz w:val="24"/>
          <w:szCs w:val="24"/>
          <w:lang w:val="en-GB" w:eastAsia="uk-UA"/>
        </w:rPr>
        <w:t>).</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Therefore, the combination should be administered with caution in patients with compromised renal function.</w:t>
      </w:r>
      <w:r w:rsidR="00432581" w:rsidRPr="00EE0C47">
        <w:rPr>
          <w:rStyle w:val="FontStyle17"/>
          <w:color w:val="auto"/>
          <w:sz w:val="24"/>
          <w:szCs w:val="24"/>
          <w:lang w:val="en-GB" w:eastAsia="uk-UA"/>
        </w:rPr>
        <w:t xml:space="preserve"> </w:t>
      </w:r>
      <w:r w:rsidRPr="00EE0C47">
        <w:rPr>
          <w:lang w:val="en-GB"/>
        </w:rPr>
        <w:t>Patients should be adequately hydrated and consideration should be given to monitoring of renal function after initiation of concomitant therapy and periodically thereafter.</w:t>
      </w:r>
      <w:r w:rsidR="00432581" w:rsidRPr="00EE0C47">
        <w:rPr>
          <w:rStyle w:val="FontStyle17"/>
          <w:color w:val="auto"/>
          <w:sz w:val="24"/>
          <w:szCs w:val="24"/>
          <w:lang w:val="en-GB" w:eastAsia="uk-UA"/>
        </w:rPr>
        <w:t xml:space="preserve"> </w:t>
      </w:r>
    </w:p>
    <w:p w:rsidR="00432581" w:rsidRPr="00EE0C47" w:rsidRDefault="003034C1" w:rsidP="007B0B3C">
      <w:pPr>
        <w:pStyle w:val="Style7"/>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Dual blockade of the renin-angiotensin-aldosterone system</w:t>
      </w:r>
    </w:p>
    <w:p w:rsidR="00692DC9" w:rsidRPr="00EE0C47" w:rsidRDefault="009A63C8" w:rsidP="00D429D9">
      <w:pPr>
        <w:pStyle w:val="Style7"/>
        <w:spacing w:line="240" w:lineRule="auto"/>
        <w:rPr>
          <w:rStyle w:val="FontStyle17"/>
          <w:color w:val="auto"/>
          <w:sz w:val="24"/>
          <w:szCs w:val="24"/>
          <w:lang w:val="en-GB" w:eastAsia="uk-UA"/>
        </w:rPr>
      </w:pPr>
      <w:r w:rsidRPr="00EE0C47">
        <w:rPr>
          <w:lang w:val="en-GB"/>
        </w:rPr>
        <w:t>D</w:t>
      </w:r>
      <w:r w:rsidR="00355ADC" w:rsidRPr="00EE0C47">
        <w:rPr>
          <w:lang w:val="en-GB"/>
        </w:rPr>
        <w:t>ual blockade of the renin-angiotensin-aldosterone-system (RAAS) through</w:t>
      </w:r>
      <w:r w:rsidRPr="00EE0C47">
        <w:rPr>
          <w:lang w:val="en-GB"/>
        </w:rPr>
        <w:t xml:space="preserve"> angiotensin receptor blockers,</w:t>
      </w:r>
      <w:r w:rsidR="00355ADC" w:rsidRPr="00EE0C47">
        <w:rPr>
          <w:lang w:val="en-GB"/>
        </w:rPr>
        <w:t xml:space="preserve"> ACE inhibitors</w:t>
      </w:r>
      <w:r w:rsidRPr="00EE0C47">
        <w:rPr>
          <w:lang w:val="en-GB"/>
        </w:rPr>
        <w:t xml:space="preserve"> </w:t>
      </w:r>
      <w:r w:rsidR="00355ADC" w:rsidRPr="00EE0C47">
        <w:rPr>
          <w:lang w:val="en-GB"/>
        </w:rPr>
        <w:t xml:space="preserve">or </w:t>
      </w:r>
      <w:r w:rsidRPr="00EE0C47">
        <w:rPr>
          <w:lang w:val="en-GB"/>
        </w:rPr>
        <w:t xml:space="preserve">direct renin inhibitors (e.g. </w:t>
      </w:r>
      <w:proofErr w:type="spellStart"/>
      <w:r w:rsidR="00355ADC" w:rsidRPr="00EE0C47">
        <w:rPr>
          <w:lang w:val="en-GB"/>
        </w:rPr>
        <w:t>aliskiren</w:t>
      </w:r>
      <w:proofErr w:type="spellEnd"/>
      <w:r w:rsidRPr="00EE0C47">
        <w:rPr>
          <w:lang w:val="en-GB"/>
        </w:rPr>
        <w:t>)</w:t>
      </w:r>
      <w:r w:rsidR="00355ADC" w:rsidRPr="00EE0C47">
        <w:rPr>
          <w:lang w:val="en-GB"/>
        </w:rPr>
        <w:t xml:space="preserve"> is associated with a higher </w:t>
      </w:r>
      <w:r w:rsidR="002248CC" w:rsidRPr="00EE0C47">
        <w:rPr>
          <w:lang w:val="en-GB"/>
        </w:rPr>
        <w:t xml:space="preserve">risk of </w:t>
      </w:r>
      <w:r w:rsidR="00355ADC" w:rsidRPr="00EE0C47">
        <w:rPr>
          <w:lang w:val="en-GB"/>
        </w:rPr>
        <w:t>hypotension,</w:t>
      </w:r>
      <w:r w:rsidRPr="00EE0C47">
        <w:rPr>
          <w:lang w:val="en-GB"/>
        </w:rPr>
        <w:t xml:space="preserve"> syncope,</w:t>
      </w:r>
      <w:r w:rsidR="00355ADC" w:rsidRPr="00EE0C47">
        <w:rPr>
          <w:lang w:val="en-GB"/>
        </w:rPr>
        <w:t xml:space="preserve"> hyperkalaemia, and decreased renal function (including acute renal failure) compared to the use of a single RAAS-acting agent.</w:t>
      </w:r>
      <w:r w:rsidR="00432581" w:rsidRPr="00EE0C47">
        <w:rPr>
          <w:rStyle w:val="FontStyle17"/>
          <w:color w:val="auto"/>
          <w:sz w:val="24"/>
          <w:szCs w:val="24"/>
          <w:lang w:val="en-GB" w:eastAsia="uk-UA"/>
        </w:rPr>
        <w:t xml:space="preserve"> </w:t>
      </w:r>
      <w:r w:rsidR="00355ADC" w:rsidRPr="00EE0C47">
        <w:rPr>
          <w:lang w:val="en-GB"/>
        </w:rPr>
        <w:t>Close monitoring of blood pressure, renal function and electrolytes should be used in patients receiving enalapril and other drugs affecting RAAS.</w:t>
      </w:r>
      <w:r w:rsidR="00432581" w:rsidRPr="00EE0C47">
        <w:rPr>
          <w:rStyle w:val="FontStyle17"/>
          <w:color w:val="auto"/>
          <w:sz w:val="24"/>
          <w:szCs w:val="24"/>
          <w:lang w:val="en-GB" w:eastAsia="uk-UA"/>
        </w:rPr>
        <w:t xml:space="preserve"> </w:t>
      </w:r>
      <w:r w:rsidR="00355ADC" w:rsidRPr="00EE0C47">
        <w:rPr>
          <w:lang w:val="en-GB"/>
        </w:rPr>
        <w:t xml:space="preserve">The concomitant use of enalapril with </w:t>
      </w:r>
      <w:proofErr w:type="spellStart"/>
      <w:r w:rsidR="00355ADC" w:rsidRPr="00EE0C47">
        <w:rPr>
          <w:lang w:val="en-GB"/>
        </w:rPr>
        <w:t>aliskiren</w:t>
      </w:r>
      <w:proofErr w:type="spellEnd"/>
      <w:r w:rsidR="00355ADC" w:rsidRPr="00EE0C47">
        <w:rPr>
          <w:lang w:val="en-GB"/>
        </w:rPr>
        <w:t xml:space="preserve"> is contraindicated in patients with diabetes mellitus</w:t>
      </w:r>
      <w:r w:rsidR="00355ADC" w:rsidRPr="00EE0C47">
        <w:rPr>
          <w:rStyle w:val="FontStyle17"/>
          <w:color w:val="auto"/>
          <w:sz w:val="24"/>
          <w:szCs w:val="24"/>
          <w:lang w:val="en-GB" w:eastAsia="uk-UA"/>
        </w:rPr>
        <w:t>.</w:t>
      </w:r>
      <w:r w:rsidR="00432581" w:rsidRPr="00EE0C47">
        <w:rPr>
          <w:rStyle w:val="FontStyle17"/>
          <w:color w:val="auto"/>
          <w:sz w:val="24"/>
          <w:szCs w:val="24"/>
          <w:lang w:val="en-GB" w:eastAsia="uk-UA"/>
        </w:rPr>
        <w:t xml:space="preserve"> </w:t>
      </w:r>
      <w:r w:rsidR="00355ADC" w:rsidRPr="00EE0C47">
        <w:rPr>
          <w:lang w:val="en-GB"/>
        </w:rPr>
        <w:t xml:space="preserve">The concomitant use of enalapril with </w:t>
      </w:r>
      <w:proofErr w:type="spellStart"/>
      <w:r w:rsidR="00355ADC" w:rsidRPr="00EE0C47">
        <w:rPr>
          <w:lang w:val="en-GB"/>
        </w:rPr>
        <w:t>aliskiren</w:t>
      </w:r>
      <w:proofErr w:type="spellEnd"/>
      <w:r w:rsidR="00355ADC" w:rsidRPr="00EE0C47">
        <w:rPr>
          <w:lang w:val="en-GB"/>
        </w:rPr>
        <w:t xml:space="preserve"> is contraindicated in patients with renal impairment (glomerular filtration rate &lt; 60 </w:t>
      </w:r>
      <w:r w:rsidR="00151B89" w:rsidRPr="00EE0C47">
        <w:rPr>
          <w:lang w:val="en-GB"/>
        </w:rPr>
        <w:t>mL</w:t>
      </w:r>
      <w:r w:rsidR="00355ADC" w:rsidRPr="00EE0C47">
        <w:rPr>
          <w:lang w:val="en-GB"/>
        </w:rPr>
        <w:t>/min).</w:t>
      </w:r>
      <w:r w:rsidR="00432581" w:rsidRPr="00EE0C47">
        <w:rPr>
          <w:rStyle w:val="FontStyle17"/>
          <w:color w:val="auto"/>
          <w:sz w:val="24"/>
          <w:szCs w:val="24"/>
          <w:lang w:val="en-GB" w:eastAsia="uk-UA"/>
        </w:rPr>
        <w:t xml:space="preserve"> </w:t>
      </w:r>
    </w:p>
    <w:p w:rsidR="00432581" w:rsidRPr="00EE0C47" w:rsidRDefault="00355ADC" w:rsidP="00D429D9">
      <w:pPr>
        <w:pStyle w:val="Style7"/>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Gold</w:t>
      </w:r>
    </w:p>
    <w:p w:rsidR="00504E02" w:rsidRPr="00EE0C47" w:rsidRDefault="009E253D" w:rsidP="00D429D9">
      <w:pPr>
        <w:pStyle w:val="Style10"/>
        <w:widowControl/>
        <w:spacing w:line="240" w:lineRule="auto"/>
        <w:jc w:val="both"/>
        <w:rPr>
          <w:rStyle w:val="FontStyle17"/>
          <w:color w:val="auto"/>
          <w:sz w:val="24"/>
          <w:szCs w:val="24"/>
          <w:lang w:val="en-GB" w:eastAsia="uk-UA"/>
        </w:rPr>
      </w:pPr>
      <w:proofErr w:type="spellStart"/>
      <w:r w:rsidRPr="00EE0C47">
        <w:rPr>
          <w:rStyle w:val="FontStyle17"/>
          <w:color w:val="auto"/>
          <w:sz w:val="24"/>
          <w:szCs w:val="24"/>
          <w:lang w:val="en-GB" w:eastAsia="uk-UA"/>
        </w:rPr>
        <w:t>Nitritoid</w:t>
      </w:r>
      <w:proofErr w:type="spellEnd"/>
      <w:r w:rsidRPr="00EE0C47">
        <w:rPr>
          <w:rStyle w:val="FontStyle17"/>
          <w:color w:val="auto"/>
          <w:sz w:val="24"/>
          <w:szCs w:val="24"/>
          <w:lang w:val="en-GB" w:eastAsia="uk-UA"/>
        </w:rPr>
        <w:t xml:space="preserve"> reactions (symptoms include facial flushing, nausea, vomiting and hypotension) have been reported in patients on therapy with injectable gold (sodium </w:t>
      </w:r>
      <w:proofErr w:type="spellStart"/>
      <w:r w:rsidRPr="00EE0C47">
        <w:rPr>
          <w:rStyle w:val="FontStyle17"/>
          <w:color w:val="auto"/>
          <w:sz w:val="24"/>
          <w:szCs w:val="24"/>
          <w:lang w:val="en-GB" w:eastAsia="uk-UA"/>
        </w:rPr>
        <w:t>aurothiomalate</w:t>
      </w:r>
      <w:proofErr w:type="spellEnd"/>
      <w:r w:rsidRPr="00EE0C47">
        <w:rPr>
          <w:rStyle w:val="FontStyle17"/>
          <w:color w:val="auto"/>
          <w:sz w:val="24"/>
          <w:szCs w:val="24"/>
          <w:lang w:val="en-GB" w:eastAsia="uk-UA"/>
        </w:rPr>
        <w:t>) and concomitant ACE inhibitor therapy including enalapril.</w:t>
      </w:r>
      <w:r w:rsidR="00432581" w:rsidRPr="00EE0C47">
        <w:rPr>
          <w:rStyle w:val="FontStyle17"/>
          <w:color w:val="auto"/>
          <w:sz w:val="24"/>
          <w:szCs w:val="24"/>
          <w:lang w:val="en-GB" w:eastAsia="uk-UA"/>
        </w:rPr>
        <w:t xml:space="preserve"> </w:t>
      </w:r>
    </w:p>
    <w:p w:rsidR="00432581" w:rsidRPr="00EE0C47" w:rsidRDefault="009E253D" w:rsidP="00D429D9">
      <w:pPr>
        <w:pStyle w:val="Style10"/>
        <w:widowControl/>
        <w:spacing w:line="240" w:lineRule="auto"/>
        <w:jc w:val="both"/>
        <w:rPr>
          <w:rStyle w:val="FontStyle18"/>
          <w:color w:val="auto"/>
          <w:sz w:val="24"/>
          <w:szCs w:val="24"/>
          <w:u w:val="single"/>
          <w:lang w:val="en-GB" w:eastAsia="uk-UA"/>
        </w:rPr>
      </w:pPr>
      <w:r w:rsidRPr="00EE0C47">
        <w:rPr>
          <w:i/>
          <w:u w:val="single" w:color="000000"/>
          <w:lang w:val="en-GB"/>
        </w:rPr>
        <w:t>Sympathomimetics</w:t>
      </w:r>
    </w:p>
    <w:p w:rsidR="00504E02" w:rsidRPr="00EE0C47" w:rsidRDefault="009E253D" w:rsidP="00D429D9">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Sympathomimetics may reduce the antihypertensive effects of ACE inhibitors.</w:t>
      </w:r>
      <w:r w:rsidR="00432581" w:rsidRPr="00EE0C47">
        <w:rPr>
          <w:rStyle w:val="FontStyle17"/>
          <w:color w:val="auto"/>
          <w:sz w:val="24"/>
          <w:szCs w:val="24"/>
          <w:lang w:val="en-GB" w:eastAsia="uk-UA"/>
        </w:rPr>
        <w:t xml:space="preserve"> </w:t>
      </w:r>
    </w:p>
    <w:p w:rsidR="00432581" w:rsidRPr="00EE0C47" w:rsidRDefault="009E253D" w:rsidP="007B0B3C">
      <w:pPr>
        <w:pStyle w:val="Style7"/>
        <w:widowControl/>
        <w:spacing w:line="240" w:lineRule="auto"/>
        <w:jc w:val="left"/>
        <w:rPr>
          <w:rStyle w:val="FontStyle18"/>
          <w:color w:val="auto"/>
          <w:sz w:val="24"/>
          <w:szCs w:val="24"/>
          <w:u w:val="single"/>
          <w:lang w:val="en-GB" w:eastAsia="uk-UA"/>
        </w:rPr>
      </w:pPr>
      <w:r w:rsidRPr="00EE0C47">
        <w:rPr>
          <w:rStyle w:val="FontStyle18"/>
          <w:color w:val="auto"/>
          <w:sz w:val="24"/>
          <w:szCs w:val="24"/>
          <w:u w:val="single"/>
          <w:lang w:val="en-GB" w:eastAsia="uk-UA"/>
        </w:rPr>
        <w:t>Alcohol</w:t>
      </w:r>
    </w:p>
    <w:p w:rsidR="001A7030" w:rsidRPr="00EE0C47" w:rsidRDefault="009E253D" w:rsidP="007B0B3C">
      <w:pPr>
        <w:pStyle w:val="Style5"/>
        <w:widowControl/>
        <w:rPr>
          <w:rStyle w:val="FontStyle17"/>
          <w:color w:val="auto"/>
          <w:sz w:val="24"/>
          <w:szCs w:val="24"/>
          <w:lang w:val="en-GB" w:eastAsia="uk-UA"/>
        </w:rPr>
      </w:pPr>
      <w:r w:rsidRPr="00EE0C47">
        <w:rPr>
          <w:rStyle w:val="FontStyle17"/>
          <w:color w:val="auto"/>
          <w:sz w:val="24"/>
          <w:szCs w:val="24"/>
          <w:lang w:val="en-GB" w:eastAsia="uk-UA"/>
        </w:rPr>
        <w:t>Alcohol enhances the hypotensive effect of ACE inhibitors.</w:t>
      </w:r>
      <w:r w:rsidR="00432581" w:rsidRPr="00EE0C47">
        <w:rPr>
          <w:rStyle w:val="FontStyle17"/>
          <w:color w:val="auto"/>
          <w:sz w:val="24"/>
          <w:szCs w:val="24"/>
          <w:lang w:val="en-GB" w:eastAsia="uk-UA"/>
        </w:rPr>
        <w:t xml:space="preserve"> </w:t>
      </w:r>
    </w:p>
    <w:p w:rsidR="00432581" w:rsidRPr="00EE0C47" w:rsidRDefault="00AE4A9D" w:rsidP="001A7030">
      <w:pPr>
        <w:pStyle w:val="Style5"/>
        <w:widowControl/>
        <w:jc w:val="both"/>
        <w:rPr>
          <w:rStyle w:val="FontStyle18"/>
          <w:color w:val="auto"/>
          <w:sz w:val="24"/>
          <w:szCs w:val="24"/>
          <w:u w:val="single"/>
          <w:lang w:val="en-GB" w:eastAsia="uk-UA"/>
        </w:rPr>
      </w:pPr>
      <w:r w:rsidRPr="00EE0C47">
        <w:rPr>
          <w:i/>
          <w:u w:val="single"/>
          <w:lang w:val="en-GB"/>
        </w:rPr>
        <w:t xml:space="preserve">Acetyl salicylic acid, </w:t>
      </w:r>
      <w:proofErr w:type="spellStart"/>
      <w:r w:rsidRPr="00EE0C47">
        <w:rPr>
          <w:i/>
          <w:u w:val="single"/>
          <w:lang w:val="en-GB"/>
        </w:rPr>
        <w:t>thrombolytics</w:t>
      </w:r>
      <w:proofErr w:type="spellEnd"/>
      <w:r w:rsidRPr="00EE0C47">
        <w:rPr>
          <w:i/>
          <w:u w:val="single"/>
          <w:lang w:val="en-GB"/>
        </w:rPr>
        <w:t xml:space="preserve"> and β-blockers</w:t>
      </w:r>
    </w:p>
    <w:p w:rsidR="00432581" w:rsidRPr="00EE0C47" w:rsidRDefault="00AE4A9D"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Enalapril can be safely administered concomitantly with acetyl salicylic acid (at cardiologic doses), </w:t>
      </w:r>
      <w:proofErr w:type="spellStart"/>
      <w:r w:rsidRPr="00EE0C47">
        <w:rPr>
          <w:rStyle w:val="FontStyle17"/>
          <w:color w:val="auto"/>
          <w:sz w:val="24"/>
          <w:szCs w:val="24"/>
          <w:lang w:val="en-GB" w:eastAsia="uk-UA"/>
        </w:rPr>
        <w:t>thrombolytics</w:t>
      </w:r>
      <w:proofErr w:type="spellEnd"/>
      <w:r w:rsidRPr="00EE0C47">
        <w:rPr>
          <w:rStyle w:val="FontStyle17"/>
          <w:color w:val="auto"/>
          <w:sz w:val="24"/>
          <w:szCs w:val="24"/>
          <w:lang w:val="en-GB" w:eastAsia="uk-UA"/>
        </w:rPr>
        <w:t xml:space="preserve"> and β-blockers.</w:t>
      </w:r>
    </w:p>
    <w:p w:rsidR="00504E02" w:rsidRPr="00EE0C47" w:rsidRDefault="001658D5" w:rsidP="001A7030">
      <w:pPr>
        <w:pStyle w:val="Style7"/>
        <w:widowControl/>
        <w:spacing w:line="240" w:lineRule="auto"/>
        <w:rPr>
          <w:rStyle w:val="FontStyle18"/>
          <w:color w:val="auto"/>
          <w:sz w:val="24"/>
          <w:szCs w:val="24"/>
          <w:u w:val="single"/>
          <w:lang w:val="en-GB" w:eastAsia="uk-UA"/>
        </w:rPr>
      </w:pPr>
      <w:r w:rsidRPr="00EE0C47">
        <w:rPr>
          <w:rStyle w:val="FontStyle18"/>
          <w:color w:val="auto"/>
          <w:sz w:val="24"/>
          <w:szCs w:val="24"/>
          <w:u w:val="single"/>
          <w:lang w:val="en-GB" w:eastAsia="uk-UA"/>
        </w:rPr>
        <w:t>Concomitant therapy with an ACE inhibitor and an angiotensin receptor antagonist</w:t>
      </w:r>
      <w:r w:rsidR="00432581" w:rsidRPr="00EE0C47">
        <w:rPr>
          <w:rStyle w:val="FontStyle18"/>
          <w:color w:val="auto"/>
          <w:sz w:val="24"/>
          <w:szCs w:val="24"/>
          <w:u w:val="single"/>
          <w:lang w:val="en-GB" w:eastAsia="uk-UA"/>
        </w:rPr>
        <w:t xml:space="preserve"> </w:t>
      </w:r>
    </w:p>
    <w:p w:rsidR="00432581" w:rsidRPr="00EE0C47" w:rsidRDefault="001658D5" w:rsidP="001A7030">
      <w:pPr>
        <w:pStyle w:val="Style7"/>
        <w:widowControl/>
        <w:spacing w:line="240" w:lineRule="auto"/>
        <w:rPr>
          <w:rStyle w:val="FontStyle17"/>
          <w:color w:val="auto"/>
          <w:sz w:val="24"/>
          <w:szCs w:val="24"/>
          <w:lang w:val="en-GB" w:eastAsia="uk-UA"/>
        </w:rPr>
      </w:pPr>
      <w:r w:rsidRPr="00EE0C47">
        <w:rPr>
          <w:lang w:val="en-GB"/>
        </w:rPr>
        <w:t>It has been reported in the literature that in patients with established atherosclerotic disease, heart failure, or with diabetes with end organ damage, concomitant therapy with ACE inhibitor and angiotensin-receptor blocker is associated with a higher frequency of hypotension, syncope, hyperkalaemia, and worsening renal function (including acute renal failure) as compared to use of a single</w:t>
      </w:r>
      <w:r w:rsidR="009A55C5" w:rsidRPr="00EE0C47">
        <w:rPr>
          <w:lang w:val="en-GB"/>
        </w:rPr>
        <w:t xml:space="preserve"> a</w:t>
      </w:r>
      <w:r w:rsidRPr="00EE0C47">
        <w:rPr>
          <w:lang w:val="en-GB"/>
        </w:rPr>
        <w:t>ngiotensin</w:t>
      </w:r>
      <w:r w:rsidR="009A55C5" w:rsidRPr="00EE0C47">
        <w:rPr>
          <w:lang w:val="en-GB"/>
        </w:rPr>
        <w:t xml:space="preserve"> receptor </w:t>
      </w:r>
      <w:r w:rsidRPr="00EE0C47">
        <w:rPr>
          <w:lang w:val="en-GB"/>
        </w:rPr>
        <w:t>agent.</w:t>
      </w:r>
      <w:r w:rsidR="00432581" w:rsidRPr="00EE0C47">
        <w:rPr>
          <w:rStyle w:val="FontStyle17"/>
          <w:color w:val="auto"/>
          <w:sz w:val="24"/>
          <w:szCs w:val="24"/>
          <w:lang w:val="en-GB" w:eastAsia="uk-UA"/>
        </w:rPr>
        <w:t xml:space="preserve"> </w:t>
      </w:r>
      <w:r w:rsidRPr="00EE0C47">
        <w:rPr>
          <w:lang w:val="en-GB"/>
        </w:rPr>
        <w:t>Dual blockade (</w:t>
      </w:r>
      <w:proofErr w:type="spellStart"/>
      <w:r w:rsidRPr="00EE0C47">
        <w:rPr>
          <w:lang w:val="en-GB"/>
        </w:rPr>
        <w:t>e.g</w:t>
      </w:r>
      <w:proofErr w:type="spellEnd"/>
      <w:r w:rsidRPr="00EE0C47">
        <w:rPr>
          <w:lang w:val="en-GB"/>
        </w:rPr>
        <w:t xml:space="preserve">, by combining an ACE-inhibitor with an angiotensin II receptor antagonist) should be limited to individually defined cases with close monitoring of renal function, potassium levels, and blood pressure. </w:t>
      </w:r>
    </w:p>
    <w:p w:rsidR="00432581" w:rsidRPr="00EE0C47" w:rsidRDefault="00432581" w:rsidP="007B0B3C">
      <w:pPr>
        <w:pStyle w:val="Style6"/>
        <w:widowControl/>
        <w:rPr>
          <w:lang w:val="en-GB"/>
        </w:rPr>
      </w:pPr>
    </w:p>
    <w:p w:rsidR="001A7030" w:rsidRPr="00EE0C47" w:rsidRDefault="001658D5" w:rsidP="007B0B3C">
      <w:pPr>
        <w:pStyle w:val="Style6"/>
        <w:widowControl/>
        <w:rPr>
          <w:rStyle w:val="FontStyle20"/>
          <w:color w:val="auto"/>
          <w:sz w:val="24"/>
          <w:szCs w:val="24"/>
          <w:lang w:val="en-GB" w:eastAsia="uk-UA"/>
        </w:rPr>
      </w:pPr>
      <w:r w:rsidRPr="00EE0C47">
        <w:rPr>
          <w:rStyle w:val="FontStyle20"/>
          <w:color w:val="auto"/>
          <w:sz w:val="24"/>
          <w:szCs w:val="24"/>
          <w:lang w:val="en-GB" w:eastAsia="uk-UA"/>
        </w:rPr>
        <w:t>Special w</w:t>
      </w:r>
      <w:r w:rsidR="00CF604F">
        <w:rPr>
          <w:rStyle w:val="FontStyle20"/>
          <w:color w:val="auto"/>
          <w:sz w:val="24"/>
          <w:szCs w:val="24"/>
          <w:lang w:val="en-GB" w:eastAsia="uk-UA"/>
        </w:rPr>
        <w:t>arnings and precautions for use</w:t>
      </w:r>
    </w:p>
    <w:p w:rsidR="00432581" w:rsidRPr="00EE0C47" w:rsidRDefault="001658D5" w:rsidP="007B0B3C">
      <w:pPr>
        <w:pStyle w:val="Style6"/>
        <w:widowControl/>
        <w:rPr>
          <w:rStyle w:val="FontStyle17"/>
          <w:color w:val="auto"/>
          <w:sz w:val="24"/>
          <w:szCs w:val="24"/>
          <w:u w:val="single"/>
          <w:lang w:val="en-GB" w:eastAsia="uk-UA"/>
        </w:rPr>
      </w:pPr>
      <w:r w:rsidRPr="00EE0C47">
        <w:rPr>
          <w:u w:val="single"/>
          <w:lang w:val="en-GB"/>
        </w:rPr>
        <w:t>Symptomatic hypotension</w:t>
      </w:r>
    </w:p>
    <w:p w:rsidR="00432581" w:rsidRPr="00EE0C47" w:rsidRDefault="001658D5"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Symptomatic hypotension is seen in uncomplicated hypertensive patients.</w:t>
      </w:r>
      <w:r w:rsidR="00432581" w:rsidRPr="00EE0C47">
        <w:rPr>
          <w:rStyle w:val="FontStyle17"/>
          <w:color w:val="auto"/>
          <w:sz w:val="24"/>
          <w:szCs w:val="24"/>
          <w:lang w:val="en-GB" w:eastAsia="uk-UA"/>
        </w:rPr>
        <w:t xml:space="preserve"> </w:t>
      </w:r>
      <w:r w:rsidRPr="00EE0C47">
        <w:rPr>
          <w:lang w:val="en-GB"/>
        </w:rPr>
        <w:t>In hypertensive patients receiving enalapril, symptomatic hypotension is more likely to occur if the patient has been volume depleted, e.g. by diuretic therapy, dietary salt restriction, dialysis, diarrhoea or vomiting (see</w:t>
      </w:r>
      <w:r w:rsidR="00E51D39" w:rsidRPr="00EE0C47">
        <w:rPr>
          <w:lang w:val="en-GB"/>
        </w:rPr>
        <w:t xml:space="preserve"> Sections</w:t>
      </w:r>
      <w:r w:rsidRPr="00EE0C47">
        <w:rPr>
          <w:lang w:val="en-GB"/>
        </w:rPr>
        <w:t xml:space="preserve"> </w:t>
      </w:r>
      <w:r w:rsidR="00E51D39" w:rsidRPr="00EE0C47">
        <w:rPr>
          <w:lang w:val="en-GB"/>
        </w:rPr>
        <w:t>“</w:t>
      </w:r>
      <w:r w:rsidRPr="00EE0C47">
        <w:rPr>
          <w:bCs/>
          <w:i/>
          <w:iCs/>
          <w:lang w:val="en-GB"/>
        </w:rPr>
        <w:t>Interaction with other medicinal products and other forms of interaction</w:t>
      </w:r>
      <w:r w:rsidR="00E51D39" w:rsidRPr="00EE0C47">
        <w:rPr>
          <w:bCs/>
          <w:i/>
          <w:iCs/>
          <w:lang w:val="en-GB"/>
        </w:rPr>
        <w:t>”</w:t>
      </w:r>
      <w:r w:rsidRPr="00EE0C47">
        <w:rPr>
          <w:lang w:val="en-GB"/>
        </w:rPr>
        <w:t xml:space="preserve"> and </w:t>
      </w:r>
      <w:r w:rsidR="00E51D39" w:rsidRPr="00EE0C47">
        <w:rPr>
          <w:lang w:val="en-GB"/>
        </w:rPr>
        <w:t>“</w:t>
      </w:r>
      <w:r w:rsidRPr="00EE0C47">
        <w:rPr>
          <w:i/>
          <w:lang w:val="en-GB"/>
        </w:rPr>
        <w:t xml:space="preserve">Undesirable </w:t>
      </w:r>
      <w:r w:rsidR="002516D8" w:rsidRPr="00EE0C47">
        <w:rPr>
          <w:i/>
          <w:lang w:val="en-GB"/>
        </w:rPr>
        <w:t>effect</w:t>
      </w:r>
      <w:r w:rsidRPr="00EE0C47">
        <w:rPr>
          <w:i/>
          <w:lang w:val="en-GB"/>
        </w:rPr>
        <w:t>s</w:t>
      </w:r>
      <w:r w:rsidR="00E51D39" w:rsidRPr="00EE0C47">
        <w:rPr>
          <w:i/>
          <w:lang w:val="en-GB"/>
        </w:rPr>
        <w:t>”</w:t>
      </w:r>
      <w:r w:rsidRPr="00EE0C47">
        <w:rPr>
          <w:lang w:val="en-GB"/>
        </w:rPr>
        <w:t>).</w:t>
      </w:r>
      <w:r w:rsidR="00432581" w:rsidRPr="00EE0C47">
        <w:rPr>
          <w:rStyle w:val="FontStyle18"/>
          <w:color w:val="auto"/>
          <w:sz w:val="24"/>
          <w:szCs w:val="24"/>
          <w:lang w:val="en-GB" w:eastAsia="uk-UA"/>
        </w:rPr>
        <w:t xml:space="preserve"> </w:t>
      </w:r>
      <w:r w:rsidRPr="00EE0C47">
        <w:rPr>
          <w:lang w:val="en-GB"/>
        </w:rPr>
        <w:t>In patients with heart failure, with or without associated renal insufficiency, symptomatic hypotension has been observed.</w:t>
      </w:r>
      <w:r w:rsidR="00432581" w:rsidRPr="00EE0C47">
        <w:rPr>
          <w:rStyle w:val="FontStyle17"/>
          <w:color w:val="auto"/>
          <w:sz w:val="24"/>
          <w:szCs w:val="24"/>
          <w:lang w:val="en-GB" w:eastAsia="uk-UA"/>
        </w:rPr>
        <w:t xml:space="preserve"> </w:t>
      </w:r>
      <w:r w:rsidRPr="00EE0C47">
        <w:rPr>
          <w:lang w:val="en-GB"/>
        </w:rPr>
        <w:t xml:space="preserve">This is most likely to occur in those patients with more severe degrees of heart failure, as reflected by the use of high doses of loop diuretics, </w:t>
      </w:r>
      <w:proofErr w:type="spellStart"/>
      <w:r w:rsidRPr="00EE0C47">
        <w:rPr>
          <w:lang w:val="en-GB"/>
        </w:rPr>
        <w:t>hyponatraemia</w:t>
      </w:r>
      <w:proofErr w:type="spellEnd"/>
      <w:r w:rsidRPr="00EE0C47">
        <w:rPr>
          <w:lang w:val="en-GB"/>
        </w:rPr>
        <w:t xml:space="preserve"> or functional renal impairment.</w:t>
      </w:r>
      <w:r w:rsidR="00432581" w:rsidRPr="00EE0C47">
        <w:rPr>
          <w:rStyle w:val="FontStyle17"/>
          <w:color w:val="auto"/>
          <w:sz w:val="24"/>
          <w:szCs w:val="24"/>
          <w:lang w:val="en-GB" w:eastAsia="uk-UA"/>
        </w:rPr>
        <w:t xml:space="preserve"> </w:t>
      </w:r>
      <w:r w:rsidRPr="00EE0C47">
        <w:rPr>
          <w:lang w:val="en-GB"/>
        </w:rPr>
        <w:t xml:space="preserve">In these patients, </w:t>
      </w:r>
      <w:r w:rsidR="00E51D39" w:rsidRPr="00EE0C47">
        <w:rPr>
          <w:lang w:val="en-GB"/>
        </w:rPr>
        <w:t xml:space="preserve">enalapril </w:t>
      </w:r>
      <w:r w:rsidRPr="00EE0C47">
        <w:rPr>
          <w:lang w:val="en-GB"/>
        </w:rPr>
        <w:t xml:space="preserve">therapy </w:t>
      </w:r>
      <w:r w:rsidRPr="00EE0C47">
        <w:rPr>
          <w:lang w:val="en-GB"/>
        </w:rPr>
        <w:lastRenderedPageBreak/>
        <w:t>should be started under medical supervision.</w:t>
      </w:r>
      <w:r w:rsidR="00432581" w:rsidRPr="00EE0C47">
        <w:rPr>
          <w:rStyle w:val="FontStyle17"/>
          <w:color w:val="auto"/>
          <w:sz w:val="24"/>
          <w:szCs w:val="24"/>
          <w:lang w:val="en-GB" w:eastAsia="uk-UA"/>
        </w:rPr>
        <w:t xml:space="preserve"> </w:t>
      </w:r>
      <w:r w:rsidRPr="00EE0C47">
        <w:rPr>
          <w:lang w:val="en-GB"/>
        </w:rPr>
        <w:t>The patients should be followed closely whenever the dose of enalapril and/or diuretic is adjusted. Similar considerations may apply to patients with ischaemic heart or cerebrovascular disease in whom an excessive fall in blood pressure could result in a myocardial infarction or cerebrovascular accident.</w:t>
      </w:r>
      <w:r w:rsidR="00432581" w:rsidRPr="00EE0C47">
        <w:rPr>
          <w:rStyle w:val="FontStyle17"/>
          <w:color w:val="auto"/>
          <w:sz w:val="24"/>
          <w:szCs w:val="24"/>
          <w:lang w:val="en-GB" w:eastAsia="uk-UA"/>
        </w:rPr>
        <w:t xml:space="preserve"> </w:t>
      </w:r>
      <w:r w:rsidRPr="00EE0C47">
        <w:rPr>
          <w:lang w:val="en-GB"/>
        </w:rPr>
        <w:t>If hypotension occurs, the patient should be placed in the supine position and, if necessary, should receive an intravenous infusion of normal saline.</w:t>
      </w:r>
      <w:r w:rsidR="00432581" w:rsidRPr="00EE0C47">
        <w:rPr>
          <w:rStyle w:val="FontStyle17"/>
          <w:color w:val="auto"/>
          <w:sz w:val="24"/>
          <w:szCs w:val="24"/>
          <w:lang w:val="en-GB" w:eastAsia="uk-UA"/>
        </w:rPr>
        <w:t xml:space="preserve"> </w:t>
      </w:r>
      <w:r w:rsidRPr="00EE0C47">
        <w:rPr>
          <w:lang w:val="en-GB"/>
        </w:rPr>
        <w:t>A transient hypotensive response is not a contraindication to further doses, which can be given usually without difficulty once the blood pressure has increased after volume expansion.</w:t>
      </w:r>
      <w:r w:rsidR="00432581" w:rsidRPr="00EE0C47">
        <w:rPr>
          <w:rStyle w:val="FontStyle17"/>
          <w:color w:val="auto"/>
          <w:sz w:val="24"/>
          <w:szCs w:val="24"/>
          <w:lang w:val="en-GB" w:eastAsia="uk-UA"/>
        </w:rPr>
        <w:t xml:space="preserve"> </w:t>
      </w:r>
      <w:r w:rsidRPr="00EE0C47">
        <w:rPr>
          <w:lang w:val="en-GB"/>
        </w:rPr>
        <w:t>In some patients with heart failure who have normal or low blood pressure, additional lowering of systemic blood pressure may occur with enalapril.</w:t>
      </w:r>
      <w:r w:rsidR="00432581" w:rsidRPr="00EE0C47">
        <w:rPr>
          <w:rStyle w:val="FontStyle17"/>
          <w:color w:val="auto"/>
          <w:sz w:val="24"/>
          <w:szCs w:val="24"/>
          <w:lang w:val="en-GB" w:eastAsia="uk-UA"/>
        </w:rPr>
        <w:t xml:space="preserve"> </w:t>
      </w:r>
      <w:r w:rsidRPr="00EE0C47">
        <w:rPr>
          <w:lang w:val="en-GB"/>
        </w:rPr>
        <w:t xml:space="preserve">This effect is anticipated, and usually is not a reason to discontinue treatment. If hypotension becomes symptomatic, a reduction of dose and/or discontinuation of the diuretic and/or </w:t>
      </w:r>
      <w:r w:rsidRPr="00EE0C47">
        <w:rPr>
          <w:rStyle w:val="FontStyle17"/>
          <w:color w:val="auto"/>
          <w:sz w:val="24"/>
          <w:szCs w:val="24"/>
          <w:lang w:val="en-GB" w:eastAsia="uk-UA"/>
        </w:rPr>
        <w:t>Enalozid® Mono</w:t>
      </w:r>
      <w:r w:rsidRPr="00EE0C47">
        <w:rPr>
          <w:lang w:val="en-GB"/>
        </w:rPr>
        <w:t xml:space="preserve"> may be necessary.</w:t>
      </w:r>
    </w:p>
    <w:p w:rsidR="00432581" w:rsidRPr="00EE0C47" w:rsidRDefault="001658D5" w:rsidP="001A7030">
      <w:pPr>
        <w:pStyle w:val="Style7"/>
        <w:widowControl/>
        <w:spacing w:line="240" w:lineRule="auto"/>
        <w:rPr>
          <w:rStyle w:val="FontStyle17"/>
          <w:color w:val="auto"/>
          <w:sz w:val="24"/>
          <w:szCs w:val="24"/>
          <w:u w:val="single"/>
          <w:lang w:val="en-GB" w:eastAsia="uk-UA"/>
        </w:rPr>
      </w:pPr>
      <w:r w:rsidRPr="00EE0C47">
        <w:rPr>
          <w:u w:val="single"/>
          <w:lang w:val="en-GB"/>
        </w:rPr>
        <w:t>Aortic or mitral valve stenosis/hypertrophic cardiomyopathy</w:t>
      </w:r>
    </w:p>
    <w:p w:rsidR="001658D5" w:rsidRPr="00EE0C47" w:rsidRDefault="001658D5" w:rsidP="001A7030">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As with all vasodilators, ACE inhibitors should be given with caution to patients with left ventricular valvular outflow tract obstruction and avoided in cases of cardiogenic shock and haemodynamically significant obstruction.</w:t>
      </w:r>
      <w:r w:rsidR="00432581" w:rsidRPr="00EE0C47">
        <w:rPr>
          <w:rStyle w:val="FontStyle17"/>
          <w:color w:val="auto"/>
          <w:sz w:val="24"/>
          <w:szCs w:val="24"/>
          <w:lang w:val="en-GB" w:eastAsia="uk-UA"/>
        </w:rPr>
        <w:t xml:space="preserve"> </w:t>
      </w:r>
    </w:p>
    <w:p w:rsidR="00432581" w:rsidRPr="00EE0C47" w:rsidRDefault="001658D5" w:rsidP="001A7030">
      <w:pPr>
        <w:pStyle w:val="Style10"/>
        <w:widowControl/>
        <w:spacing w:line="240" w:lineRule="auto"/>
        <w:jc w:val="both"/>
        <w:rPr>
          <w:rStyle w:val="FontStyle17"/>
          <w:color w:val="auto"/>
          <w:sz w:val="24"/>
          <w:szCs w:val="24"/>
          <w:u w:val="single"/>
          <w:lang w:val="en-GB" w:eastAsia="uk-UA"/>
        </w:rPr>
      </w:pPr>
      <w:r w:rsidRPr="00EE0C47">
        <w:rPr>
          <w:rStyle w:val="FontStyle17"/>
          <w:color w:val="auto"/>
          <w:sz w:val="24"/>
          <w:szCs w:val="24"/>
          <w:u w:val="single"/>
          <w:lang w:val="en-GB" w:eastAsia="uk-UA"/>
        </w:rPr>
        <w:t>Renal impairment</w:t>
      </w:r>
    </w:p>
    <w:p w:rsidR="00432581" w:rsidRPr="00EE0C47" w:rsidRDefault="001658D5" w:rsidP="001A7030">
      <w:pPr>
        <w:pStyle w:val="Style7"/>
        <w:widowControl/>
        <w:spacing w:line="240" w:lineRule="auto"/>
        <w:rPr>
          <w:rStyle w:val="FontStyle17"/>
          <w:color w:val="auto"/>
          <w:sz w:val="24"/>
          <w:szCs w:val="24"/>
          <w:lang w:val="en-GB" w:eastAsia="uk-UA"/>
        </w:rPr>
      </w:pPr>
      <w:r w:rsidRPr="00EE0C47">
        <w:rPr>
          <w:spacing w:val="-1"/>
          <w:lang w:val="en-GB"/>
        </w:rPr>
        <w:t>I</w:t>
      </w:r>
      <w:r w:rsidRPr="00EE0C47">
        <w:rPr>
          <w:lang w:val="en-GB"/>
        </w:rPr>
        <w:t xml:space="preserve">n </w:t>
      </w:r>
      <w:r w:rsidRPr="00EE0C47">
        <w:rPr>
          <w:spacing w:val="-1"/>
          <w:lang w:val="en-GB"/>
        </w:rPr>
        <w:t>case</w:t>
      </w:r>
      <w:r w:rsidRPr="00EE0C47">
        <w:rPr>
          <w:lang w:val="en-GB"/>
        </w:rPr>
        <w:t>s</w:t>
      </w:r>
      <w:r w:rsidRPr="00EE0C47">
        <w:rPr>
          <w:spacing w:val="-1"/>
          <w:lang w:val="en-GB"/>
        </w:rPr>
        <w:t xml:space="preserve"> </w:t>
      </w:r>
      <w:r w:rsidRPr="00EE0C47">
        <w:rPr>
          <w:lang w:val="en-GB"/>
        </w:rPr>
        <w:t>of</w:t>
      </w:r>
      <w:r w:rsidRPr="00EE0C47">
        <w:rPr>
          <w:spacing w:val="-1"/>
          <w:lang w:val="en-GB"/>
        </w:rPr>
        <w:t xml:space="preserve"> rena</w:t>
      </w:r>
      <w:r w:rsidRPr="00EE0C47">
        <w:rPr>
          <w:lang w:val="en-GB"/>
        </w:rPr>
        <w:t>l i</w:t>
      </w:r>
      <w:r w:rsidRPr="00EE0C47">
        <w:rPr>
          <w:spacing w:val="-3"/>
          <w:lang w:val="en-GB"/>
        </w:rPr>
        <w:t>m</w:t>
      </w:r>
      <w:r w:rsidRPr="00EE0C47">
        <w:rPr>
          <w:lang w:val="en-GB"/>
        </w:rPr>
        <w:t>p</w:t>
      </w:r>
      <w:r w:rsidRPr="00EE0C47">
        <w:rPr>
          <w:spacing w:val="-1"/>
          <w:lang w:val="en-GB"/>
        </w:rPr>
        <w:t>ai</w:t>
      </w:r>
      <w:r w:rsidRPr="00EE0C47">
        <w:rPr>
          <w:spacing w:val="1"/>
          <w:lang w:val="en-GB"/>
        </w:rPr>
        <w:t>r</w:t>
      </w:r>
      <w:r w:rsidRPr="00EE0C47">
        <w:rPr>
          <w:spacing w:val="-3"/>
          <w:lang w:val="en-GB"/>
        </w:rPr>
        <w:t>m</w:t>
      </w:r>
      <w:r w:rsidRPr="00EE0C47">
        <w:rPr>
          <w:spacing w:val="-1"/>
          <w:lang w:val="en-GB"/>
        </w:rPr>
        <w:t>e</w:t>
      </w:r>
      <w:r w:rsidRPr="00EE0C47">
        <w:rPr>
          <w:lang w:val="en-GB"/>
        </w:rPr>
        <w:t>nt</w:t>
      </w:r>
      <w:r w:rsidRPr="00EE0C47">
        <w:rPr>
          <w:spacing w:val="-1"/>
          <w:lang w:val="en-GB"/>
        </w:rPr>
        <w:t xml:space="preserve"> (creati</w:t>
      </w:r>
      <w:r w:rsidRPr="00EE0C47">
        <w:rPr>
          <w:lang w:val="en-GB"/>
        </w:rPr>
        <w:t>n</w:t>
      </w:r>
      <w:r w:rsidRPr="00EE0C47">
        <w:rPr>
          <w:spacing w:val="-2"/>
          <w:lang w:val="en-GB"/>
        </w:rPr>
        <w:t>i</w:t>
      </w:r>
      <w:r w:rsidRPr="00EE0C47">
        <w:rPr>
          <w:lang w:val="en-GB"/>
        </w:rPr>
        <w:t xml:space="preserve">ne </w:t>
      </w:r>
      <w:r w:rsidRPr="00EE0C47">
        <w:rPr>
          <w:spacing w:val="-1"/>
          <w:lang w:val="en-GB"/>
        </w:rPr>
        <w:t>cleara</w:t>
      </w:r>
      <w:r w:rsidRPr="00EE0C47">
        <w:rPr>
          <w:lang w:val="en-GB"/>
        </w:rPr>
        <w:t>n</w:t>
      </w:r>
      <w:r w:rsidRPr="00EE0C47">
        <w:rPr>
          <w:spacing w:val="-1"/>
          <w:lang w:val="en-GB"/>
        </w:rPr>
        <w:t>c</w:t>
      </w:r>
      <w:r w:rsidRPr="00EE0C47">
        <w:rPr>
          <w:lang w:val="en-GB"/>
        </w:rPr>
        <w:t xml:space="preserve">e </w:t>
      </w:r>
      <w:r w:rsidRPr="00EE0C47">
        <w:rPr>
          <w:spacing w:val="-1"/>
          <w:lang w:val="en-GB"/>
        </w:rPr>
        <w:t>&lt;8</w:t>
      </w:r>
      <w:r w:rsidRPr="00EE0C47">
        <w:rPr>
          <w:lang w:val="en-GB"/>
        </w:rPr>
        <w:t>0</w:t>
      </w:r>
      <w:r w:rsidRPr="00EE0C47">
        <w:rPr>
          <w:spacing w:val="1"/>
          <w:lang w:val="en-GB"/>
        </w:rPr>
        <w:t xml:space="preserve"> </w:t>
      </w:r>
      <w:r w:rsidR="00151B89" w:rsidRPr="00EE0C47">
        <w:rPr>
          <w:spacing w:val="-3"/>
          <w:lang w:val="en-GB"/>
        </w:rPr>
        <w:t>mL</w:t>
      </w:r>
      <w:r w:rsidRPr="00EE0C47">
        <w:rPr>
          <w:lang w:val="en-GB"/>
        </w:rPr>
        <w:t>/</w:t>
      </w:r>
      <w:r w:rsidRPr="00EE0C47">
        <w:rPr>
          <w:spacing w:val="-2"/>
          <w:lang w:val="en-GB"/>
        </w:rPr>
        <w:t>m</w:t>
      </w:r>
      <w:r w:rsidRPr="00EE0C47">
        <w:rPr>
          <w:spacing w:val="-1"/>
          <w:lang w:val="en-GB"/>
        </w:rPr>
        <w:t>i</w:t>
      </w:r>
      <w:r w:rsidRPr="00EE0C47">
        <w:rPr>
          <w:lang w:val="en-GB"/>
        </w:rPr>
        <w:t xml:space="preserve">n) </w:t>
      </w:r>
      <w:r w:rsidRPr="00EE0C47">
        <w:rPr>
          <w:spacing w:val="-1"/>
          <w:lang w:val="en-GB"/>
        </w:rPr>
        <w:t>t</w:t>
      </w:r>
      <w:r w:rsidRPr="00EE0C47">
        <w:rPr>
          <w:lang w:val="en-GB"/>
        </w:rPr>
        <w:t xml:space="preserve">he </w:t>
      </w:r>
      <w:r w:rsidRPr="00EE0C47">
        <w:rPr>
          <w:spacing w:val="-2"/>
          <w:lang w:val="en-GB"/>
        </w:rPr>
        <w:t>i</w:t>
      </w:r>
      <w:r w:rsidRPr="00EE0C47">
        <w:rPr>
          <w:lang w:val="en-GB"/>
        </w:rPr>
        <w:t>n</w:t>
      </w:r>
      <w:r w:rsidRPr="00EE0C47">
        <w:rPr>
          <w:spacing w:val="-1"/>
          <w:lang w:val="en-GB"/>
        </w:rPr>
        <w:t>itia</w:t>
      </w:r>
      <w:r w:rsidRPr="00EE0C47">
        <w:rPr>
          <w:lang w:val="en-GB"/>
        </w:rPr>
        <w:t>l</w:t>
      </w:r>
      <w:r w:rsidRPr="00EE0C47">
        <w:rPr>
          <w:spacing w:val="1"/>
          <w:lang w:val="en-GB"/>
        </w:rPr>
        <w:t xml:space="preserve"> </w:t>
      </w:r>
      <w:r w:rsidRPr="00EE0C47">
        <w:rPr>
          <w:spacing w:val="-1"/>
          <w:lang w:val="en-GB"/>
        </w:rPr>
        <w:t>e</w:t>
      </w:r>
      <w:r w:rsidRPr="00EE0C47">
        <w:rPr>
          <w:lang w:val="en-GB"/>
        </w:rPr>
        <w:t>n</w:t>
      </w:r>
      <w:r w:rsidRPr="00EE0C47">
        <w:rPr>
          <w:spacing w:val="-1"/>
          <w:lang w:val="en-GB"/>
        </w:rPr>
        <w:t>alapri</w:t>
      </w:r>
      <w:r w:rsidRPr="00EE0C47">
        <w:rPr>
          <w:lang w:val="en-GB"/>
        </w:rPr>
        <w:t xml:space="preserve">l </w:t>
      </w:r>
      <w:r w:rsidRPr="00EE0C47">
        <w:rPr>
          <w:spacing w:val="-1"/>
          <w:lang w:val="en-GB"/>
        </w:rPr>
        <w:t>d</w:t>
      </w:r>
      <w:r w:rsidRPr="00EE0C47">
        <w:rPr>
          <w:lang w:val="en-GB"/>
        </w:rPr>
        <w:t>o</w:t>
      </w:r>
      <w:r w:rsidRPr="00EE0C47">
        <w:rPr>
          <w:spacing w:val="-1"/>
          <w:lang w:val="en-GB"/>
        </w:rPr>
        <w:t>sa</w:t>
      </w:r>
      <w:r w:rsidRPr="00EE0C47">
        <w:rPr>
          <w:lang w:val="en-GB"/>
        </w:rPr>
        <w:t xml:space="preserve">ge </w:t>
      </w:r>
      <w:r w:rsidRPr="00EE0C47">
        <w:rPr>
          <w:spacing w:val="-1"/>
          <w:lang w:val="en-GB"/>
        </w:rPr>
        <w:t>sh</w:t>
      </w:r>
      <w:r w:rsidRPr="00EE0C47">
        <w:rPr>
          <w:lang w:val="en-GB"/>
        </w:rPr>
        <w:t>ou</w:t>
      </w:r>
      <w:r w:rsidRPr="00EE0C47">
        <w:rPr>
          <w:spacing w:val="-2"/>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1"/>
          <w:lang w:val="en-GB"/>
        </w:rPr>
        <w:t>a</w:t>
      </w:r>
      <w:r w:rsidRPr="00EE0C47">
        <w:rPr>
          <w:lang w:val="en-GB"/>
        </w:rPr>
        <w:t>d</w:t>
      </w:r>
      <w:r w:rsidRPr="00EE0C47">
        <w:rPr>
          <w:spacing w:val="-1"/>
          <w:lang w:val="en-GB"/>
        </w:rPr>
        <w:t>j</w:t>
      </w:r>
      <w:r w:rsidRPr="00EE0C47">
        <w:rPr>
          <w:lang w:val="en-GB"/>
        </w:rPr>
        <w:t>u</w:t>
      </w:r>
      <w:r w:rsidRPr="00EE0C47">
        <w:rPr>
          <w:spacing w:val="-1"/>
          <w:lang w:val="en-GB"/>
        </w:rPr>
        <w:t>ste</w:t>
      </w:r>
      <w:r w:rsidRPr="00EE0C47">
        <w:rPr>
          <w:lang w:val="en-GB"/>
        </w:rPr>
        <w:t>d</w:t>
      </w:r>
      <w:r w:rsidRPr="00EE0C47">
        <w:rPr>
          <w:spacing w:val="1"/>
          <w:lang w:val="en-GB"/>
        </w:rPr>
        <w:t xml:space="preserve"> </w:t>
      </w:r>
      <w:r w:rsidRPr="00EE0C47">
        <w:rPr>
          <w:spacing w:val="-1"/>
          <w:lang w:val="en-GB"/>
        </w:rPr>
        <w:t>acc</w:t>
      </w:r>
      <w:r w:rsidRPr="00EE0C47">
        <w:rPr>
          <w:lang w:val="en-GB"/>
        </w:rPr>
        <w:t>o</w:t>
      </w:r>
      <w:r w:rsidRPr="00EE0C47">
        <w:rPr>
          <w:spacing w:val="-1"/>
          <w:lang w:val="en-GB"/>
        </w:rPr>
        <w:t>r</w:t>
      </w:r>
      <w:r w:rsidRPr="00EE0C47">
        <w:rPr>
          <w:lang w:val="en-GB"/>
        </w:rPr>
        <w:t>d</w:t>
      </w:r>
      <w:r w:rsidRPr="00EE0C47">
        <w:rPr>
          <w:spacing w:val="-1"/>
          <w:lang w:val="en-GB"/>
        </w:rPr>
        <w:t>in</w:t>
      </w:r>
      <w:r w:rsidRPr="00EE0C47">
        <w:rPr>
          <w:lang w:val="en-GB"/>
        </w:rPr>
        <w:t>g</w:t>
      </w:r>
      <w:r w:rsidRPr="00EE0C47">
        <w:rPr>
          <w:spacing w:val="1"/>
          <w:lang w:val="en-GB"/>
        </w:rPr>
        <w:t xml:space="preserve"> </w:t>
      </w:r>
      <w:r w:rsidRPr="00EE0C47">
        <w:rPr>
          <w:spacing w:val="-1"/>
          <w:lang w:val="en-GB"/>
        </w:rPr>
        <w:t>t</w:t>
      </w:r>
      <w:r w:rsidRPr="00EE0C47">
        <w:rPr>
          <w:lang w:val="en-GB"/>
        </w:rPr>
        <w:t xml:space="preserve">o </w:t>
      </w:r>
      <w:r w:rsidRPr="00EE0C47">
        <w:rPr>
          <w:spacing w:val="-1"/>
          <w:lang w:val="en-GB"/>
        </w:rPr>
        <w:t>t</w:t>
      </w:r>
      <w:r w:rsidRPr="00EE0C47">
        <w:rPr>
          <w:lang w:val="en-GB"/>
        </w:rPr>
        <w:t>he</w:t>
      </w:r>
      <w:r w:rsidRPr="00EE0C47">
        <w:rPr>
          <w:spacing w:val="-2"/>
          <w:lang w:val="en-GB"/>
        </w:rPr>
        <w:t xml:space="preserve"> </w:t>
      </w:r>
      <w:r w:rsidRPr="00EE0C47">
        <w:rPr>
          <w:lang w:val="en-GB"/>
        </w:rPr>
        <w:t>p</w:t>
      </w:r>
      <w:r w:rsidRPr="00EE0C47">
        <w:rPr>
          <w:spacing w:val="-1"/>
          <w:lang w:val="en-GB"/>
        </w:rPr>
        <w:t>at</w:t>
      </w:r>
      <w:r w:rsidRPr="00EE0C47">
        <w:rPr>
          <w:spacing w:val="-2"/>
          <w:lang w:val="en-GB"/>
        </w:rPr>
        <w:t>i</w:t>
      </w:r>
      <w:r w:rsidRPr="00EE0C47">
        <w:rPr>
          <w:spacing w:val="-1"/>
          <w:lang w:val="en-GB"/>
        </w:rPr>
        <w:t>e</w:t>
      </w:r>
      <w:r w:rsidRPr="00EE0C47">
        <w:rPr>
          <w:lang w:val="en-GB"/>
        </w:rPr>
        <w:t>n</w:t>
      </w:r>
      <w:r w:rsidRPr="00EE0C47">
        <w:rPr>
          <w:spacing w:val="-1"/>
          <w:lang w:val="en-GB"/>
        </w:rPr>
        <w:t>t'</w:t>
      </w:r>
      <w:r w:rsidRPr="00EE0C47">
        <w:rPr>
          <w:lang w:val="en-GB"/>
        </w:rPr>
        <w:t>s</w:t>
      </w:r>
      <w:r w:rsidRPr="00EE0C47">
        <w:rPr>
          <w:spacing w:val="-3"/>
          <w:lang w:val="en-GB"/>
        </w:rPr>
        <w:t xml:space="preserve"> </w:t>
      </w:r>
      <w:r w:rsidRPr="00EE0C47">
        <w:rPr>
          <w:lang w:val="en-GB"/>
        </w:rPr>
        <w:t>creatinine</w:t>
      </w:r>
      <w:r w:rsidRPr="00EE0C47">
        <w:rPr>
          <w:spacing w:val="-1"/>
          <w:lang w:val="en-GB"/>
        </w:rPr>
        <w:t xml:space="preserve"> </w:t>
      </w:r>
      <w:r w:rsidRPr="00EE0C47">
        <w:rPr>
          <w:lang w:val="en-GB"/>
        </w:rPr>
        <w:t>clearance</w:t>
      </w:r>
      <w:r w:rsidRPr="00EE0C47">
        <w:rPr>
          <w:spacing w:val="-1"/>
          <w:lang w:val="en-GB"/>
        </w:rPr>
        <w:t xml:space="preserve"> </w:t>
      </w:r>
      <w:r w:rsidRPr="00EE0C47">
        <w:rPr>
          <w:lang w:val="en-GB"/>
        </w:rPr>
        <w:t>(see</w:t>
      </w:r>
      <w:r w:rsidR="009C2192" w:rsidRPr="00EE0C47">
        <w:rPr>
          <w:lang w:val="en-GB"/>
        </w:rPr>
        <w:t xml:space="preserve"> Section</w:t>
      </w:r>
      <w:r w:rsidRPr="00EE0C47">
        <w:rPr>
          <w:spacing w:val="-3"/>
          <w:lang w:val="en-GB"/>
        </w:rPr>
        <w:t xml:space="preserve"> </w:t>
      </w:r>
      <w:r w:rsidR="009C2192" w:rsidRPr="00EE0C47">
        <w:rPr>
          <w:spacing w:val="-3"/>
          <w:lang w:val="en-GB"/>
        </w:rPr>
        <w:t>“</w:t>
      </w:r>
      <w:r w:rsidRPr="00EE0C47">
        <w:rPr>
          <w:i/>
          <w:lang w:val="en-GB"/>
        </w:rPr>
        <w:t>Posology and method of administration</w:t>
      </w:r>
      <w:r w:rsidR="009C2192" w:rsidRPr="00EE0C47">
        <w:rPr>
          <w:i/>
          <w:lang w:val="en-GB"/>
        </w:rPr>
        <w:t>”</w:t>
      </w:r>
      <w:r w:rsidRPr="00EE0C47">
        <w:rPr>
          <w:lang w:val="en-GB"/>
        </w:rPr>
        <w:t xml:space="preserve">) </w:t>
      </w:r>
      <w:r w:rsidRPr="00EE0C47">
        <w:rPr>
          <w:spacing w:val="-2"/>
          <w:lang w:val="en-GB"/>
        </w:rPr>
        <w:t>a</w:t>
      </w:r>
      <w:r w:rsidRPr="00EE0C47">
        <w:rPr>
          <w:spacing w:val="-1"/>
          <w:lang w:val="en-GB"/>
        </w:rPr>
        <w:t>n</w:t>
      </w:r>
      <w:r w:rsidRPr="00EE0C47">
        <w:rPr>
          <w:lang w:val="en-GB"/>
        </w:rPr>
        <w:t xml:space="preserve">d </w:t>
      </w:r>
      <w:r w:rsidRPr="00EE0C47">
        <w:rPr>
          <w:spacing w:val="-1"/>
          <w:lang w:val="en-GB"/>
        </w:rPr>
        <w:t>t</w:t>
      </w:r>
      <w:r w:rsidRPr="00EE0C47">
        <w:rPr>
          <w:lang w:val="en-GB"/>
        </w:rPr>
        <w:t>h</w:t>
      </w:r>
      <w:r w:rsidRPr="00EE0C47">
        <w:rPr>
          <w:spacing w:val="-2"/>
          <w:lang w:val="en-GB"/>
        </w:rPr>
        <w:t>e</w:t>
      </w:r>
      <w:r w:rsidRPr="00EE0C47">
        <w:rPr>
          <w:lang w:val="en-GB"/>
        </w:rPr>
        <w:t>n</w:t>
      </w:r>
      <w:r w:rsidRPr="00EE0C47">
        <w:rPr>
          <w:spacing w:val="1"/>
          <w:lang w:val="en-GB"/>
        </w:rPr>
        <w:t xml:space="preserve"> </w:t>
      </w:r>
      <w:r w:rsidRPr="00EE0C47">
        <w:rPr>
          <w:spacing w:val="-2"/>
          <w:lang w:val="en-GB"/>
        </w:rPr>
        <w:t>a</w:t>
      </w:r>
      <w:r w:rsidRPr="00EE0C47">
        <w:rPr>
          <w:lang w:val="en-GB"/>
        </w:rPr>
        <w:t>s a</w:t>
      </w:r>
      <w:r w:rsidRPr="00EE0C47">
        <w:rPr>
          <w:spacing w:val="-1"/>
          <w:lang w:val="en-GB"/>
        </w:rPr>
        <w:t xml:space="preserve"> </w:t>
      </w:r>
      <w:r w:rsidRPr="00EE0C47">
        <w:rPr>
          <w:lang w:val="en-GB"/>
        </w:rPr>
        <w:t>f</w:t>
      </w:r>
      <w:r w:rsidRPr="00EE0C47">
        <w:rPr>
          <w:spacing w:val="-1"/>
          <w:lang w:val="en-GB"/>
        </w:rPr>
        <w:t>uncti</w:t>
      </w:r>
      <w:r w:rsidRPr="00EE0C47">
        <w:rPr>
          <w:lang w:val="en-GB"/>
        </w:rPr>
        <w:t>on</w:t>
      </w:r>
      <w:r w:rsidRPr="00EE0C47">
        <w:rPr>
          <w:spacing w:val="-1"/>
          <w:lang w:val="en-GB"/>
        </w:rPr>
        <w:t xml:space="preserve"> </w:t>
      </w:r>
      <w:r w:rsidRPr="00EE0C47">
        <w:rPr>
          <w:lang w:val="en-GB"/>
        </w:rPr>
        <w:t>of</w:t>
      </w:r>
      <w:r w:rsidRPr="00EE0C47">
        <w:rPr>
          <w:spacing w:val="-1"/>
          <w:lang w:val="en-GB"/>
        </w:rPr>
        <w:t xml:space="preserve"> t</w:t>
      </w:r>
      <w:r w:rsidRPr="00EE0C47">
        <w:rPr>
          <w:lang w:val="en-GB"/>
        </w:rPr>
        <w:t>he p</w:t>
      </w:r>
      <w:r w:rsidRPr="00EE0C47">
        <w:rPr>
          <w:spacing w:val="-1"/>
          <w:lang w:val="en-GB"/>
        </w:rPr>
        <w:t>atie</w:t>
      </w:r>
      <w:r w:rsidRPr="00EE0C47">
        <w:rPr>
          <w:lang w:val="en-GB"/>
        </w:rPr>
        <w:t>n</w:t>
      </w:r>
      <w:r w:rsidRPr="00EE0C47">
        <w:rPr>
          <w:spacing w:val="-1"/>
          <w:lang w:val="en-GB"/>
        </w:rPr>
        <w:t>t'</w:t>
      </w:r>
      <w:r w:rsidRPr="00EE0C47">
        <w:rPr>
          <w:lang w:val="en-GB"/>
        </w:rPr>
        <w:t xml:space="preserve">s </w:t>
      </w:r>
      <w:r w:rsidRPr="00EE0C47">
        <w:rPr>
          <w:spacing w:val="-1"/>
          <w:lang w:val="en-GB"/>
        </w:rPr>
        <w:t>respo</w:t>
      </w:r>
      <w:r w:rsidRPr="00EE0C47">
        <w:rPr>
          <w:lang w:val="en-GB"/>
        </w:rPr>
        <w:t>n</w:t>
      </w:r>
      <w:r w:rsidRPr="00EE0C47">
        <w:rPr>
          <w:spacing w:val="-1"/>
          <w:lang w:val="en-GB"/>
        </w:rPr>
        <w:t>s</w:t>
      </w:r>
      <w:r w:rsidRPr="00EE0C47">
        <w:rPr>
          <w:lang w:val="en-GB"/>
        </w:rPr>
        <w:t xml:space="preserve">e </w:t>
      </w:r>
      <w:r w:rsidRPr="00EE0C47">
        <w:rPr>
          <w:spacing w:val="-2"/>
          <w:lang w:val="en-GB"/>
        </w:rPr>
        <w:t>t</w:t>
      </w:r>
      <w:r w:rsidRPr="00EE0C47">
        <w:rPr>
          <w:lang w:val="en-GB"/>
        </w:rPr>
        <w:t>o</w:t>
      </w:r>
      <w:r w:rsidRPr="00EE0C47">
        <w:rPr>
          <w:spacing w:val="1"/>
          <w:lang w:val="en-GB"/>
        </w:rPr>
        <w:t xml:space="preserve"> </w:t>
      </w:r>
      <w:r w:rsidRPr="00EE0C47">
        <w:rPr>
          <w:spacing w:val="-1"/>
          <w:lang w:val="en-GB"/>
        </w:rPr>
        <w:t>treat</w:t>
      </w:r>
      <w:r w:rsidRPr="00EE0C47">
        <w:rPr>
          <w:spacing w:val="-3"/>
          <w:lang w:val="en-GB"/>
        </w:rPr>
        <w:t>m</w:t>
      </w:r>
      <w:r w:rsidRPr="00EE0C47">
        <w:rPr>
          <w:spacing w:val="-1"/>
          <w:lang w:val="en-GB"/>
        </w:rPr>
        <w:t>e</w:t>
      </w:r>
      <w:r w:rsidRPr="00EE0C47">
        <w:rPr>
          <w:lang w:val="en-GB"/>
        </w:rPr>
        <w:t>n</w:t>
      </w:r>
      <w:r w:rsidRPr="00EE0C47">
        <w:rPr>
          <w:spacing w:val="-1"/>
          <w:lang w:val="en-GB"/>
        </w:rPr>
        <w:t>t</w:t>
      </w:r>
      <w:r w:rsidRPr="00EE0C47">
        <w:rPr>
          <w:lang w:val="en-GB"/>
        </w:rPr>
        <w:t xml:space="preserve">. </w:t>
      </w:r>
      <w:r w:rsidRPr="00EE0C47">
        <w:rPr>
          <w:spacing w:val="-1"/>
          <w:lang w:val="en-GB"/>
        </w:rPr>
        <w:t>Ro</w:t>
      </w:r>
      <w:r w:rsidRPr="00EE0C47">
        <w:rPr>
          <w:lang w:val="en-GB"/>
        </w:rPr>
        <w:t>u</w:t>
      </w:r>
      <w:r w:rsidRPr="00EE0C47">
        <w:rPr>
          <w:spacing w:val="-1"/>
          <w:lang w:val="en-GB"/>
        </w:rPr>
        <w:t>ti</w:t>
      </w:r>
      <w:r w:rsidRPr="00EE0C47">
        <w:rPr>
          <w:lang w:val="en-GB"/>
        </w:rPr>
        <w:t xml:space="preserve">ne </w:t>
      </w:r>
      <w:r w:rsidRPr="00EE0C47">
        <w:rPr>
          <w:spacing w:val="-3"/>
          <w:lang w:val="en-GB"/>
        </w:rPr>
        <w:t>m</w:t>
      </w:r>
      <w:r w:rsidRPr="00EE0C47">
        <w:rPr>
          <w:lang w:val="en-GB"/>
        </w:rPr>
        <w:t>o</w:t>
      </w:r>
      <w:r w:rsidRPr="00EE0C47">
        <w:rPr>
          <w:spacing w:val="-1"/>
          <w:lang w:val="en-GB"/>
        </w:rPr>
        <w:t>nit</w:t>
      </w:r>
      <w:r w:rsidRPr="00EE0C47">
        <w:rPr>
          <w:lang w:val="en-GB"/>
        </w:rPr>
        <w:t>o</w:t>
      </w:r>
      <w:r w:rsidRPr="00EE0C47">
        <w:rPr>
          <w:spacing w:val="-1"/>
          <w:lang w:val="en-GB"/>
        </w:rPr>
        <w:t>rin</w:t>
      </w:r>
      <w:r w:rsidRPr="00EE0C47">
        <w:rPr>
          <w:lang w:val="en-GB"/>
        </w:rPr>
        <w:t>g</w:t>
      </w:r>
      <w:r w:rsidRPr="00EE0C47">
        <w:rPr>
          <w:spacing w:val="-1"/>
          <w:lang w:val="en-GB"/>
        </w:rPr>
        <w:t xml:space="preserve"> </w:t>
      </w:r>
      <w:r w:rsidRPr="00EE0C47">
        <w:rPr>
          <w:lang w:val="en-GB"/>
        </w:rPr>
        <w:t>of</w:t>
      </w:r>
      <w:r w:rsidRPr="00EE0C47">
        <w:rPr>
          <w:spacing w:val="-1"/>
          <w:lang w:val="en-GB"/>
        </w:rPr>
        <w:t xml:space="preserve"> p</w:t>
      </w:r>
      <w:r w:rsidRPr="00EE0C47">
        <w:rPr>
          <w:lang w:val="en-GB"/>
        </w:rPr>
        <w:t>o</w:t>
      </w:r>
      <w:r w:rsidRPr="00EE0C47">
        <w:rPr>
          <w:spacing w:val="-1"/>
          <w:lang w:val="en-GB"/>
        </w:rPr>
        <w:t>tassi</w:t>
      </w:r>
      <w:r w:rsidRPr="00EE0C47">
        <w:rPr>
          <w:lang w:val="en-GB"/>
        </w:rPr>
        <w:t>um</w:t>
      </w:r>
      <w:r w:rsidRPr="00EE0C47">
        <w:rPr>
          <w:spacing w:val="-2"/>
          <w:lang w:val="en-GB"/>
        </w:rPr>
        <w:t xml:space="preserve"> </w:t>
      </w:r>
      <w:r w:rsidRPr="00EE0C47">
        <w:rPr>
          <w:spacing w:val="-1"/>
          <w:lang w:val="en-GB"/>
        </w:rPr>
        <w:t>a</w:t>
      </w:r>
      <w:r w:rsidRPr="00EE0C47">
        <w:rPr>
          <w:lang w:val="en-GB"/>
        </w:rPr>
        <w:t>nd</w:t>
      </w:r>
      <w:r w:rsidRPr="00EE0C47">
        <w:rPr>
          <w:spacing w:val="1"/>
          <w:lang w:val="en-GB"/>
        </w:rPr>
        <w:t xml:space="preserve"> </w:t>
      </w:r>
      <w:r w:rsidRPr="00EE0C47">
        <w:rPr>
          <w:spacing w:val="-1"/>
          <w:lang w:val="en-GB"/>
        </w:rPr>
        <w:t>creat</w:t>
      </w:r>
      <w:r w:rsidRPr="00EE0C47">
        <w:rPr>
          <w:spacing w:val="-2"/>
          <w:lang w:val="en-GB"/>
        </w:rPr>
        <w:t>i</w:t>
      </w:r>
      <w:r w:rsidRPr="00EE0C47">
        <w:rPr>
          <w:lang w:val="en-GB"/>
        </w:rPr>
        <w:t>n</w:t>
      </w:r>
      <w:r w:rsidRPr="00EE0C47">
        <w:rPr>
          <w:spacing w:val="-1"/>
          <w:lang w:val="en-GB"/>
        </w:rPr>
        <w:t>i</w:t>
      </w:r>
      <w:r w:rsidRPr="00EE0C47">
        <w:rPr>
          <w:lang w:val="en-GB"/>
        </w:rPr>
        <w:t xml:space="preserve">ne </w:t>
      </w:r>
      <w:r w:rsidRPr="00EE0C47">
        <w:rPr>
          <w:spacing w:val="-1"/>
          <w:lang w:val="en-GB"/>
        </w:rPr>
        <w:t>ar</w:t>
      </w:r>
      <w:r w:rsidRPr="00EE0C47">
        <w:rPr>
          <w:lang w:val="en-GB"/>
        </w:rPr>
        <w:t>e</w:t>
      </w:r>
      <w:r w:rsidRPr="00EE0C47">
        <w:rPr>
          <w:spacing w:val="-2"/>
          <w:lang w:val="en-GB"/>
        </w:rPr>
        <w:t xml:space="preserve"> </w:t>
      </w:r>
      <w:r w:rsidRPr="00EE0C47">
        <w:rPr>
          <w:lang w:val="en-GB"/>
        </w:rPr>
        <w:t>p</w:t>
      </w:r>
      <w:r w:rsidRPr="00EE0C47">
        <w:rPr>
          <w:spacing w:val="-1"/>
          <w:lang w:val="en-GB"/>
        </w:rPr>
        <w:t>ar</w:t>
      </w:r>
      <w:r w:rsidRPr="00EE0C47">
        <w:rPr>
          <w:lang w:val="en-GB"/>
        </w:rPr>
        <w:t>t</w:t>
      </w:r>
      <w:r w:rsidRPr="00EE0C47">
        <w:rPr>
          <w:spacing w:val="-2"/>
          <w:lang w:val="en-GB"/>
        </w:rPr>
        <w:t xml:space="preserve"> </w:t>
      </w:r>
      <w:r w:rsidRPr="00EE0C47">
        <w:rPr>
          <w:spacing w:val="-1"/>
          <w:lang w:val="en-GB"/>
        </w:rPr>
        <w:t>o</w:t>
      </w:r>
      <w:r w:rsidRPr="00EE0C47">
        <w:rPr>
          <w:lang w:val="en-GB"/>
        </w:rPr>
        <w:t xml:space="preserve">f </w:t>
      </w:r>
      <w:r w:rsidRPr="00EE0C47">
        <w:rPr>
          <w:spacing w:val="-1"/>
          <w:lang w:val="en-GB"/>
        </w:rPr>
        <w:t>n</w:t>
      </w:r>
      <w:r w:rsidRPr="00EE0C47">
        <w:rPr>
          <w:lang w:val="en-GB"/>
        </w:rPr>
        <w:t>o</w:t>
      </w:r>
      <w:r w:rsidRPr="00EE0C47">
        <w:rPr>
          <w:spacing w:val="-1"/>
          <w:lang w:val="en-GB"/>
        </w:rPr>
        <w:t>r</w:t>
      </w:r>
      <w:r w:rsidRPr="00EE0C47">
        <w:rPr>
          <w:spacing w:val="-3"/>
          <w:lang w:val="en-GB"/>
        </w:rPr>
        <w:t>m</w:t>
      </w:r>
      <w:r w:rsidRPr="00EE0C47">
        <w:rPr>
          <w:spacing w:val="-1"/>
          <w:lang w:val="en-GB"/>
        </w:rPr>
        <w:t>al medica</w:t>
      </w:r>
      <w:r w:rsidRPr="00EE0C47">
        <w:rPr>
          <w:lang w:val="en-GB"/>
        </w:rPr>
        <w:t xml:space="preserve">l </w:t>
      </w:r>
      <w:r w:rsidRPr="00EE0C47">
        <w:rPr>
          <w:spacing w:val="-1"/>
          <w:lang w:val="en-GB"/>
        </w:rPr>
        <w:t>practic</w:t>
      </w:r>
      <w:r w:rsidRPr="00EE0C47">
        <w:rPr>
          <w:lang w:val="en-GB"/>
        </w:rPr>
        <w:t xml:space="preserve">e </w:t>
      </w:r>
      <w:r w:rsidRPr="00EE0C47">
        <w:rPr>
          <w:spacing w:val="-1"/>
          <w:lang w:val="en-GB"/>
        </w:rPr>
        <w:t>fo</w:t>
      </w:r>
      <w:r w:rsidRPr="00EE0C47">
        <w:rPr>
          <w:lang w:val="en-GB"/>
        </w:rPr>
        <w:t xml:space="preserve">r </w:t>
      </w:r>
      <w:r w:rsidRPr="00EE0C47">
        <w:rPr>
          <w:spacing w:val="-2"/>
          <w:lang w:val="en-GB"/>
        </w:rPr>
        <w:t>t</w:t>
      </w:r>
      <w:r w:rsidRPr="00EE0C47">
        <w:rPr>
          <w:lang w:val="en-GB"/>
        </w:rPr>
        <w:t>h</w:t>
      </w:r>
      <w:r w:rsidRPr="00EE0C47">
        <w:rPr>
          <w:spacing w:val="-1"/>
          <w:lang w:val="en-GB"/>
        </w:rPr>
        <w:t>es</w:t>
      </w:r>
      <w:r w:rsidRPr="00EE0C47">
        <w:rPr>
          <w:lang w:val="en-GB"/>
        </w:rPr>
        <w:t>e</w:t>
      </w:r>
      <w:r w:rsidRPr="00EE0C47">
        <w:rPr>
          <w:spacing w:val="-1"/>
          <w:lang w:val="en-GB"/>
        </w:rPr>
        <w:t xml:space="preserve"> patients.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Renal failure has been reported in association with enalapril and has been mainly in patients with severe heart failure or underlying renal disease, including renal artery stenosis.</w:t>
      </w:r>
      <w:r w:rsidR="00432581" w:rsidRPr="00EE0C47">
        <w:rPr>
          <w:rStyle w:val="FontStyle17"/>
          <w:color w:val="auto"/>
          <w:sz w:val="24"/>
          <w:szCs w:val="24"/>
          <w:lang w:val="en-GB" w:eastAsia="uk-UA"/>
        </w:rPr>
        <w:t xml:space="preserve"> </w:t>
      </w:r>
      <w:r w:rsidRPr="00EE0C47">
        <w:rPr>
          <w:lang w:val="en-GB"/>
        </w:rPr>
        <w:t>If</w:t>
      </w:r>
      <w:r w:rsidRPr="00EE0C47">
        <w:rPr>
          <w:spacing w:val="-1"/>
          <w:lang w:val="en-GB"/>
        </w:rPr>
        <w:t xml:space="preserve"> </w:t>
      </w:r>
      <w:r w:rsidRPr="00EE0C47">
        <w:rPr>
          <w:lang w:val="en-GB"/>
        </w:rPr>
        <w:t>re</w:t>
      </w:r>
      <w:r w:rsidRPr="00EE0C47">
        <w:rPr>
          <w:spacing w:val="-2"/>
          <w:lang w:val="en-GB"/>
        </w:rPr>
        <w:t>c</w:t>
      </w:r>
      <w:r w:rsidRPr="00EE0C47">
        <w:rPr>
          <w:spacing w:val="-1"/>
          <w:lang w:val="en-GB"/>
        </w:rPr>
        <w:t>o</w:t>
      </w:r>
      <w:r w:rsidRPr="00EE0C47">
        <w:rPr>
          <w:lang w:val="en-GB"/>
        </w:rPr>
        <w:t>gn</w:t>
      </w:r>
      <w:r w:rsidRPr="00EE0C47">
        <w:rPr>
          <w:spacing w:val="-2"/>
          <w:lang w:val="en-GB"/>
        </w:rPr>
        <w:t>i</w:t>
      </w:r>
      <w:r w:rsidRPr="00EE0C47">
        <w:rPr>
          <w:lang w:val="en-GB"/>
        </w:rPr>
        <w:t>sed</w:t>
      </w:r>
      <w:r w:rsidRPr="00EE0C47">
        <w:rPr>
          <w:spacing w:val="-1"/>
          <w:lang w:val="en-GB"/>
        </w:rPr>
        <w:t xml:space="preserve"> </w:t>
      </w:r>
      <w:r w:rsidRPr="00EE0C47">
        <w:rPr>
          <w:lang w:val="en-GB"/>
        </w:rPr>
        <w:t>p</w:t>
      </w:r>
      <w:r w:rsidRPr="00EE0C47">
        <w:rPr>
          <w:spacing w:val="-1"/>
          <w:lang w:val="en-GB"/>
        </w:rPr>
        <w:t>r</w:t>
      </w:r>
      <w:r w:rsidRPr="00EE0C47">
        <w:rPr>
          <w:lang w:val="en-GB"/>
        </w:rPr>
        <w:t>o</w:t>
      </w:r>
      <w:r w:rsidRPr="00EE0C47">
        <w:rPr>
          <w:spacing w:val="-3"/>
          <w:lang w:val="en-GB"/>
        </w:rPr>
        <w:t>m</w:t>
      </w:r>
      <w:r w:rsidRPr="00EE0C47">
        <w:rPr>
          <w:lang w:val="en-GB"/>
        </w:rPr>
        <w:t>p</w:t>
      </w:r>
      <w:r w:rsidRPr="00EE0C47">
        <w:rPr>
          <w:spacing w:val="-1"/>
          <w:lang w:val="en-GB"/>
        </w:rPr>
        <w:t>tl</w:t>
      </w:r>
      <w:r w:rsidRPr="00EE0C47">
        <w:rPr>
          <w:lang w:val="en-GB"/>
        </w:rPr>
        <w:t xml:space="preserve">y </w:t>
      </w:r>
      <w:r w:rsidRPr="00EE0C47">
        <w:rPr>
          <w:spacing w:val="-1"/>
          <w:lang w:val="en-GB"/>
        </w:rPr>
        <w:t>an</w:t>
      </w:r>
      <w:r w:rsidRPr="00EE0C47">
        <w:rPr>
          <w:lang w:val="en-GB"/>
        </w:rPr>
        <w:t xml:space="preserve">d </w:t>
      </w:r>
      <w:r w:rsidRPr="00EE0C47">
        <w:rPr>
          <w:spacing w:val="-1"/>
          <w:lang w:val="en-GB"/>
        </w:rPr>
        <w:t>treate</w:t>
      </w:r>
      <w:r w:rsidRPr="00EE0C47">
        <w:rPr>
          <w:lang w:val="en-GB"/>
        </w:rPr>
        <w:t xml:space="preserve">d </w:t>
      </w:r>
      <w:r w:rsidRPr="00EE0C47">
        <w:rPr>
          <w:spacing w:val="-1"/>
          <w:lang w:val="en-GB"/>
        </w:rPr>
        <w:t>appropriately</w:t>
      </w:r>
      <w:r w:rsidRPr="00EE0C47">
        <w:rPr>
          <w:lang w:val="en-GB"/>
        </w:rPr>
        <w:t xml:space="preserve">, </w:t>
      </w:r>
      <w:r w:rsidRPr="00EE0C47">
        <w:rPr>
          <w:spacing w:val="-1"/>
          <w:lang w:val="en-GB"/>
        </w:rPr>
        <w:t>r</w:t>
      </w:r>
      <w:r w:rsidRPr="00EE0C47">
        <w:rPr>
          <w:spacing w:val="-2"/>
          <w:lang w:val="en-GB"/>
        </w:rPr>
        <w:t>e</w:t>
      </w:r>
      <w:r w:rsidRPr="00EE0C47">
        <w:rPr>
          <w:spacing w:val="-1"/>
          <w:lang w:val="en-GB"/>
        </w:rPr>
        <w:t>n</w:t>
      </w:r>
      <w:r w:rsidRPr="00EE0C47">
        <w:rPr>
          <w:spacing w:val="-2"/>
          <w:lang w:val="en-GB"/>
        </w:rPr>
        <w:t>a</w:t>
      </w:r>
      <w:r w:rsidRPr="00EE0C47">
        <w:rPr>
          <w:lang w:val="en-GB"/>
        </w:rPr>
        <w:t>l</w:t>
      </w:r>
      <w:r w:rsidRPr="00EE0C47">
        <w:rPr>
          <w:spacing w:val="-2"/>
          <w:lang w:val="en-GB"/>
        </w:rPr>
        <w:t xml:space="preserve"> </w:t>
      </w:r>
      <w:r w:rsidRPr="00EE0C47">
        <w:rPr>
          <w:spacing w:val="-1"/>
          <w:lang w:val="en-GB"/>
        </w:rPr>
        <w:t>failur</w:t>
      </w:r>
      <w:r w:rsidRPr="00EE0C47">
        <w:rPr>
          <w:lang w:val="en-GB"/>
        </w:rPr>
        <w:t>e</w:t>
      </w:r>
      <w:r w:rsidRPr="00EE0C47">
        <w:rPr>
          <w:spacing w:val="-1"/>
          <w:lang w:val="en-GB"/>
        </w:rPr>
        <w:t xml:space="preserve"> whe</w:t>
      </w:r>
      <w:r w:rsidRPr="00EE0C47">
        <w:rPr>
          <w:lang w:val="en-GB"/>
        </w:rPr>
        <w:t>n</w:t>
      </w:r>
      <w:r w:rsidRPr="00EE0C47">
        <w:rPr>
          <w:spacing w:val="-1"/>
          <w:lang w:val="en-GB"/>
        </w:rPr>
        <w:t xml:space="preserve"> associate</w:t>
      </w:r>
      <w:r w:rsidRPr="00EE0C47">
        <w:rPr>
          <w:lang w:val="en-GB"/>
        </w:rPr>
        <w:t>d</w:t>
      </w:r>
      <w:r w:rsidRPr="00EE0C47">
        <w:rPr>
          <w:spacing w:val="-1"/>
          <w:lang w:val="en-GB"/>
        </w:rPr>
        <w:t xml:space="preserve"> wit</w:t>
      </w:r>
      <w:r w:rsidRPr="00EE0C47">
        <w:rPr>
          <w:lang w:val="en-GB"/>
        </w:rPr>
        <w:t xml:space="preserve">h </w:t>
      </w:r>
      <w:r w:rsidRPr="00EE0C47">
        <w:rPr>
          <w:spacing w:val="-1"/>
          <w:lang w:val="en-GB"/>
        </w:rPr>
        <w:t>t</w:t>
      </w:r>
      <w:r w:rsidRPr="00EE0C47">
        <w:rPr>
          <w:spacing w:val="2"/>
          <w:lang w:val="en-GB"/>
        </w:rPr>
        <w:t>h</w:t>
      </w:r>
      <w:r w:rsidRPr="00EE0C47">
        <w:rPr>
          <w:spacing w:val="-1"/>
          <w:lang w:val="en-GB"/>
        </w:rPr>
        <w:t>era</w:t>
      </w:r>
      <w:r w:rsidRPr="00EE0C47">
        <w:rPr>
          <w:lang w:val="en-GB"/>
        </w:rPr>
        <w:t>py</w:t>
      </w:r>
      <w:r w:rsidRPr="00EE0C47">
        <w:rPr>
          <w:spacing w:val="-2"/>
          <w:lang w:val="en-GB"/>
        </w:rPr>
        <w:t xml:space="preserve"> </w:t>
      </w:r>
      <w:r w:rsidRPr="00EE0C47">
        <w:rPr>
          <w:spacing w:val="-1"/>
          <w:lang w:val="en-GB"/>
        </w:rPr>
        <w:t>wit</w:t>
      </w:r>
      <w:r w:rsidRPr="00EE0C47">
        <w:rPr>
          <w:lang w:val="en-GB"/>
        </w:rPr>
        <w:t>h</w:t>
      </w:r>
      <w:r w:rsidRPr="00EE0C47">
        <w:rPr>
          <w:spacing w:val="1"/>
          <w:lang w:val="en-GB"/>
        </w:rPr>
        <w:t xml:space="preserve"> </w:t>
      </w:r>
      <w:r w:rsidRPr="00EE0C47">
        <w:rPr>
          <w:spacing w:val="-1"/>
          <w:lang w:val="en-GB"/>
        </w:rPr>
        <w:t>e</w:t>
      </w:r>
      <w:r w:rsidRPr="00EE0C47">
        <w:rPr>
          <w:lang w:val="en-GB"/>
        </w:rPr>
        <w:t>n</w:t>
      </w:r>
      <w:r w:rsidRPr="00EE0C47">
        <w:rPr>
          <w:spacing w:val="-1"/>
          <w:lang w:val="en-GB"/>
        </w:rPr>
        <w:t>alapri</w:t>
      </w:r>
      <w:r w:rsidRPr="00EE0C47">
        <w:rPr>
          <w:lang w:val="en-GB"/>
        </w:rPr>
        <w:t xml:space="preserve">l </w:t>
      </w:r>
      <w:r w:rsidRPr="00EE0C47">
        <w:rPr>
          <w:spacing w:val="-1"/>
          <w:lang w:val="en-GB"/>
        </w:rPr>
        <w:t>i</w:t>
      </w:r>
      <w:r w:rsidRPr="00EE0C47">
        <w:rPr>
          <w:lang w:val="en-GB"/>
        </w:rPr>
        <w:t>s u</w:t>
      </w:r>
      <w:r w:rsidRPr="00EE0C47">
        <w:rPr>
          <w:spacing w:val="-2"/>
          <w:lang w:val="en-GB"/>
        </w:rPr>
        <w:t>s</w:t>
      </w:r>
      <w:r w:rsidRPr="00EE0C47">
        <w:rPr>
          <w:lang w:val="en-GB"/>
        </w:rPr>
        <w:t>u</w:t>
      </w:r>
      <w:r w:rsidRPr="00EE0C47">
        <w:rPr>
          <w:spacing w:val="-2"/>
          <w:lang w:val="en-GB"/>
        </w:rPr>
        <w:t>a</w:t>
      </w:r>
      <w:r w:rsidRPr="00EE0C47">
        <w:rPr>
          <w:spacing w:val="-1"/>
          <w:lang w:val="en-GB"/>
        </w:rPr>
        <w:t xml:space="preserve">lly </w:t>
      </w:r>
      <w:r w:rsidRPr="00EE0C47">
        <w:rPr>
          <w:lang w:val="en-GB"/>
        </w:rPr>
        <w:t>rev</w:t>
      </w:r>
      <w:r w:rsidRPr="00EE0C47">
        <w:rPr>
          <w:spacing w:val="-2"/>
          <w:lang w:val="en-GB"/>
        </w:rPr>
        <w:t>e</w:t>
      </w:r>
      <w:r w:rsidRPr="00EE0C47">
        <w:rPr>
          <w:lang w:val="en-GB"/>
        </w:rPr>
        <w:t>rsible.</w:t>
      </w:r>
    </w:p>
    <w:p w:rsidR="00504E02" w:rsidRPr="00EE0C47" w:rsidRDefault="001658D5" w:rsidP="007B0B3C">
      <w:pPr>
        <w:pStyle w:val="Style7"/>
        <w:widowControl/>
        <w:spacing w:line="240" w:lineRule="auto"/>
        <w:rPr>
          <w:rStyle w:val="FontStyle18"/>
          <w:color w:val="auto"/>
          <w:sz w:val="24"/>
          <w:szCs w:val="24"/>
          <w:lang w:val="en-GB" w:eastAsia="uk-UA"/>
        </w:rPr>
      </w:pPr>
      <w:r w:rsidRPr="00EE0C47">
        <w:rPr>
          <w:rStyle w:val="FontStyle17"/>
          <w:color w:val="auto"/>
          <w:sz w:val="24"/>
          <w:szCs w:val="24"/>
          <w:lang w:val="en-GB" w:eastAsia="uk-UA"/>
        </w:rPr>
        <w:t>Some hypertensive patients with no apparent pre-existing renal disease have developed increases in blood urea and creatinine when enalapril has been given concurrently with a diuretic</w:t>
      </w:r>
      <w:r w:rsidR="00331E8C" w:rsidRPr="00EE0C47">
        <w:rPr>
          <w:rStyle w:val="FontStyle17"/>
          <w:color w:val="auto"/>
          <w:sz w:val="24"/>
          <w:szCs w:val="24"/>
          <w:lang w:val="en-GB" w:eastAsia="uk-UA"/>
        </w:rPr>
        <w:t>.</w:t>
      </w:r>
      <w:r w:rsidR="00432581" w:rsidRPr="00EE0C47">
        <w:rPr>
          <w:rStyle w:val="FontStyle17"/>
          <w:color w:val="auto"/>
          <w:sz w:val="24"/>
          <w:szCs w:val="24"/>
          <w:lang w:val="en-GB" w:eastAsia="uk-UA"/>
        </w:rPr>
        <w:t xml:space="preserve"> </w:t>
      </w:r>
      <w:r w:rsidR="00331E8C" w:rsidRPr="00EE0C47">
        <w:rPr>
          <w:lang w:val="en-GB"/>
        </w:rPr>
        <w:t>Do</w:t>
      </w:r>
      <w:r w:rsidR="00331E8C" w:rsidRPr="00EE0C47">
        <w:rPr>
          <w:spacing w:val="-2"/>
          <w:lang w:val="en-GB"/>
        </w:rPr>
        <w:t>s</w:t>
      </w:r>
      <w:r w:rsidR="00331E8C" w:rsidRPr="00EE0C47">
        <w:rPr>
          <w:spacing w:val="-1"/>
          <w:lang w:val="en-GB"/>
        </w:rPr>
        <w:t>a</w:t>
      </w:r>
      <w:r w:rsidR="00331E8C" w:rsidRPr="00EE0C47">
        <w:rPr>
          <w:lang w:val="en-GB"/>
        </w:rPr>
        <w:t>ge</w:t>
      </w:r>
      <w:r w:rsidR="00331E8C" w:rsidRPr="00EE0C47">
        <w:rPr>
          <w:spacing w:val="-1"/>
          <w:lang w:val="en-GB"/>
        </w:rPr>
        <w:t xml:space="preserve"> </w:t>
      </w:r>
      <w:r w:rsidR="00331E8C" w:rsidRPr="00EE0C47">
        <w:rPr>
          <w:lang w:val="en-GB"/>
        </w:rPr>
        <w:t>re</w:t>
      </w:r>
      <w:r w:rsidR="00331E8C" w:rsidRPr="00EE0C47">
        <w:rPr>
          <w:spacing w:val="-1"/>
          <w:lang w:val="en-GB"/>
        </w:rPr>
        <w:t>d</w:t>
      </w:r>
      <w:r w:rsidR="00331E8C" w:rsidRPr="00EE0C47">
        <w:rPr>
          <w:lang w:val="en-GB"/>
        </w:rPr>
        <w:t>uc</w:t>
      </w:r>
      <w:r w:rsidR="00331E8C" w:rsidRPr="00EE0C47">
        <w:rPr>
          <w:spacing w:val="-1"/>
          <w:lang w:val="en-GB"/>
        </w:rPr>
        <w:t>tio</w:t>
      </w:r>
      <w:r w:rsidR="00331E8C" w:rsidRPr="00EE0C47">
        <w:rPr>
          <w:lang w:val="en-GB"/>
        </w:rPr>
        <w:t>n of</w:t>
      </w:r>
      <w:r w:rsidR="00331E8C" w:rsidRPr="00EE0C47">
        <w:rPr>
          <w:spacing w:val="-1"/>
          <w:lang w:val="en-GB"/>
        </w:rPr>
        <w:t xml:space="preserve"> </w:t>
      </w:r>
      <w:r w:rsidR="00331E8C" w:rsidRPr="00EE0C47">
        <w:rPr>
          <w:lang w:val="en-GB"/>
        </w:rPr>
        <w:t>ena</w:t>
      </w:r>
      <w:r w:rsidR="00331E8C" w:rsidRPr="00EE0C47">
        <w:rPr>
          <w:spacing w:val="-1"/>
          <w:lang w:val="en-GB"/>
        </w:rPr>
        <w:t>l</w:t>
      </w:r>
      <w:r w:rsidR="00331E8C" w:rsidRPr="00EE0C47">
        <w:rPr>
          <w:spacing w:val="-2"/>
          <w:lang w:val="en-GB"/>
        </w:rPr>
        <w:t>a</w:t>
      </w:r>
      <w:r w:rsidR="00331E8C" w:rsidRPr="00EE0C47">
        <w:rPr>
          <w:lang w:val="en-GB"/>
        </w:rPr>
        <w:t>pr</w:t>
      </w:r>
      <w:r w:rsidR="00331E8C" w:rsidRPr="00EE0C47">
        <w:rPr>
          <w:spacing w:val="-1"/>
          <w:lang w:val="en-GB"/>
        </w:rPr>
        <w:t>i</w:t>
      </w:r>
      <w:r w:rsidR="00331E8C" w:rsidRPr="00EE0C47">
        <w:rPr>
          <w:lang w:val="en-GB"/>
        </w:rPr>
        <w:t>l</w:t>
      </w:r>
      <w:r w:rsidR="00331E8C" w:rsidRPr="00EE0C47">
        <w:rPr>
          <w:spacing w:val="-1"/>
          <w:lang w:val="en-GB"/>
        </w:rPr>
        <w:t xml:space="preserve"> </w:t>
      </w:r>
      <w:r w:rsidR="00331E8C" w:rsidRPr="00EE0C47">
        <w:rPr>
          <w:spacing w:val="-2"/>
          <w:lang w:val="en-GB"/>
        </w:rPr>
        <w:t>a</w:t>
      </w:r>
      <w:r w:rsidR="00331E8C" w:rsidRPr="00EE0C47">
        <w:rPr>
          <w:spacing w:val="-1"/>
          <w:lang w:val="en-GB"/>
        </w:rPr>
        <w:t>n</w:t>
      </w:r>
      <w:r w:rsidR="00331E8C" w:rsidRPr="00EE0C47">
        <w:rPr>
          <w:lang w:val="en-GB"/>
        </w:rPr>
        <w:t>d</w:t>
      </w:r>
      <w:r w:rsidR="00331E8C" w:rsidRPr="00EE0C47">
        <w:rPr>
          <w:spacing w:val="-1"/>
          <w:lang w:val="en-GB"/>
        </w:rPr>
        <w:t>/o</w:t>
      </w:r>
      <w:r w:rsidR="00331E8C" w:rsidRPr="00EE0C47">
        <w:rPr>
          <w:lang w:val="en-GB"/>
        </w:rPr>
        <w:t>r</w:t>
      </w:r>
      <w:r w:rsidR="00331E8C" w:rsidRPr="00EE0C47">
        <w:rPr>
          <w:spacing w:val="-1"/>
          <w:lang w:val="en-GB"/>
        </w:rPr>
        <w:t xml:space="preserve"> </w:t>
      </w:r>
      <w:r w:rsidR="00331E8C" w:rsidRPr="00EE0C47">
        <w:rPr>
          <w:lang w:val="en-GB"/>
        </w:rPr>
        <w:t>d</w:t>
      </w:r>
      <w:r w:rsidR="00331E8C" w:rsidRPr="00EE0C47">
        <w:rPr>
          <w:spacing w:val="-1"/>
          <w:lang w:val="en-GB"/>
        </w:rPr>
        <w:t>i</w:t>
      </w:r>
      <w:r w:rsidR="00331E8C" w:rsidRPr="00EE0C47">
        <w:rPr>
          <w:lang w:val="en-GB"/>
        </w:rPr>
        <w:t>sc</w:t>
      </w:r>
      <w:r w:rsidR="00331E8C" w:rsidRPr="00EE0C47">
        <w:rPr>
          <w:spacing w:val="-1"/>
          <w:lang w:val="en-GB"/>
        </w:rPr>
        <w:t>o</w:t>
      </w:r>
      <w:r w:rsidR="00331E8C" w:rsidRPr="00EE0C47">
        <w:rPr>
          <w:lang w:val="en-GB"/>
        </w:rPr>
        <w:t>n</w:t>
      </w:r>
      <w:r w:rsidR="00331E8C" w:rsidRPr="00EE0C47">
        <w:rPr>
          <w:spacing w:val="-1"/>
          <w:lang w:val="en-GB"/>
        </w:rPr>
        <w:t>ti</w:t>
      </w:r>
      <w:r w:rsidR="00331E8C" w:rsidRPr="00EE0C47">
        <w:rPr>
          <w:lang w:val="en-GB"/>
        </w:rPr>
        <w:t>n</w:t>
      </w:r>
      <w:r w:rsidR="00331E8C" w:rsidRPr="00EE0C47">
        <w:rPr>
          <w:spacing w:val="-1"/>
          <w:lang w:val="en-GB"/>
        </w:rPr>
        <w:t>uati</w:t>
      </w:r>
      <w:r w:rsidR="00331E8C" w:rsidRPr="00EE0C47">
        <w:rPr>
          <w:lang w:val="en-GB"/>
        </w:rPr>
        <w:t>on</w:t>
      </w:r>
      <w:r w:rsidR="00331E8C" w:rsidRPr="00EE0C47">
        <w:rPr>
          <w:spacing w:val="-1"/>
          <w:lang w:val="en-GB"/>
        </w:rPr>
        <w:t xml:space="preserve"> </w:t>
      </w:r>
      <w:r w:rsidR="00331E8C" w:rsidRPr="00EE0C47">
        <w:rPr>
          <w:lang w:val="en-GB"/>
        </w:rPr>
        <w:t>of</w:t>
      </w:r>
      <w:r w:rsidR="00331E8C" w:rsidRPr="00EE0C47">
        <w:rPr>
          <w:spacing w:val="-1"/>
          <w:lang w:val="en-GB"/>
        </w:rPr>
        <w:t xml:space="preserve"> t</w:t>
      </w:r>
      <w:r w:rsidR="00331E8C" w:rsidRPr="00EE0C47">
        <w:rPr>
          <w:lang w:val="en-GB"/>
        </w:rPr>
        <w:t>he</w:t>
      </w:r>
      <w:r w:rsidR="00331E8C" w:rsidRPr="00EE0C47">
        <w:rPr>
          <w:spacing w:val="-1"/>
          <w:lang w:val="en-GB"/>
        </w:rPr>
        <w:t xml:space="preserve"> </w:t>
      </w:r>
      <w:r w:rsidR="00331E8C" w:rsidRPr="00EE0C47">
        <w:rPr>
          <w:lang w:val="en-GB"/>
        </w:rPr>
        <w:t>d</w:t>
      </w:r>
      <w:r w:rsidR="00331E8C" w:rsidRPr="00EE0C47">
        <w:rPr>
          <w:spacing w:val="-1"/>
          <w:lang w:val="en-GB"/>
        </w:rPr>
        <w:t>iu</w:t>
      </w:r>
      <w:r w:rsidR="00331E8C" w:rsidRPr="00EE0C47">
        <w:rPr>
          <w:lang w:val="en-GB"/>
        </w:rPr>
        <w:t>re</w:t>
      </w:r>
      <w:r w:rsidR="00331E8C" w:rsidRPr="00EE0C47">
        <w:rPr>
          <w:spacing w:val="-1"/>
          <w:lang w:val="en-GB"/>
        </w:rPr>
        <w:t>ti</w:t>
      </w:r>
      <w:r w:rsidR="00331E8C" w:rsidRPr="00EE0C47">
        <w:rPr>
          <w:lang w:val="en-GB"/>
        </w:rPr>
        <w:t>c</w:t>
      </w:r>
      <w:r w:rsidR="00331E8C" w:rsidRPr="00EE0C47">
        <w:rPr>
          <w:spacing w:val="-1"/>
          <w:lang w:val="en-GB"/>
        </w:rPr>
        <w:t xml:space="preserve"> </w:t>
      </w:r>
      <w:r w:rsidR="00331E8C" w:rsidRPr="00EE0C47">
        <w:rPr>
          <w:spacing w:val="-3"/>
          <w:lang w:val="en-GB"/>
        </w:rPr>
        <w:t>m</w:t>
      </w:r>
      <w:r w:rsidR="00331E8C" w:rsidRPr="00EE0C47">
        <w:rPr>
          <w:spacing w:val="1"/>
          <w:lang w:val="en-GB"/>
        </w:rPr>
        <w:t>a</w:t>
      </w:r>
      <w:r w:rsidR="00331E8C" w:rsidRPr="00EE0C47">
        <w:rPr>
          <w:lang w:val="en-GB"/>
        </w:rPr>
        <w:t xml:space="preserve">y be </w:t>
      </w:r>
      <w:r w:rsidR="00331E8C" w:rsidRPr="00EE0C47">
        <w:rPr>
          <w:spacing w:val="-1"/>
          <w:lang w:val="en-GB"/>
        </w:rPr>
        <w:t>re</w:t>
      </w:r>
      <w:r w:rsidR="00331E8C" w:rsidRPr="00EE0C47">
        <w:rPr>
          <w:lang w:val="en-GB"/>
        </w:rPr>
        <w:t>qu</w:t>
      </w:r>
      <w:r w:rsidR="00331E8C" w:rsidRPr="00EE0C47">
        <w:rPr>
          <w:spacing w:val="-2"/>
          <w:lang w:val="en-GB"/>
        </w:rPr>
        <w:t>i</w:t>
      </w:r>
      <w:r w:rsidR="00331E8C" w:rsidRPr="00EE0C47">
        <w:rPr>
          <w:spacing w:val="-1"/>
          <w:lang w:val="en-GB"/>
        </w:rPr>
        <w:t>red</w:t>
      </w:r>
      <w:r w:rsidR="00331E8C" w:rsidRPr="00EE0C47">
        <w:rPr>
          <w:lang w:val="en-GB"/>
        </w:rPr>
        <w:t xml:space="preserve">. </w:t>
      </w:r>
      <w:r w:rsidR="00331E8C" w:rsidRPr="00EE0C47">
        <w:rPr>
          <w:spacing w:val="-1"/>
          <w:lang w:val="en-GB"/>
        </w:rPr>
        <w:t>T</w:t>
      </w:r>
      <w:r w:rsidR="00331E8C" w:rsidRPr="00EE0C47">
        <w:rPr>
          <w:lang w:val="en-GB"/>
        </w:rPr>
        <w:t>h</w:t>
      </w:r>
      <w:r w:rsidR="00331E8C" w:rsidRPr="00EE0C47">
        <w:rPr>
          <w:spacing w:val="-1"/>
          <w:lang w:val="en-GB"/>
        </w:rPr>
        <w:t>i</w:t>
      </w:r>
      <w:r w:rsidR="00331E8C" w:rsidRPr="00EE0C47">
        <w:rPr>
          <w:lang w:val="en-GB"/>
        </w:rPr>
        <w:t xml:space="preserve">s </w:t>
      </w:r>
      <w:r w:rsidR="00331E8C" w:rsidRPr="00EE0C47">
        <w:rPr>
          <w:spacing w:val="-1"/>
          <w:lang w:val="en-GB"/>
        </w:rPr>
        <w:t>sit</w:t>
      </w:r>
      <w:r w:rsidR="00331E8C" w:rsidRPr="00EE0C47">
        <w:rPr>
          <w:lang w:val="en-GB"/>
        </w:rPr>
        <w:t>u</w:t>
      </w:r>
      <w:r w:rsidR="00331E8C" w:rsidRPr="00EE0C47">
        <w:rPr>
          <w:spacing w:val="-1"/>
          <w:lang w:val="en-GB"/>
        </w:rPr>
        <w:t>ati</w:t>
      </w:r>
      <w:r w:rsidR="00331E8C" w:rsidRPr="00EE0C47">
        <w:rPr>
          <w:lang w:val="en-GB"/>
        </w:rPr>
        <w:t xml:space="preserve">on </w:t>
      </w:r>
      <w:r w:rsidR="00331E8C" w:rsidRPr="00EE0C47">
        <w:rPr>
          <w:spacing w:val="-1"/>
          <w:lang w:val="en-GB"/>
        </w:rPr>
        <w:t>s</w:t>
      </w:r>
      <w:r w:rsidR="00331E8C" w:rsidRPr="00EE0C47">
        <w:rPr>
          <w:lang w:val="en-GB"/>
        </w:rPr>
        <w:t>h</w:t>
      </w:r>
      <w:r w:rsidR="00331E8C" w:rsidRPr="00EE0C47">
        <w:rPr>
          <w:spacing w:val="-1"/>
          <w:lang w:val="en-GB"/>
        </w:rPr>
        <w:t>o</w:t>
      </w:r>
      <w:r w:rsidR="00331E8C" w:rsidRPr="00EE0C47">
        <w:rPr>
          <w:lang w:val="en-GB"/>
        </w:rPr>
        <w:t>u</w:t>
      </w:r>
      <w:r w:rsidR="00331E8C" w:rsidRPr="00EE0C47">
        <w:rPr>
          <w:spacing w:val="-1"/>
          <w:lang w:val="en-GB"/>
        </w:rPr>
        <w:t>l</w:t>
      </w:r>
      <w:r w:rsidR="00331E8C" w:rsidRPr="00EE0C47">
        <w:rPr>
          <w:lang w:val="en-GB"/>
        </w:rPr>
        <w:t xml:space="preserve">d </w:t>
      </w:r>
      <w:r w:rsidR="00331E8C" w:rsidRPr="00EE0C47">
        <w:rPr>
          <w:spacing w:val="-1"/>
          <w:lang w:val="en-GB"/>
        </w:rPr>
        <w:t>rais</w:t>
      </w:r>
      <w:r w:rsidR="00331E8C" w:rsidRPr="00EE0C47">
        <w:rPr>
          <w:lang w:val="en-GB"/>
        </w:rPr>
        <w:t xml:space="preserve">e </w:t>
      </w:r>
      <w:r w:rsidR="00331E8C" w:rsidRPr="00EE0C47">
        <w:rPr>
          <w:spacing w:val="-1"/>
          <w:lang w:val="en-GB"/>
        </w:rPr>
        <w:t>t</w:t>
      </w:r>
      <w:r w:rsidR="00331E8C" w:rsidRPr="00EE0C47">
        <w:rPr>
          <w:lang w:val="en-GB"/>
        </w:rPr>
        <w:t>he po</w:t>
      </w:r>
      <w:r w:rsidR="00331E8C" w:rsidRPr="00EE0C47">
        <w:rPr>
          <w:spacing w:val="-2"/>
          <w:lang w:val="en-GB"/>
        </w:rPr>
        <w:t>s</w:t>
      </w:r>
      <w:r w:rsidR="00331E8C" w:rsidRPr="00EE0C47">
        <w:rPr>
          <w:spacing w:val="-1"/>
          <w:lang w:val="en-GB"/>
        </w:rPr>
        <w:t>si</w:t>
      </w:r>
      <w:r w:rsidR="00331E8C" w:rsidRPr="00EE0C47">
        <w:rPr>
          <w:lang w:val="en-GB"/>
        </w:rPr>
        <w:t>b</w:t>
      </w:r>
      <w:r w:rsidR="00331E8C" w:rsidRPr="00EE0C47">
        <w:rPr>
          <w:spacing w:val="-1"/>
          <w:lang w:val="en-GB"/>
        </w:rPr>
        <w:t>ilit</w:t>
      </w:r>
      <w:r w:rsidR="00331E8C" w:rsidRPr="00EE0C47">
        <w:rPr>
          <w:lang w:val="en-GB"/>
        </w:rPr>
        <w:t>y of</w:t>
      </w:r>
      <w:r w:rsidR="00331E8C" w:rsidRPr="00EE0C47">
        <w:rPr>
          <w:spacing w:val="-1"/>
          <w:lang w:val="en-GB"/>
        </w:rPr>
        <w:t xml:space="preserve"> u</w:t>
      </w:r>
      <w:r w:rsidR="00331E8C" w:rsidRPr="00EE0C47">
        <w:rPr>
          <w:lang w:val="en-GB"/>
        </w:rPr>
        <w:t>nd</w:t>
      </w:r>
      <w:r w:rsidR="00331E8C" w:rsidRPr="00EE0C47">
        <w:rPr>
          <w:spacing w:val="-2"/>
          <w:lang w:val="en-GB"/>
        </w:rPr>
        <w:t>e</w:t>
      </w:r>
      <w:r w:rsidR="00331E8C" w:rsidRPr="00EE0C47">
        <w:rPr>
          <w:spacing w:val="-1"/>
          <w:lang w:val="en-GB"/>
        </w:rPr>
        <w:t>rlyi</w:t>
      </w:r>
      <w:r w:rsidR="00331E8C" w:rsidRPr="00EE0C47">
        <w:rPr>
          <w:lang w:val="en-GB"/>
        </w:rPr>
        <w:t>ng</w:t>
      </w:r>
      <w:r w:rsidR="00331E8C" w:rsidRPr="00EE0C47">
        <w:rPr>
          <w:spacing w:val="-1"/>
          <w:lang w:val="en-GB"/>
        </w:rPr>
        <w:t xml:space="preserve"> re</w:t>
      </w:r>
      <w:r w:rsidR="00331E8C" w:rsidRPr="00EE0C47">
        <w:rPr>
          <w:lang w:val="en-GB"/>
        </w:rPr>
        <w:t>n</w:t>
      </w:r>
      <w:r w:rsidR="00331E8C" w:rsidRPr="00EE0C47">
        <w:rPr>
          <w:spacing w:val="-1"/>
          <w:lang w:val="en-GB"/>
        </w:rPr>
        <w:t>a</w:t>
      </w:r>
      <w:r w:rsidR="00331E8C" w:rsidRPr="00EE0C47">
        <w:rPr>
          <w:lang w:val="en-GB"/>
        </w:rPr>
        <w:t>l</w:t>
      </w:r>
      <w:r w:rsidR="00331E8C" w:rsidRPr="00EE0C47">
        <w:rPr>
          <w:spacing w:val="-2"/>
          <w:lang w:val="en-GB"/>
        </w:rPr>
        <w:t xml:space="preserve"> </w:t>
      </w:r>
      <w:r w:rsidR="00331E8C" w:rsidRPr="00EE0C47">
        <w:rPr>
          <w:spacing w:val="-1"/>
          <w:lang w:val="en-GB"/>
        </w:rPr>
        <w:t>arter</w:t>
      </w:r>
      <w:r w:rsidR="00331E8C" w:rsidRPr="00EE0C47">
        <w:rPr>
          <w:lang w:val="en-GB"/>
        </w:rPr>
        <w:t xml:space="preserve">y </w:t>
      </w:r>
      <w:r w:rsidR="00331E8C" w:rsidRPr="00EE0C47">
        <w:rPr>
          <w:spacing w:val="-1"/>
          <w:lang w:val="en-GB"/>
        </w:rPr>
        <w:t>ste</w:t>
      </w:r>
      <w:r w:rsidR="00331E8C" w:rsidRPr="00EE0C47">
        <w:rPr>
          <w:lang w:val="en-GB"/>
        </w:rPr>
        <w:t>nos</w:t>
      </w:r>
      <w:r w:rsidR="00331E8C" w:rsidRPr="00EE0C47">
        <w:rPr>
          <w:spacing w:val="-1"/>
          <w:lang w:val="en-GB"/>
        </w:rPr>
        <w:t>i</w:t>
      </w:r>
      <w:r w:rsidR="00331E8C" w:rsidRPr="00EE0C47">
        <w:rPr>
          <w:lang w:val="en-GB"/>
        </w:rPr>
        <w:t>s (see</w:t>
      </w:r>
      <w:r w:rsidR="00EB44EB" w:rsidRPr="00EE0C47">
        <w:rPr>
          <w:lang w:val="en-GB"/>
        </w:rPr>
        <w:t xml:space="preserve"> Section</w:t>
      </w:r>
      <w:r w:rsidR="00331E8C" w:rsidRPr="00EE0C47">
        <w:rPr>
          <w:lang w:val="en-GB"/>
        </w:rPr>
        <w:t xml:space="preserve"> </w:t>
      </w:r>
      <w:r w:rsidR="00EB44EB" w:rsidRPr="00EE0C47">
        <w:rPr>
          <w:i/>
          <w:lang w:val="en-GB"/>
        </w:rPr>
        <w:t>“</w:t>
      </w:r>
      <w:r w:rsidR="00331E8C" w:rsidRPr="00EE0C47">
        <w:rPr>
          <w:i/>
          <w:lang w:val="en-GB"/>
        </w:rPr>
        <w:t>Special warnings and precautions for use</w:t>
      </w:r>
      <w:r w:rsidR="00EB44EB" w:rsidRPr="00EE0C47">
        <w:rPr>
          <w:i/>
          <w:lang w:val="en-GB"/>
        </w:rPr>
        <w:t>”</w:t>
      </w:r>
      <w:r w:rsidR="00331E8C" w:rsidRPr="00EE0C47">
        <w:rPr>
          <w:lang w:val="en-GB"/>
        </w:rPr>
        <w:t>).</w:t>
      </w:r>
      <w:r w:rsidR="00432581" w:rsidRPr="00EE0C47">
        <w:rPr>
          <w:rStyle w:val="FontStyle18"/>
          <w:color w:val="auto"/>
          <w:sz w:val="24"/>
          <w:szCs w:val="24"/>
          <w:lang w:val="en-GB" w:eastAsia="uk-UA"/>
        </w:rPr>
        <w:t xml:space="preserve"> </w:t>
      </w:r>
    </w:p>
    <w:p w:rsidR="00432581" w:rsidRPr="00EE0C47" w:rsidRDefault="00331E8C" w:rsidP="007B0B3C">
      <w:pPr>
        <w:pStyle w:val="Style7"/>
        <w:widowControl/>
        <w:spacing w:line="240" w:lineRule="auto"/>
        <w:rPr>
          <w:rStyle w:val="FontStyle17"/>
          <w:color w:val="auto"/>
          <w:sz w:val="24"/>
          <w:szCs w:val="24"/>
          <w:u w:val="single"/>
          <w:lang w:val="en-GB" w:eastAsia="uk-UA"/>
        </w:rPr>
      </w:pPr>
      <w:proofErr w:type="spellStart"/>
      <w:r w:rsidRPr="00EE0C47">
        <w:rPr>
          <w:rStyle w:val="FontStyle17"/>
          <w:color w:val="auto"/>
          <w:sz w:val="24"/>
          <w:szCs w:val="24"/>
          <w:u w:val="single"/>
          <w:lang w:val="en-GB" w:eastAsia="uk-UA"/>
        </w:rPr>
        <w:t>Renovascular</w:t>
      </w:r>
      <w:proofErr w:type="spellEnd"/>
      <w:r w:rsidRPr="00EE0C47">
        <w:rPr>
          <w:rStyle w:val="FontStyle17"/>
          <w:color w:val="auto"/>
          <w:sz w:val="24"/>
          <w:szCs w:val="24"/>
          <w:u w:val="single"/>
          <w:lang w:val="en-GB" w:eastAsia="uk-UA"/>
        </w:rPr>
        <w:t xml:space="preserve"> hypertension</w:t>
      </w:r>
    </w:p>
    <w:p w:rsidR="00331E8C" w:rsidRPr="00EE0C47" w:rsidRDefault="00331E8C"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There is an increased risk of hypotension and renal insufficiency when patients with bilateral renal artery stenosis or stenosis of the artery to a single functioning kidney are treated with ACE inhibitors.</w:t>
      </w:r>
      <w:r w:rsidR="00432581" w:rsidRPr="00EE0C47">
        <w:rPr>
          <w:rStyle w:val="FontStyle17"/>
          <w:color w:val="auto"/>
          <w:sz w:val="24"/>
          <w:szCs w:val="24"/>
          <w:lang w:val="en-GB" w:eastAsia="uk-UA"/>
        </w:rPr>
        <w:t xml:space="preserve"> </w:t>
      </w:r>
      <w:r w:rsidRPr="00EE0C47">
        <w:rPr>
          <w:spacing w:val="-1"/>
          <w:lang w:val="en-GB"/>
        </w:rPr>
        <w:t>L</w:t>
      </w:r>
      <w:r w:rsidRPr="00EE0C47">
        <w:rPr>
          <w:lang w:val="en-GB"/>
        </w:rPr>
        <w:t>o</w:t>
      </w:r>
      <w:r w:rsidRPr="00EE0C47">
        <w:rPr>
          <w:spacing w:val="-1"/>
          <w:lang w:val="en-GB"/>
        </w:rPr>
        <w:t>s</w:t>
      </w:r>
      <w:r w:rsidRPr="00EE0C47">
        <w:rPr>
          <w:lang w:val="en-GB"/>
        </w:rPr>
        <w:t>s</w:t>
      </w:r>
      <w:r w:rsidRPr="00EE0C47">
        <w:rPr>
          <w:spacing w:val="-2"/>
          <w:lang w:val="en-GB"/>
        </w:rPr>
        <w:t xml:space="preserve"> </w:t>
      </w:r>
      <w:r w:rsidRPr="00EE0C47">
        <w:rPr>
          <w:spacing w:val="-1"/>
          <w:lang w:val="en-GB"/>
        </w:rPr>
        <w:t>o</w:t>
      </w:r>
      <w:r w:rsidRPr="00EE0C47">
        <w:rPr>
          <w:lang w:val="en-GB"/>
        </w:rPr>
        <w:t xml:space="preserve">f </w:t>
      </w:r>
      <w:r w:rsidRPr="00EE0C47">
        <w:rPr>
          <w:spacing w:val="-1"/>
          <w:lang w:val="en-GB"/>
        </w:rPr>
        <w:t>re</w:t>
      </w:r>
      <w:r w:rsidRPr="00EE0C47">
        <w:rPr>
          <w:lang w:val="en-GB"/>
        </w:rPr>
        <w:t>n</w:t>
      </w:r>
      <w:r w:rsidRPr="00EE0C47">
        <w:rPr>
          <w:spacing w:val="-1"/>
          <w:lang w:val="en-GB"/>
        </w:rPr>
        <w:t>a</w:t>
      </w:r>
      <w:r w:rsidRPr="00EE0C47">
        <w:rPr>
          <w:lang w:val="en-GB"/>
        </w:rPr>
        <w:t>l</w:t>
      </w:r>
      <w:r w:rsidRPr="00EE0C47">
        <w:rPr>
          <w:spacing w:val="-2"/>
          <w:lang w:val="en-GB"/>
        </w:rPr>
        <w:t xml:space="preserve"> </w:t>
      </w:r>
      <w:r w:rsidRPr="00EE0C47">
        <w:rPr>
          <w:spacing w:val="-1"/>
          <w:lang w:val="en-GB"/>
        </w:rPr>
        <w:t>f</w:t>
      </w:r>
      <w:r w:rsidRPr="00EE0C47">
        <w:rPr>
          <w:lang w:val="en-GB"/>
        </w:rPr>
        <w:t>un</w:t>
      </w:r>
      <w:r w:rsidRPr="00EE0C47">
        <w:rPr>
          <w:spacing w:val="-1"/>
          <w:lang w:val="en-GB"/>
        </w:rPr>
        <w:t>ctio</w:t>
      </w:r>
      <w:r w:rsidRPr="00EE0C47">
        <w:rPr>
          <w:lang w:val="en-GB"/>
        </w:rPr>
        <w:t>n</w:t>
      </w:r>
      <w:r w:rsidRPr="00EE0C47">
        <w:rPr>
          <w:spacing w:val="1"/>
          <w:lang w:val="en-GB"/>
        </w:rPr>
        <w:t xml:space="preserve"> </w:t>
      </w:r>
      <w:r w:rsidRPr="00EE0C47">
        <w:rPr>
          <w:spacing w:val="-3"/>
          <w:lang w:val="en-GB"/>
        </w:rPr>
        <w:t>m</w:t>
      </w:r>
      <w:r w:rsidRPr="00EE0C47">
        <w:rPr>
          <w:spacing w:val="-1"/>
          <w:lang w:val="en-GB"/>
        </w:rPr>
        <w:t>a</w:t>
      </w:r>
      <w:r w:rsidRPr="00EE0C47">
        <w:rPr>
          <w:lang w:val="en-GB"/>
        </w:rPr>
        <w:t xml:space="preserve">y </w:t>
      </w:r>
      <w:r w:rsidRPr="00EE0C47">
        <w:rPr>
          <w:spacing w:val="-1"/>
          <w:lang w:val="en-GB"/>
        </w:rPr>
        <w:t>occ</w:t>
      </w:r>
      <w:r w:rsidRPr="00EE0C47">
        <w:rPr>
          <w:lang w:val="en-GB"/>
        </w:rPr>
        <w:t xml:space="preserve">ur </w:t>
      </w:r>
      <w:r w:rsidRPr="00EE0C47">
        <w:rPr>
          <w:spacing w:val="-1"/>
          <w:lang w:val="en-GB"/>
        </w:rPr>
        <w:t>wit</w:t>
      </w:r>
      <w:r w:rsidRPr="00EE0C47">
        <w:rPr>
          <w:lang w:val="en-GB"/>
        </w:rPr>
        <w:t xml:space="preserve">h </w:t>
      </w:r>
      <w:r w:rsidRPr="00EE0C47">
        <w:rPr>
          <w:spacing w:val="-1"/>
          <w:lang w:val="en-GB"/>
        </w:rPr>
        <w:t>o</w:t>
      </w:r>
      <w:r w:rsidRPr="00EE0C47">
        <w:rPr>
          <w:lang w:val="en-GB"/>
        </w:rPr>
        <w:t>n</w:t>
      </w:r>
      <w:r w:rsidRPr="00EE0C47">
        <w:rPr>
          <w:spacing w:val="-1"/>
          <w:lang w:val="en-GB"/>
        </w:rPr>
        <w:t>l</w:t>
      </w:r>
      <w:r w:rsidRPr="00EE0C47">
        <w:rPr>
          <w:lang w:val="en-GB"/>
        </w:rPr>
        <w:t>y</w:t>
      </w:r>
      <w:r w:rsidRPr="00EE0C47">
        <w:rPr>
          <w:spacing w:val="-2"/>
          <w:lang w:val="en-GB"/>
        </w:rPr>
        <w:t xml:space="preserve"> </w:t>
      </w:r>
      <w:r w:rsidRPr="00EE0C47">
        <w:rPr>
          <w:spacing w:val="-1"/>
          <w:lang w:val="en-GB"/>
        </w:rPr>
        <w:t>mil</w:t>
      </w:r>
      <w:r w:rsidRPr="00EE0C47">
        <w:rPr>
          <w:lang w:val="en-GB"/>
        </w:rPr>
        <w:t>d</w:t>
      </w:r>
      <w:r w:rsidRPr="00EE0C47">
        <w:rPr>
          <w:spacing w:val="1"/>
          <w:lang w:val="en-GB"/>
        </w:rPr>
        <w:t xml:space="preserve"> </w:t>
      </w:r>
      <w:r w:rsidRPr="00EE0C47">
        <w:rPr>
          <w:spacing w:val="-1"/>
          <w:lang w:val="en-GB"/>
        </w:rPr>
        <w:t>c</w:t>
      </w:r>
      <w:r w:rsidRPr="00EE0C47">
        <w:rPr>
          <w:lang w:val="en-GB"/>
        </w:rPr>
        <w:t>h</w:t>
      </w:r>
      <w:r w:rsidRPr="00EE0C47">
        <w:rPr>
          <w:spacing w:val="-1"/>
          <w:lang w:val="en-GB"/>
        </w:rPr>
        <w:t>a</w:t>
      </w:r>
      <w:r w:rsidRPr="00EE0C47">
        <w:rPr>
          <w:spacing w:val="-3"/>
          <w:lang w:val="en-GB"/>
        </w:rPr>
        <w:t>n</w:t>
      </w:r>
      <w:r w:rsidRPr="00EE0C47">
        <w:rPr>
          <w:spacing w:val="-1"/>
          <w:lang w:val="en-GB"/>
        </w:rPr>
        <w:t>ge</w:t>
      </w:r>
      <w:r w:rsidRPr="00EE0C47">
        <w:rPr>
          <w:lang w:val="en-GB"/>
        </w:rPr>
        <w:t xml:space="preserve">s </w:t>
      </w:r>
      <w:r w:rsidRPr="00EE0C47">
        <w:rPr>
          <w:spacing w:val="-2"/>
          <w:lang w:val="en-GB"/>
        </w:rPr>
        <w:t>i</w:t>
      </w:r>
      <w:r w:rsidRPr="00EE0C47">
        <w:rPr>
          <w:lang w:val="en-GB"/>
        </w:rPr>
        <w:t>n</w:t>
      </w:r>
      <w:r w:rsidRPr="00EE0C47">
        <w:rPr>
          <w:spacing w:val="1"/>
          <w:lang w:val="en-GB"/>
        </w:rPr>
        <w:t xml:space="preserve"> </w:t>
      </w:r>
      <w:r w:rsidRPr="00EE0C47">
        <w:rPr>
          <w:spacing w:val="-1"/>
          <w:lang w:val="en-GB"/>
        </w:rPr>
        <w:t>s</w:t>
      </w:r>
      <w:r w:rsidRPr="00EE0C47">
        <w:rPr>
          <w:spacing w:val="-2"/>
          <w:lang w:val="en-GB"/>
        </w:rPr>
        <w:t>e</w:t>
      </w:r>
      <w:r w:rsidRPr="00EE0C47">
        <w:rPr>
          <w:spacing w:val="-1"/>
          <w:lang w:val="en-GB"/>
        </w:rPr>
        <w:t>ru</w:t>
      </w:r>
      <w:r w:rsidRPr="00EE0C47">
        <w:rPr>
          <w:lang w:val="en-GB"/>
        </w:rPr>
        <w:t>m</w:t>
      </w:r>
      <w:r w:rsidRPr="00EE0C47">
        <w:rPr>
          <w:spacing w:val="-2"/>
          <w:lang w:val="en-GB"/>
        </w:rPr>
        <w:t xml:space="preserve"> </w:t>
      </w:r>
      <w:r w:rsidRPr="00EE0C47">
        <w:rPr>
          <w:spacing w:val="-1"/>
          <w:lang w:val="en-GB"/>
        </w:rPr>
        <w:t>creatinine</w:t>
      </w:r>
      <w:r w:rsidRPr="00EE0C47">
        <w:rPr>
          <w:lang w:val="en-GB"/>
        </w:rPr>
        <w:t xml:space="preserve">. </w:t>
      </w:r>
      <w:r w:rsidRPr="00EE0C47">
        <w:rPr>
          <w:spacing w:val="-1"/>
          <w:lang w:val="en-GB"/>
        </w:rPr>
        <w:t>I</w:t>
      </w:r>
      <w:r w:rsidRPr="00EE0C47">
        <w:rPr>
          <w:lang w:val="en-GB"/>
        </w:rPr>
        <w:t xml:space="preserve">n </w:t>
      </w:r>
      <w:r w:rsidRPr="00EE0C47">
        <w:rPr>
          <w:spacing w:val="-2"/>
          <w:lang w:val="en-GB"/>
        </w:rPr>
        <w:t>t</w:t>
      </w:r>
      <w:r w:rsidRPr="00EE0C47">
        <w:rPr>
          <w:lang w:val="en-GB"/>
        </w:rPr>
        <w:t>h</w:t>
      </w:r>
      <w:r w:rsidRPr="00EE0C47">
        <w:rPr>
          <w:spacing w:val="-1"/>
          <w:lang w:val="en-GB"/>
        </w:rPr>
        <w:t>es</w:t>
      </w:r>
      <w:r w:rsidRPr="00EE0C47">
        <w:rPr>
          <w:lang w:val="en-GB"/>
        </w:rPr>
        <w:t>e</w:t>
      </w:r>
      <w:r w:rsidRPr="00EE0C47">
        <w:rPr>
          <w:spacing w:val="-1"/>
          <w:lang w:val="en-GB"/>
        </w:rPr>
        <w:t xml:space="preserve"> patients</w:t>
      </w:r>
      <w:r w:rsidRPr="00EE0C47">
        <w:rPr>
          <w:lang w:val="en-GB"/>
        </w:rPr>
        <w:t xml:space="preserve">, </w:t>
      </w:r>
      <w:r w:rsidRPr="00EE0C47">
        <w:rPr>
          <w:spacing w:val="-1"/>
          <w:lang w:val="en-GB"/>
        </w:rPr>
        <w:t>th</w:t>
      </w:r>
      <w:r w:rsidRPr="00EE0C47">
        <w:rPr>
          <w:spacing w:val="-2"/>
          <w:lang w:val="en-GB"/>
        </w:rPr>
        <w:t>e</w:t>
      </w:r>
      <w:r w:rsidRPr="00EE0C47">
        <w:rPr>
          <w:lang w:val="en-GB"/>
        </w:rPr>
        <w:t>r</w:t>
      </w:r>
      <w:r w:rsidRPr="00EE0C47">
        <w:rPr>
          <w:spacing w:val="-1"/>
          <w:lang w:val="en-GB"/>
        </w:rPr>
        <w:t>apy s</w:t>
      </w:r>
      <w:r w:rsidRPr="00EE0C47">
        <w:rPr>
          <w:lang w:val="en-GB"/>
        </w:rPr>
        <w:t>h</w:t>
      </w:r>
      <w:r w:rsidRPr="00EE0C47">
        <w:rPr>
          <w:spacing w:val="-1"/>
          <w:lang w:val="en-GB"/>
        </w:rPr>
        <w:t>o</w:t>
      </w:r>
      <w:r w:rsidRPr="00EE0C47">
        <w:rPr>
          <w:lang w:val="en-GB"/>
        </w:rPr>
        <w:t>u</w:t>
      </w:r>
      <w:r w:rsidRPr="00EE0C47">
        <w:rPr>
          <w:spacing w:val="-2"/>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1"/>
          <w:lang w:val="en-GB"/>
        </w:rPr>
        <w:t>i</w:t>
      </w:r>
      <w:r w:rsidRPr="00EE0C47">
        <w:rPr>
          <w:lang w:val="en-GB"/>
        </w:rPr>
        <w:t>n</w:t>
      </w:r>
      <w:r w:rsidRPr="00EE0C47">
        <w:rPr>
          <w:spacing w:val="-1"/>
          <w:lang w:val="en-GB"/>
        </w:rPr>
        <w:t>itiate</w:t>
      </w:r>
      <w:r w:rsidRPr="00EE0C47">
        <w:rPr>
          <w:lang w:val="en-GB"/>
        </w:rPr>
        <w:t>d</w:t>
      </w:r>
      <w:r w:rsidRPr="00EE0C47">
        <w:rPr>
          <w:spacing w:val="1"/>
          <w:lang w:val="en-GB"/>
        </w:rPr>
        <w:t xml:space="preserve"> </w:t>
      </w:r>
      <w:r w:rsidRPr="00EE0C47">
        <w:rPr>
          <w:spacing w:val="-1"/>
          <w:lang w:val="en-GB"/>
        </w:rPr>
        <w:t>un</w:t>
      </w:r>
      <w:r w:rsidRPr="00EE0C47">
        <w:rPr>
          <w:lang w:val="en-GB"/>
        </w:rPr>
        <w:t>d</w:t>
      </w:r>
      <w:r w:rsidRPr="00EE0C47">
        <w:rPr>
          <w:spacing w:val="-1"/>
          <w:lang w:val="en-GB"/>
        </w:rPr>
        <w:t>e</w:t>
      </w:r>
      <w:r w:rsidRPr="00EE0C47">
        <w:rPr>
          <w:lang w:val="en-GB"/>
        </w:rPr>
        <w:t xml:space="preserve">r </w:t>
      </w:r>
      <w:r w:rsidRPr="00EE0C47">
        <w:rPr>
          <w:spacing w:val="-1"/>
          <w:lang w:val="en-GB"/>
        </w:rPr>
        <w:t>cl</w:t>
      </w:r>
      <w:r w:rsidRPr="00EE0C47">
        <w:rPr>
          <w:lang w:val="en-GB"/>
        </w:rPr>
        <w:t>o</w:t>
      </w:r>
      <w:r w:rsidRPr="00EE0C47">
        <w:rPr>
          <w:spacing w:val="-2"/>
          <w:lang w:val="en-GB"/>
        </w:rPr>
        <w:t>s</w:t>
      </w:r>
      <w:r w:rsidRPr="00EE0C47">
        <w:rPr>
          <w:lang w:val="en-GB"/>
        </w:rPr>
        <w:t xml:space="preserve">e </w:t>
      </w:r>
      <w:r w:rsidRPr="00EE0C47">
        <w:rPr>
          <w:spacing w:val="-3"/>
          <w:lang w:val="en-GB"/>
        </w:rPr>
        <w:t>m</w:t>
      </w:r>
      <w:r w:rsidRPr="00EE0C47">
        <w:rPr>
          <w:spacing w:val="-1"/>
          <w:lang w:val="en-GB"/>
        </w:rPr>
        <w:t>e</w:t>
      </w:r>
      <w:r w:rsidRPr="00EE0C47">
        <w:rPr>
          <w:lang w:val="en-GB"/>
        </w:rPr>
        <w:t>d</w:t>
      </w:r>
      <w:r w:rsidRPr="00EE0C47">
        <w:rPr>
          <w:spacing w:val="-1"/>
          <w:lang w:val="en-GB"/>
        </w:rPr>
        <w:t>ica</w:t>
      </w:r>
      <w:r w:rsidRPr="00EE0C47">
        <w:rPr>
          <w:lang w:val="en-GB"/>
        </w:rPr>
        <w:t xml:space="preserve">l </w:t>
      </w:r>
      <w:r w:rsidRPr="00EE0C47">
        <w:rPr>
          <w:spacing w:val="-1"/>
          <w:lang w:val="en-GB"/>
        </w:rPr>
        <w:t>s</w:t>
      </w:r>
      <w:r w:rsidRPr="00EE0C47">
        <w:rPr>
          <w:lang w:val="en-GB"/>
        </w:rPr>
        <w:t>up</w:t>
      </w:r>
      <w:r w:rsidRPr="00EE0C47">
        <w:rPr>
          <w:spacing w:val="-2"/>
          <w:lang w:val="en-GB"/>
        </w:rPr>
        <w:t>e</w:t>
      </w:r>
      <w:r w:rsidRPr="00EE0C47">
        <w:rPr>
          <w:spacing w:val="-1"/>
          <w:lang w:val="en-GB"/>
        </w:rPr>
        <w:t>r</w:t>
      </w:r>
      <w:r w:rsidRPr="00EE0C47">
        <w:rPr>
          <w:lang w:val="en-GB"/>
        </w:rPr>
        <w:t>v</w:t>
      </w:r>
      <w:r w:rsidRPr="00EE0C47">
        <w:rPr>
          <w:spacing w:val="-1"/>
          <w:lang w:val="en-GB"/>
        </w:rPr>
        <w:t>isio</w:t>
      </w:r>
      <w:r w:rsidRPr="00EE0C47">
        <w:rPr>
          <w:lang w:val="en-GB"/>
        </w:rPr>
        <w:t>n</w:t>
      </w:r>
      <w:r w:rsidRPr="00EE0C47">
        <w:rPr>
          <w:spacing w:val="-1"/>
          <w:lang w:val="en-GB"/>
        </w:rPr>
        <w:t xml:space="preserve"> wit</w:t>
      </w:r>
      <w:r w:rsidRPr="00EE0C47">
        <w:rPr>
          <w:lang w:val="en-GB"/>
        </w:rPr>
        <w:t>h</w:t>
      </w:r>
      <w:r w:rsidRPr="00EE0C47">
        <w:rPr>
          <w:spacing w:val="1"/>
          <w:lang w:val="en-GB"/>
        </w:rPr>
        <w:t xml:space="preserve"> </w:t>
      </w:r>
      <w:r w:rsidRPr="00EE0C47">
        <w:rPr>
          <w:spacing w:val="-2"/>
          <w:lang w:val="en-GB"/>
        </w:rPr>
        <w:t>l</w:t>
      </w:r>
      <w:r w:rsidRPr="00EE0C47">
        <w:rPr>
          <w:spacing w:val="-1"/>
          <w:lang w:val="en-GB"/>
        </w:rPr>
        <w:t>o</w:t>
      </w:r>
      <w:r w:rsidRPr="00EE0C47">
        <w:rPr>
          <w:lang w:val="en-GB"/>
        </w:rPr>
        <w:t>w</w:t>
      </w:r>
      <w:r w:rsidRPr="00EE0C47">
        <w:rPr>
          <w:spacing w:val="-2"/>
          <w:lang w:val="en-GB"/>
        </w:rPr>
        <w:t xml:space="preserve"> </w:t>
      </w:r>
      <w:r w:rsidRPr="00EE0C47">
        <w:rPr>
          <w:lang w:val="en-GB"/>
        </w:rPr>
        <w:t>dos</w:t>
      </w:r>
      <w:r w:rsidRPr="00EE0C47">
        <w:rPr>
          <w:spacing w:val="-1"/>
          <w:lang w:val="en-GB"/>
        </w:rPr>
        <w:t>es</w:t>
      </w:r>
      <w:r w:rsidRPr="00EE0C47">
        <w:rPr>
          <w:lang w:val="en-GB"/>
        </w:rPr>
        <w:t xml:space="preserve">, </w:t>
      </w:r>
      <w:r w:rsidRPr="00EE0C47">
        <w:rPr>
          <w:spacing w:val="-1"/>
          <w:lang w:val="en-GB"/>
        </w:rPr>
        <w:t>caref</w:t>
      </w:r>
      <w:r w:rsidRPr="00EE0C47">
        <w:rPr>
          <w:lang w:val="en-GB"/>
        </w:rPr>
        <w:t xml:space="preserve">ul </w:t>
      </w:r>
      <w:r w:rsidRPr="00EE0C47">
        <w:rPr>
          <w:spacing w:val="-1"/>
          <w:lang w:val="en-GB"/>
        </w:rPr>
        <w:t>titrati</w:t>
      </w:r>
      <w:r w:rsidRPr="00EE0C47">
        <w:rPr>
          <w:lang w:val="en-GB"/>
        </w:rPr>
        <w:t>on,</w:t>
      </w:r>
      <w:r w:rsidRPr="00EE0C47">
        <w:rPr>
          <w:spacing w:val="-1"/>
          <w:lang w:val="en-GB"/>
        </w:rPr>
        <w:t xml:space="preserve"> an</w:t>
      </w:r>
      <w:r w:rsidRPr="00EE0C47">
        <w:rPr>
          <w:lang w:val="en-GB"/>
        </w:rPr>
        <w:t xml:space="preserve">d </w:t>
      </w:r>
      <w:r w:rsidRPr="00EE0C47">
        <w:rPr>
          <w:spacing w:val="-3"/>
          <w:lang w:val="en-GB"/>
        </w:rPr>
        <w:t>m</w:t>
      </w:r>
      <w:r w:rsidRPr="00EE0C47">
        <w:rPr>
          <w:lang w:val="en-GB"/>
        </w:rPr>
        <w:t>on</w:t>
      </w:r>
      <w:r w:rsidRPr="00EE0C47">
        <w:rPr>
          <w:spacing w:val="-1"/>
          <w:lang w:val="en-GB"/>
        </w:rPr>
        <w:t>it</w:t>
      </w:r>
      <w:r w:rsidRPr="00EE0C47">
        <w:rPr>
          <w:lang w:val="en-GB"/>
        </w:rPr>
        <w:t>o</w:t>
      </w:r>
      <w:r w:rsidRPr="00EE0C47">
        <w:rPr>
          <w:spacing w:val="-1"/>
          <w:lang w:val="en-GB"/>
        </w:rPr>
        <w:t>rin</w:t>
      </w:r>
      <w:r w:rsidRPr="00EE0C47">
        <w:rPr>
          <w:lang w:val="en-GB"/>
        </w:rPr>
        <w:t>g</w:t>
      </w:r>
      <w:r w:rsidRPr="00EE0C47">
        <w:rPr>
          <w:spacing w:val="-1"/>
          <w:lang w:val="en-GB"/>
        </w:rPr>
        <w:t xml:space="preserve"> </w:t>
      </w:r>
      <w:r w:rsidRPr="00EE0C47">
        <w:rPr>
          <w:lang w:val="en-GB"/>
        </w:rPr>
        <w:t>of renal</w:t>
      </w:r>
      <w:r w:rsidRPr="00EE0C47">
        <w:rPr>
          <w:spacing w:val="-2"/>
          <w:lang w:val="en-GB"/>
        </w:rPr>
        <w:t xml:space="preserve"> </w:t>
      </w:r>
      <w:r w:rsidRPr="00EE0C47">
        <w:rPr>
          <w:lang w:val="en-GB"/>
        </w:rPr>
        <w:t>f</w:t>
      </w:r>
      <w:r w:rsidRPr="00EE0C47">
        <w:rPr>
          <w:spacing w:val="-1"/>
          <w:lang w:val="en-GB"/>
        </w:rPr>
        <w:t>u</w:t>
      </w:r>
      <w:r w:rsidRPr="00EE0C47">
        <w:rPr>
          <w:lang w:val="en-GB"/>
        </w:rPr>
        <w:t>nc</w:t>
      </w:r>
      <w:r w:rsidRPr="00EE0C47">
        <w:rPr>
          <w:spacing w:val="-1"/>
          <w:lang w:val="en-GB"/>
        </w:rPr>
        <w:t>tio</w:t>
      </w:r>
      <w:r w:rsidRPr="00EE0C47">
        <w:rPr>
          <w:lang w:val="en-GB"/>
        </w:rPr>
        <w:t>n.</w:t>
      </w:r>
      <w:r w:rsidR="00432581" w:rsidRPr="00EE0C47">
        <w:rPr>
          <w:rStyle w:val="FontStyle17"/>
          <w:color w:val="auto"/>
          <w:sz w:val="24"/>
          <w:szCs w:val="24"/>
          <w:lang w:val="en-GB" w:eastAsia="uk-UA"/>
        </w:rPr>
        <w:t xml:space="preserve"> </w:t>
      </w:r>
    </w:p>
    <w:p w:rsidR="00432581" w:rsidRPr="00EE0C47" w:rsidRDefault="00331E8C" w:rsidP="001A7030">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Kidney transplantation</w:t>
      </w:r>
    </w:p>
    <w:p w:rsidR="00331E8C" w:rsidRPr="00EE0C47" w:rsidRDefault="00331E8C" w:rsidP="001A7030">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 xml:space="preserve">There is no experience regarding the administration of enalapril in patients with </w:t>
      </w:r>
      <w:proofErr w:type="gramStart"/>
      <w:r w:rsidRPr="00EE0C47">
        <w:rPr>
          <w:rStyle w:val="FontStyle17"/>
          <w:color w:val="auto"/>
          <w:sz w:val="24"/>
          <w:szCs w:val="24"/>
          <w:lang w:val="en-GB" w:eastAsia="uk-UA"/>
        </w:rPr>
        <w:t>a recent</w:t>
      </w:r>
      <w:proofErr w:type="gramEnd"/>
      <w:r w:rsidRPr="00EE0C47">
        <w:rPr>
          <w:rStyle w:val="FontStyle17"/>
          <w:color w:val="auto"/>
          <w:sz w:val="24"/>
          <w:szCs w:val="24"/>
          <w:lang w:val="en-GB" w:eastAsia="uk-UA"/>
        </w:rPr>
        <w:t xml:space="preserve"> kidney transplantation.</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Treatment with Enalozid® Mono is therefore not recommended.</w:t>
      </w:r>
      <w:r w:rsidR="00432581" w:rsidRPr="00EE0C47">
        <w:rPr>
          <w:rStyle w:val="FontStyle17"/>
          <w:color w:val="auto"/>
          <w:sz w:val="24"/>
          <w:szCs w:val="24"/>
          <w:lang w:val="en-GB" w:eastAsia="uk-UA"/>
        </w:rPr>
        <w:t xml:space="preserve"> </w:t>
      </w:r>
    </w:p>
    <w:p w:rsidR="00432581" w:rsidRPr="00EE0C47" w:rsidRDefault="00331E8C" w:rsidP="001A7030">
      <w:pPr>
        <w:pStyle w:val="Style10"/>
        <w:widowControl/>
        <w:spacing w:line="240" w:lineRule="auto"/>
        <w:jc w:val="both"/>
        <w:rPr>
          <w:rStyle w:val="FontStyle17"/>
          <w:color w:val="auto"/>
          <w:sz w:val="24"/>
          <w:szCs w:val="24"/>
          <w:u w:val="single"/>
          <w:lang w:val="en-GB" w:eastAsia="uk-UA"/>
        </w:rPr>
      </w:pPr>
      <w:r w:rsidRPr="00EE0C47">
        <w:rPr>
          <w:rStyle w:val="FontStyle17"/>
          <w:color w:val="auto"/>
          <w:sz w:val="24"/>
          <w:szCs w:val="24"/>
          <w:u w:val="single"/>
          <w:lang w:val="en-GB" w:eastAsia="uk-UA"/>
        </w:rPr>
        <w:t>Hepatic insufficiency</w:t>
      </w:r>
    </w:p>
    <w:p w:rsidR="00432581" w:rsidRPr="00EE0C47" w:rsidRDefault="00331E8C" w:rsidP="001A7030">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Rarely, ACE inhibitors have been associated with a syndrome that starts with cholestatic jaundice or hepatitis and progresses to fulminant hepatic necrosis and (sometimes) death.</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 mechanism of this syndrome is not understood.</w:t>
      </w:r>
      <w:r w:rsidR="00432581" w:rsidRPr="00EE0C47">
        <w:rPr>
          <w:rStyle w:val="FontStyle17"/>
          <w:color w:val="auto"/>
          <w:sz w:val="24"/>
          <w:szCs w:val="24"/>
          <w:lang w:val="en-GB" w:eastAsia="uk-UA"/>
        </w:rPr>
        <w:t xml:space="preserve"> </w:t>
      </w:r>
      <w:r w:rsidRPr="00EE0C47">
        <w:rPr>
          <w:spacing w:val="-1"/>
          <w:lang w:val="en-GB"/>
        </w:rPr>
        <w:t>Patient</w:t>
      </w:r>
      <w:r w:rsidRPr="00EE0C47">
        <w:rPr>
          <w:lang w:val="en-GB"/>
        </w:rPr>
        <w:t>s</w:t>
      </w:r>
      <w:r w:rsidRPr="00EE0C47">
        <w:rPr>
          <w:spacing w:val="-1"/>
          <w:lang w:val="en-GB"/>
        </w:rPr>
        <w:t xml:space="preserve"> rece</w:t>
      </w:r>
      <w:r w:rsidRPr="00EE0C47">
        <w:rPr>
          <w:spacing w:val="-2"/>
          <w:lang w:val="en-GB"/>
        </w:rPr>
        <w:t>i</w:t>
      </w:r>
      <w:r w:rsidRPr="00EE0C47">
        <w:rPr>
          <w:spacing w:val="-1"/>
          <w:lang w:val="en-GB"/>
        </w:rPr>
        <w:t>vin</w:t>
      </w:r>
      <w:r w:rsidRPr="00EE0C47">
        <w:rPr>
          <w:lang w:val="en-GB"/>
        </w:rPr>
        <w:t>g ACE inh</w:t>
      </w:r>
      <w:r w:rsidRPr="00EE0C47">
        <w:rPr>
          <w:spacing w:val="-2"/>
          <w:lang w:val="en-GB"/>
        </w:rPr>
        <w:t>i</w:t>
      </w:r>
      <w:r w:rsidRPr="00EE0C47">
        <w:rPr>
          <w:lang w:val="en-GB"/>
        </w:rPr>
        <w:t>bitors who</w:t>
      </w:r>
      <w:r w:rsidRPr="00EE0C47">
        <w:rPr>
          <w:spacing w:val="-1"/>
          <w:lang w:val="en-GB"/>
        </w:rPr>
        <w:t xml:space="preserve"> </w:t>
      </w:r>
      <w:r w:rsidRPr="00EE0C47">
        <w:rPr>
          <w:lang w:val="en-GB"/>
        </w:rPr>
        <w:t>d</w:t>
      </w:r>
      <w:r w:rsidRPr="00EE0C47">
        <w:rPr>
          <w:spacing w:val="-2"/>
          <w:lang w:val="en-GB"/>
        </w:rPr>
        <w:t>e</w:t>
      </w:r>
      <w:r w:rsidRPr="00EE0C47">
        <w:rPr>
          <w:lang w:val="en-GB"/>
        </w:rPr>
        <w:t>velop</w:t>
      </w:r>
      <w:r w:rsidRPr="00EE0C47">
        <w:rPr>
          <w:spacing w:val="-1"/>
          <w:lang w:val="en-GB"/>
        </w:rPr>
        <w:t xml:space="preserve"> </w:t>
      </w:r>
      <w:r w:rsidRPr="00EE0C47">
        <w:rPr>
          <w:lang w:val="en-GB"/>
        </w:rPr>
        <w:t>j</w:t>
      </w:r>
      <w:r w:rsidRPr="00EE0C47">
        <w:rPr>
          <w:spacing w:val="-2"/>
          <w:lang w:val="en-GB"/>
        </w:rPr>
        <w:t>a</w:t>
      </w:r>
      <w:r w:rsidRPr="00EE0C47">
        <w:rPr>
          <w:lang w:val="en-GB"/>
        </w:rPr>
        <w:t>undice</w:t>
      </w:r>
      <w:r w:rsidRPr="00EE0C47">
        <w:rPr>
          <w:spacing w:val="-1"/>
          <w:lang w:val="en-GB"/>
        </w:rPr>
        <w:t xml:space="preserve"> </w:t>
      </w:r>
      <w:r w:rsidRPr="00EE0C47">
        <w:rPr>
          <w:lang w:val="en-GB"/>
        </w:rPr>
        <w:t xml:space="preserve">or </w:t>
      </w:r>
      <w:r w:rsidRPr="00EE0C47">
        <w:rPr>
          <w:spacing w:val="-3"/>
          <w:lang w:val="en-GB"/>
        </w:rPr>
        <w:t>m</w:t>
      </w:r>
      <w:r w:rsidRPr="00EE0C47">
        <w:rPr>
          <w:spacing w:val="-1"/>
          <w:lang w:val="en-GB"/>
        </w:rPr>
        <w:t>a</w:t>
      </w:r>
      <w:r w:rsidRPr="00EE0C47">
        <w:rPr>
          <w:lang w:val="en-GB"/>
        </w:rPr>
        <w:t>r</w:t>
      </w:r>
      <w:r w:rsidRPr="00EE0C47">
        <w:rPr>
          <w:spacing w:val="-1"/>
          <w:lang w:val="en-GB"/>
        </w:rPr>
        <w:t>ke</w:t>
      </w:r>
      <w:r w:rsidRPr="00EE0C47">
        <w:rPr>
          <w:lang w:val="en-GB"/>
        </w:rPr>
        <w:t xml:space="preserve">d </w:t>
      </w:r>
      <w:r w:rsidRPr="00EE0C47">
        <w:rPr>
          <w:spacing w:val="-1"/>
          <w:lang w:val="en-GB"/>
        </w:rPr>
        <w:t>elevation</w:t>
      </w:r>
      <w:r w:rsidRPr="00EE0C47">
        <w:rPr>
          <w:lang w:val="en-GB"/>
        </w:rPr>
        <w:t>s</w:t>
      </w:r>
      <w:r w:rsidRPr="00EE0C47">
        <w:rPr>
          <w:spacing w:val="-1"/>
          <w:lang w:val="en-GB"/>
        </w:rPr>
        <w:t xml:space="preserve"> of hepati</w:t>
      </w:r>
      <w:r w:rsidRPr="00EE0C47">
        <w:rPr>
          <w:lang w:val="en-GB"/>
        </w:rPr>
        <w:t xml:space="preserve">c </w:t>
      </w:r>
      <w:r w:rsidRPr="00EE0C47">
        <w:rPr>
          <w:spacing w:val="-2"/>
          <w:lang w:val="en-GB"/>
        </w:rPr>
        <w:t>e</w:t>
      </w:r>
      <w:r w:rsidRPr="00EE0C47">
        <w:rPr>
          <w:lang w:val="en-GB"/>
        </w:rPr>
        <w:t>n</w:t>
      </w:r>
      <w:r w:rsidRPr="00EE0C47">
        <w:rPr>
          <w:spacing w:val="-1"/>
          <w:lang w:val="en-GB"/>
        </w:rPr>
        <w:t>zyme</w:t>
      </w:r>
      <w:r w:rsidRPr="00EE0C47">
        <w:rPr>
          <w:lang w:val="en-GB"/>
        </w:rPr>
        <w:t xml:space="preserve">s </w:t>
      </w:r>
      <w:r w:rsidRPr="00EE0C47">
        <w:rPr>
          <w:spacing w:val="-1"/>
          <w:lang w:val="en-GB"/>
        </w:rPr>
        <w:t>shoul</w:t>
      </w:r>
      <w:r w:rsidRPr="00EE0C47">
        <w:rPr>
          <w:lang w:val="en-GB"/>
        </w:rPr>
        <w:t>d</w:t>
      </w:r>
      <w:r w:rsidRPr="00EE0C47">
        <w:rPr>
          <w:spacing w:val="-1"/>
          <w:lang w:val="en-GB"/>
        </w:rPr>
        <w:t xml:space="preserve"> dis</w:t>
      </w:r>
      <w:r w:rsidRPr="00EE0C47">
        <w:rPr>
          <w:spacing w:val="-2"/>
          <w:lang w:val="en-GB"/>
        </w:rPr>
        <w:t>c</w:t>
      </w:r>
      <w:r w:rsidRPr="00EE0C47">
        <w:rPr>
          <w:spacing w:val="-1"/>
          <w:lang w:val="en-GB"/>
        </w:rPr>
        <w:t>ontinu</w:t>
      </w:r>
      <w:r w:rsidRPr="00EE0C47">
        <w:rPr>
          <w:lang w:val="en-GB"/>
        </w:rPr>
        <w:t>e</w:t>
      </w:r>
      <w:r w:rsidRPr="00EE0C47">
        <w:rPr>
          <w:spacing w:val="-1"/>
          <w:lang w:val="en-GB"/>
        </w:rPr>
        <w:t xml:space="preserve"> th</w:t>
      </w:r>
      <w:r w:rsidRPr="00EE0C47">
        <w:rPr>
          <w:lang w:val="en-GB"/>
        </w:rPr>
        <w:t>e</w:t>
      </w:r>
      <w:r w:rsidRPr="00EE0C47">
        <w:rPr>
          <w:spacing w:val="-1"/>
          <w:lang w:val="en-GB"/>
        </w:rPr>
        <w:t xml:space="preserve"> A</w:t>
      </w:r>
      <w:r w:rsidRPr="00EE0C47">
        <w:rPr>
          <w:spacing w:val="-2"/>
          <w:lang w:val="en-GB"/>
        </w:rPr>
        <w:t>C</w:t>
      </w:r>
      <w:r w:rsidRPr="00EE0C47">
        <w:rPr>
          <w:lang w:val="en-GB"/>
        </w:rPr>
        <w:t xml:space="preserve">E </w:t>
      </w:r>
      <w:r w:rsidRPr="00EE0C47">
        <w:rPr>
          <w:spacing w:val="-1"/>
          <w:lang w:val="en-GB"/>
        </w:rPr>
        <w:t>inhi</w:t>
      </w:r>
      <w:r w:rsidRPr="00EE0C47">
        <w:rPr>
          <w:spacing w:val="-2"/>
          <w:lang w:val="en-GB"/>
        </w:rPr>
        <w:t>b</w:t>
      </w:r>
      <w:r w:rsidRPr="00EE0C47">
        <w:rPr>
          <w:spacing w:val="-1"/>
          <w:lang w:val="en-GB"/>
        </w:rPr>
        <w:t>ito</w:t>
      </w:r>
      <w:r w:rsidRPr="00EE0C47">
        <w:rPr>
          <w:lang w:val="en-GB"/>
        </w:rPr>
        <w:t xml:space="preserve">r </w:t>
      </w:r>
      <w:r w:rsidRPr="00EE0C47">
        <w:rPr>
          <w:spacing w:val="-2"/>
          <w:lang w:val="en-GB"/>
        </w:rPr>
        <w:t>a</w:t>
      </w:r>
      <w:r w:rsidRPr="00EE0C47">
        <w:rPr>
          <w:lang w:val="en-GB"/>
        </w:rPr>
        <w:t xml:space="preserve">nd </w:t>
      </w:r>
      <w:r w:rsidRPr="00EE0C47">
        <w:rPr>
          <w:spacing w:val="-1"/>
          <w:lang w:val="en-GB"/>
        </w:rPr>
        <w:t>receiv</w:t>
      </w:r>
      <w:r w:rsidRPr="00EE0C47">
        <w:rPr>
          <w:lang w:val="en-GB"/>
        </w:rPr>
        <w:t>e</w:t>
      </w:r>
      <w:r w:rsidRPr="00EE0C47">
        <w:rPr>
          <w:spacing w:val="-1"/>
          <w:lang w:val="en-GB"/>
        </w:rPr>
        <w:t xml:space="preserve"> appropriat</w:t>
      </w:r>
      <w:r w:rsidRPr="00EE0C47">
        <w:rPr>
          <w:lang w:val="en-GB"/>
        </w:rPr>
        <w:t xml:space="preserve">e </w:t>
      </w:r>
      <w:r w:rsidRPr="00EE0C47">
        <w:rPr>
          <w:spacing w:val="-3"/>
          <w:lang w:val="en-GB"/>
        </w:rPr>
        <w:t>m</w:t>
      </w:r>
      <w:r w:rsidRPr="00EE0C47">
        <w:rPr>
          <w:spacing w:val="-1"/>
          <w:lang w:val="en-GB"/>
        </w:rPr>
        <w:t>edica</w:t>
      </w:r>
      <w:r w:rsidRPr="00EE0C47">
        <w:rPr>
          <w:lang w:val="en-GB"/>
        </w:rPr>
        <w:t xml:space="preserve">l </w:t>
      </w:r>
      <w:r w:rsidRPr="00EE0C47">
        <w:rPr>
          <w:spacing w:val="-1"/>
          <w:lang w:val="en-GB"/>
        </w:rPr>
        <w:t>follow-up.</w:t>
      </w:r>
    </w:p>
    <w:p w:rsidR="00432581" w:rsidRPr="00EE0C47" w:rsidRDefault="00331E8C" w:rsidP="007B0B3C">
      <w:pPr>
        <w:pStyle w:val="Style7"/>
        <w:widowControl/>
        <w:spacing w:line="240" w:lineRule="auto"/>
        <w:jc w:val="left"/>
        <w:rPr>
          <w:rStyle w:val="FontStyle17"/>
          <w:color w:val="auto"/>
          <w:sz w:val="24"/>
          <w:szCs w:val="24"/>
          <w:u w:val="single"/>
          <w:lang w:val="en-GB" w:eastAsia="uk-UA"/>
        </w:rPr>
      </w:pPr>
      <w:r w:rsidRPr="00EE0C47">
        <w:rPr>
          <w:rFonts w:eastAsia="Times New Roman"/>
          <w:spacing w:val="-1"/>
          <w:u w:val="single"/>
          <w:lang w:val="en-GB"/>
        </w:rPr>
        <w:t>Ne</w:t>
      </w:r>
      <w:r w:rsidRPr="00EE0C47">
        <w:rPr>
          <w:rFonts w:eastAsia="Times New Roman"/>
          <w:u w:val="single"/>
          <w:lang w:val="en-GB"/>
        </w:rPr>
        <w:t>u</w:t>
      </w:r>
      <w:r w:rsidRPr="00EE0C47">
        <w:rPr>
          <w:rFonts w:eastAsia="Times New Roman"/>
          <w:spacing w:val="-1"/>
          <w:u w:val="single"/>
          <w:lang w:val="en-GB"/>
        </w:rPr>
        <w:t>t</w:t>
      </w:r>
      <w:r w:rsidRPr="00EE0C47">
        <w:rPr>
          <w:rFonts w:eastAsia="Times New Roman"/>
          <w:u w:val="single"/>
          <w:lang w:val="en-GB"/>
        </w:rPr>
        <w:t>r</w:t>
      </w:r>
      <w:r w:rsidRPr="00EE0C47">
        <w:rPr>
          <w:rFonts w:eastAsia="Times New Roman"/>
          <w:spacing w:val="-1"/>
          <w:u w:val="single"/>
          <w:lang w:val="en-GB"/>
        </w:rPr>
        <w:t>o</w:t>
      </w:r>
      <w:r w:rsidRPr="00EE0C47">
        <w:rPr>
          <w:rFonts w:eastAsia="Times New Roman"/>
          <w:u w:val="single"/>
          <w:lang w:val="en-GB"/>
        </w:rPr>
        <w:t>pen</w:t>
      </w:r>
      <w:r w:rsidRPr="00EE0C47">
        <w:rPr>
          <w:rFonts w:eastAsia="Times New Roman"/>
          <w:spacing w:val="-2"/>
          <w:u w:val="single"/>
          <w:lang w:val="en-GB"/>
        </w:rPr>
        <w:t>i</w:t>
      </w:r>
      <w:r w:rsidRPr="00EE0C47">
        <w:rPr>
          <w:rFonts w:eastAsia="Times New Roman"/>
          <w:u w:val="single"/>
          <w:lang w:val="en-GB"/>
        </w:rPr>
        <w:t>a</w:t>
      </w:r>
      <w:r w:rsidRPr="00EE0C47">
        <w:rPr>
          <w:rFonts w:eastAsia="Times New Roman"/>
          <w:spacing w:val="-1"/>
          <w:u w:val="single"/>
          <w:lang w:val="en-GB"/>
        </w:rPr>
        <w:t>/</w:t>
      </w:r>
      <w:proofErr w:type="spellStart"/>
      <w:r w:rsidRPr="00EE0C47">
        <w:rPr>
          <w:rFonts w:eastAsia="Times New Roman"/>
          <w:spacing w:val="-2"/>
          <w:u w:val="single"/>
          <w:lang w:val="en-GB"/>
        </w:rPr>
        <w:t>A</w:t>
      </w:r>
      <w:r w:rsidRPr="00EE0C47">
        <w:rPr>
          <w:rFonts w:eastAsia="Times New Roman"/>
          <w:u w:val="single"/>
          <w:lang w:val="en-GB"/>
        </w:rPr>
        <w:t>gr</w:t>
      </w:r>
      <w:r w:rsidRPr="00EE0C47">
        <w:rPr>
          <w:rFonts w:eastAsia="Times New Roman"/>
          <w:spacing w:val="-1"/>
          <w:u w:val="single"/>
          <w:lang w:val="en-GB"/>
        </w:rPr>
        <w:t>an</w:t>
      </w:r>
      <w:r w:rsidRPr="00EE0C47">
        <w:rPr>
          <w:rFonts w:eastAsia="Times New Roman"/>
          <w:u w:val="single"/>
          <w:lang w:val="en-GB"/>
        </w:rPr>
        <w:t>u</w:t>
      </w:r>
      <w:r w:rsidRPr="00EE0C47">
        <w:rPr>
          <w:rFonts w:eastAsia="Times New Roman"/>
          <w:spacing w:val="-1"/>
          <w:u w:val="single"/>
          <w:lang w:val="en-GB"/>
        </w:rPr>
        <w:t>l</w:t>
      </w:r>
      <w:r w:rsidRPr="00EE0C47">
        <w:rPr>
          <w:rFonts w:eastAsia="Times New Roman"/>
          <w:u w:val="single"/>
          <w:lang w:val="en-GB"/>
        </w:rPr>
        <w:t>ocy</w:t>
      </w:r>
      <w:r w:rsidRPr="00EE0C47">
        <w:rPr>
          <w:rFonts w:eastAsia="Times New Roman"/>
          <w:spacing w:val="-2"/>
          <w:u w:val="single"/>
          <w:lang w:val="en-GB"/>
        </w:rPr>
        <w:t>t</w:t>
      </w:r>
      <w:r w:rsidRPr="00EE0C47">
        <w:rPr>
          <w:rFonts w:eastAsia="Times New Roman"/>
          <w:u w:val="single"/>
          <w:lang w:val="en-GB"/>
        </w:rPr>
        <w:t>os</w:t>
      </w:r>
      <w:r w:rsidRPr="00EE0C47">
        <w:rPr>
          <w:rFonts w:eastAsia="Times New Roman"/>
          <w:spacing w:val="-1"/>
          <w:u w:val="single"/>
          <w:lang w:val="en-GB"/>
        </w:rPr>
        <w:t>i</w:t>
      </w:r>
      <w:r w:rsidRPr="00EE0C47">
        <w:rPr>
          <w:rFonts w:eastAsia="Times New Roman"/>
          <w:u w:val="single"/>
          <w:lang w:val="en-GB"/>
        </w:rPr>
        <w:t>s</w:t>
      </w:r>
      <w:proofErr w:type="spellEnd"/>
    </w:p>
    <w:p w:rsidR="00432581" w:rsidRPr="00EE0C47" w:rsidRDefault="00331E8C" w:rsidP="007B0B3C">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Neutropenia/</w:t>
      </w:r>
      <w:proofErr w:type="spellStart"/>
      <w:r w:rsidRPr="00EE0C47">
        <w:rPr>
          <w:rStyle w:val="FontStyle17"/>
          <w:color w:val="auto"/>
          <w:sz w:val="24"/>
          <w:szCs w:val="24"/>
          <w:lang w:val="en-GB" w:eastAsia="uk-UA"/>
        </w:rPr>
        <w:t>agranulocytosis</w:t>
      </w:r>
      <w:proofErr w:type="spellEnd"/>
      <w:r w:rsidRPr="00EE0C47">
        <w:rPr>
          <w:rStyle w:val="FontStyle17"/>
          <w:color w:val="auto"/>
          <w:sz w:val="24"/>
          <w:szCs w:val="24"/>
          <w:lang w:val="en-GB" w:eastAsia="uk-UA"/>
        </w:rPr>
        <w:t>, thrombocytopenia and anaemia have been reported in patients receiving ACE inhibitors.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In patients with normal renal function and no other complicating factors, neutropenia occurs rarely.</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Enalapril should be used with extreme caution in patients with collagen vascular disease, immunosuppressant therapy, treatment with allopurinol or procainamide, or a combination of these complicating factors, especially if there is pre-existing impaired renal function.</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Some of these patients developed serious infections which in a few instances did not respond to intensive antibiotic therapy.</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If enalapril is used in such patients, </w:t>
      </w:r>
      <w:r w:rsidRPr="00EE0C47">
        <w:rPr>
          <w:rStyle w:val="FontStyle17"/>
          <w:color w:val="auto"/>
          <w:sz w:val="24"/>
          <w:szCs w:val="24"/>
          <w:lang w:val="en-GB" w:eastAsia="uk-UA"/>
        </w:rPr>
        <w:lastRenderedPageBreak/>
        <w:t>periodic monitoring of white blood cell counts is advised and patients should be instructed to report any sign of infection.</w:t>
      </w:r>
    </w:p>
    <w:p w:rsidR="00432581" w:rsidRPr="00EE0C47" w:rsidRDefault="00331E8C" w:rsidP="007B0B3C">
      <w:pPr>
        <w:pStyle w:val="Style7"/>
        <w:widowControl/>
        <w:spacing w:line="240" w:lineRule="auto"/>
        <w:jc w:val="left"/>
        <w:rPr>
          <w:rStyle w:val="FontStyle17"/>
          <w:color w:val="auto"/>
          <w:sz w:val="24"/>
          <w:szCs w:val="24"/>
          <w:u w:val="single"/>
          <w:lang w:val="en-GB" w:eastAsia="uk-UA"/>
        </w:rPr>
      </w:pPr>
      <w:r w:rsidRPr="00EE0C47">
        <w:rPr>
          <w:rFonts w:eastAsia="Times New Roman"/>
          <w:spacing w:val="-1"/>
          <w:u w:val="single"/>
          <w:lang w:val="en-GB"/>
        </w:rPr>
        <w:t>Hy</w:t>
      </w:r>
      <w:r w:rsidRPr="00EE0C47">
        <w:rPr>
          <w:rFonts w:eastAsia="Times New Roman"/>
          <w:u w:val="single"/>
          <w:lang w:val="en-GB"/>
        </w:rPr>
        <w:t>p</w:t>
      </w:r>
      <w:r w:rsidRPr="00EE0C47">
        <w:rPr>
          <w:rFonts w:eastAsia="Times New Roman"/>
          <w:spacing w:val="-2"/>
          <w:u w:val="single"/>
          <w:lang w:val="en-GB"/>
        </w:rPr>
        <w:t>e</w:t>
      </w:r>
      <w:r w:rsidRPr="00EE0C47">
        <w:rPr>
          <w:rFonts w:eastAsia="Times New Roman"/>
          <w:spacing w:val="-1"/>
          <w:u w:val="single"/>
          <w:lang w:val="en-GB"/>
        </w:rPr>
        <w:t>rse</w:t>
      </w:r>
      <w:r w:rsidRPr="00EE0C47">
        <w:rPr>
          <w:rFonts w:eastAsia="Times New Roman"/>
          <w:u w:val="single"/>
          <w:lang w:val="en-GB"/>
        </w:rPr>
        <w:t>ns</w:t>
      </w:r>
      <w:r w:rsidRPr="00EE0C47">
        <w:rPr>
          <w:rFonts w:eastAsia="Times New Roman"/>
          <w:spacing w:val="-1"/>
          <w:u w:val="single"/>
          <w:lang w:val="en-GB"/>
        </w:rPr>
        <w:t>itivity/</w:t>
      </w:r>
      <w:proofErr w:type="spellStart"/>
      <w:r w:rsidRPr="00EE0C47">
        <w:rPr>
          <w:rFonts w:eastAsia="Times New Roman"/>
          <w:spacing w:val="-1"/>
          <w:u w:val="single"/>
          <w:lang w:val="en-GB"/>
        </w:rPr>
        <w:t>A</w:t>
      </w:r>
      <w:r w:rsidRPr="00EE0C47">
        <w:rPr>
          <w:rFonts w:eastAsia="Times New Roman"/>
          <w:u w:val="single"/>
          <w:lang w:val="en-GB"/>
        </w:rPr>
        <w:t>ng</w:t>
      </w:r>
      <w:r w:rsidRPr="00EE0C47">
        <w:rPr>
          <w:rFonts w:eastAsia="Times New Roman"/>
          <w:spacing w:val="-2"/>
          <w:u w:val="single"/>
          <w:lang w:val="en-GB"/>
        </w:rPr>
        <w:t>i</w:t>
      </w:r>
      <w:r w:rsidRPr="00EE0C47">
        <w:rPr>
          <w:rFonts w:eastAsia="Times New Roman"/>
          <w:u w:val="single"/>
          <w:lang w:val="en-GB"/>
        </w:rPr>
        <w:t>on</w:t>
      </w:r>
      <w:r w:rsidRPr="00EE0C47">
        <w:rPr>
          <w:rFonts w:eastAsia="Times New Roman"/>
          <w:spacing w:val="-2"/>
          <w:u w:val="single"/>
          <w:lang w:val="en-GB"/>
        </w:rPr>
        <w:t>e</w:t>
      </w:r>
      <w:r w:rsidRPr="00EE0C47">
        <w:rPr>
          <w:rFonts w:eastAsia="Times New Roman"/>
          <w:u w:val="single"/>
          <w:lang w:val="en-GB"/>
        </w:rPr>
        <w:t>u</w:t>
      </w:r>
      <w:r w:rsidRPr="00EE0C47">
        <w:rPr>
          <w:rFonts w:eastAsia="Times New Roman"/>
          <w:spacing w:val="-2"/>
          <w:u w:val="single"/>
          <w:lang w:val="en-GB"/>
        </w:rPr>
        <w:t>r</w:t>
      </w:r>
      <w:r w:rsidRPr="00EE0C47">
        <w:rPr>
          <w:rFonts w:eastAsia="Times New Roman"/>
          <w:u w:val="single"/>
          <w:lang w:val="en-GB"/>
        </w:rPr>
        <w:t>o</w:t>
      </w:r>
      <w:r w:rsidRPr="00EE0C47">
        <w:rPr>
          <w:rFonts w:eastAsia="Times New Roman"/>
          <w:spacing w:val="-1"/>
          <w:u w:val="single"/>
          <w:lang w:val="en-GB"/>
        </w:rPr>
        <w:t>ti</w:t>
      </w:r>
      <w:r w:rsidRPr="00EE0C47">
        <w:rPr>
          <w:rFonts w:eastAsia="Times New Roman"/>
          <w:u w:val="single"/>
          <w:lang w:val="en-GB"/>
        </w:rPr>
        <w:t>c</w:t>
      </w:r>
      <w:proofErr w:type="spellEnd"/>
      <w:r w:rsidRPr="00EE0C47">
        <w:rPr>
          <w:rFonts w:eastAsia="Times New Roman"/>
          <w:u w:val="single"/>
          <w:lang w:val="en-GB"/>
        </w:rPr>
        <w:t xml:space="preserve"> o</w:t>
      </w:r>
      <w:r w:rsidRPr="00EE0C47">
        <w:rPr>
          <w:rFonts w:eastAsia="Times New Roman"/>
          <w:spacing w:val="-2"/>
          <w:u w:val="single"/>
          <w:lang w:val="en-GB"/>
        </w:rPr>
        <w:t>e</w:t>
      </w:r>
      <w:r w:rsidRPr="00EE0C47">
        <w:rPr>
          <w:rFonts w:eastAsia="Times New Roman"/>
          <w:u w:val="single"/>
          <w:lang w:val="en-GB"/>
        </w:rPr>
        <w:t>d</w:t>
      </w:r>
      <w:r w:rsidRPr="00EE0C47">
        <w:rPr>
          <w:rFonts w:eastAsia="Times New Roman"/>
          <w:spacing w:val="-1"/>
          <w:u w:val="single"/>
          <w:lang w:val="en-GB"/>
        </w:rPr>
        <w:t>ema</w:t>
      </w:r>
    </w:p>
    <w:p w:rsidR="00432581" w:rsidRPr="00EE0C47" w:rsidRDefault="00331E8C" w:rsidP="007B0B3C">
      <w:pPr>
        <w:pStyle w:val="Style7"/>
        <w:spacing w:line="240" w:lineRule="auto"/>
        <w:rPr>
          <w:rStyle w:val="FontStyle17"/>
          <w:color w:val="auto"/>
          <w:sz w:val="24"/>
          <w:szCs w:val="24"/>
          <w:lang w:val="en-GB" w:eastAsia="uk-UA"/>
        </w:rPr>
      </w:pPr>
      <w:proofErr w:type="spellStart"/>
      <w:r w:rsidRPr="00EE0C47">
        <w:rPr>
          <w:rStyle w:val="FontStyle17"/>
          <w:color w:val="auto"/>
          <w:sz w:val="24"/>
          <w:szCs w:val="24"/>
          <w:lang w:val="en-GB" w:eastAsia="uk-UA"/>
        </w:rPr>
        <w:t>Angioneurotic</w:t>
      </w:r>
      <w:proofErr w:type="spellEnd"/>
      <w:r w:rsidRPr="00EE0C47">
        <w:rPr>
          <w:rStyle w:val="FontStyle17"/>
          <w:color w:val="auto"/>
          <w:sz w:val="24"/>
          <w:szCs w:val="24"/>
          <w:lang w:val="en-GB" w:eastAsia="uk-UA"/>
        </w:rPr>
        <w:t xml:space="preserve"> oedema of the face, extremities, lips, tongue, glottis and/or larynx has been reported in patients treated with angiotensin converting enzyme inhibitors, including enalapril.</w:t>
      </w:r>
      <w:r w:rsidR="00432581" w:rsidRPr="00EE0C47">
        <w:rPr>
          <w:rStyle w:val="FontStyle17"/>
          <w:color w:val="auto"/>
          <w:sz w:val="24"/>
          <w:szCs w:val="24"/>
          <w:lang w:val="en-GB" w:eastAsia="uk-UA"/>
        </w:rPr>
        <w:t xml:space="preserve"> </w:t>
      </w:r>
      <w:r w:rsidR="006C3E60" w:rsidRPr="00EE0C47">
        <w:rPr>
          <w:rStyle w:val="FontStyle17"/>
          <w:color w:val="auto"/>
          <w:sz w:val="24"/>
          <w:szCs w:val="24"/>
          <w:lang w:val="en-GB" w:eastAsia="uk-UA"/>
        </w:rPr>
        <w:t>In such cases, enalapril should be discontinued promptly and appropriate monitoring should be instituted to ensure complete resolution of symptoms prior to dismissing the patient.</w:t>
      </w:r>
      <w:r w:rsidR="00432581" w:rsidRPr="00EE0C47">
        <w:rPr>
          <w:rStyle w:val="FontStyle17"/>
          <w:color w:val="auto"/>
          <w:sz w:val="24"/>
          <w:szCs w:val="24"/>
          <w:lang w:val="en-GB" w:eastAsia="uk-UA"/>
        </w:rPr>
        <w:t xml:space="preserve"> </w:t>
      </w:r>
      <w:r w:rsidR="006C3E60" w:rsidRPr="00EE0C47">
        <w:rPr>
          <w:rStyle w:val="FontStyle17"/>
          <w:color w:val="auto"/>
          <w:sz w:val="24"/>
          <w:szCs w:val="24"/>
          <w:lang w:val="en-GB" w:eastAsia="uk-UA"/>
        </w:rPr>
        <w:t>Even in those instances where swelling of only the tongue is involved, without respiratory distress, patients may require prolonged observation since treatment with antihistamines and corticosteroids may not be sufficient.</w:t>
      </w:r>
    </w:p>
    <w:p w:rsidR="00432581" w:rsidRPr="00EE0C47" w:rsidRDefault="006C3E60" w:rsidP="007B0B3C">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Very rarely, fatalities have been reported due to angioedema associated with laryngeal oedema or tongue oedema.</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In cases where the swelling is localized in the tongue, glottis or larynx, especially in patients with the history of respiratory surgery airway obstruction can develop.</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Where there is involvement of the tongue, glottis or larynx, likely to cause airway obstruction, appropriate therapy which may include subcutaneous epinephrine solution 1:1000 (0.3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 xml:space="preserve"> to 0.5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 and/or measures to ensure a patent airway, should be administered promptly.</w:t>
      </w:r>
    </w:p>
    <w:p w:rsidR="00432581" w:rsidRPr="00EE0C47" w:rsidRDefault="006C3E60" w:rsidP="00562955">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Black patients receiving ACE inhibitors have been reported to have a higher incidence of angioedema compared to non-blacks.</w:t>
      </w:r>
    </w:p>
    <w:p w:rsidR="00432581" w:rsidRPr="00EE0C47" w:rsidRDefault="006C3E60" w:rsidP="00562955">
      <w:pPr>
        <w:pStyle w:val="Style7"/>
        <w:widowControl/>
        <w:spacing w:line="240" w:lineRule="auto"/>
        <w:rPr>
          <w:rStyle w:val="FontStyle18"/>
          <w:color w:val="auto"/>
          <w:sz w:val="24"/>
          <w:szCs w:val="24"/>
          <w:lang w:val="en-GB" w:eastAsia="uk-UA"/>
        </w:rPr>
      </w:pPr>
      <w:r w:rsidRPr="00EE0C47">
        <w:rPr>
          <w:rStyle w:val="FontStyle18"/>
          <w:i w:val="0"/>
          <w:iCs w:val="0"/>
          <w:color w:val="auto"/>
          <w:sz w:val="24"/>
          <w:szCs w:val="24"/>
          <w:lang w:val="en-GB" w:eastAsia="uk-UA"/>
        </w:rPr>
        <w:t xml:space="preserve">Patients with a history of </w:t>
      </w:r>
      <w:proofErr w:type="spellStart"/>
      <w:r w:rsidRPr="00EE0C47">
        <w:rPr>
          <w:rStyle w:val="FontStyle18"/>
          <w:i w:val="0"/>
          <w:iCs w:val="0"/>
          <w:color w:val="auto"/>
          <w:sz w:val="24"/>
          <w:szCs w:val="24"/>
          <w:lang w:val="en-GB" w:eastAsia="uk-UA"/>
        </w:rPr>
        <w:t>angiooedema</w:t>
      </w:r>
      <w:proofErr w:type="spellEnd"/>
      <w:r w:rsidRPr="00EE0C47">
        <w:rPr>
          <w:rStyle w:val="FontStyle18"/>
          <w:i w:val="0"/>
          <w:iCs w:val="0"/>
          <w:color w:val="auto"/>
          <w:sz w:val="24"/>
          <w:szCs w:val="24"/>
          <w:lang w:val="en-GB" w:eastAsia="uk-UA"/>
        </w:rPr>
        <w:t xml:space="preserve"> unrelated to ACE inhibitor therapy may be at increased risk of angioedema while receiving an ACE inhibitor (see</w:t>
      </w:r>
      <w:r w:rsidR="00EE0C47">
        <w:rPr>
          <w:rStyle w:val="FontStyle18"/>
          <w:i w:val="0"/>
          <w:iCs w:val="0"/>
          <w:color w:val="auto"/>
          <w:sz w:val="24"/>
          <w:szCs w:val="24"/>
          <w:lang w:val="en-GB" w:eastAsia="uk-UA"/>
        </w:rPr>
        <w:t xml:space="preserve"> Section</w:t>
      </w:r>
      <w:r w:rsidRPr="00EE0C47">
        <w:rPr>
          <w:rStyle w:val="FontStyle18"/>
          <w:iCs w:val="0"/>
          <w:color w:val="auto"/>
          <w:sz w:val="24"/>
          <w:szCs w:val="24"/>
          <w:lang w:val="en-GB" w:eastAsia="uk-UA"/>
        </w:rPr>
        <w:t xml:space="preserve"> </w:t>
      </w:r>
      <w:r w:rsidR="00EE0C47">
        <w:rPr>
          <w:rStyle w:val="FontStyle18"/>
          <w:iCs w:val="0"/>
          <w:color w:val="auto"/>
          <w:sz w:val="24"/>
          <w:szCs w:val="24"/>
          <w:lang w:val="en-GB" w:eastAsia="uk-UA"/>
        </w:rPr>
        <w:t>“</w:t>
      </w:r>
      <w:r w:rsidRPr="00EE0C47">
        <w:rPr>
          <w:rStyle w:val="FontStyle18"/>
          <w:iCs w:val="0"/>
          <w:color w:val="auto"/>
          <w:sz w:val="24"/>
          <w:szCs w:val="24"/>
          <w:lang w:val="en-GB" w:eastAsia="uk-UA"/>
        </w:rPr>
        <w:t>Contraindications</w:t>
      </w:r>
      <w:r w:rsidR="00EE0C47">
        <w:rPr>
          <w:rStyle w:val="FontStyle18"/>
          <w:iCs w:val="0"/>
          <w:color w:val="auto"/>
          <w:sz w:val="24"/>
          <w:szCs w:val="24"/>
          <w:lang w:val="en-GB" w:eastAsia="uk-UA"/>
        </w:rPr>
        <w:t>”</w:t>
      </w:r>
      <w:r w:rsidRPr="00EE0C47">
        <w:rPr>
          <w:rStyle w:val="FontStyle18"/>
          <w:i w:val="0"/>
          <w:iCs w:val="0"/>
          <w:color w:val="auto"/>
          <w:sz w:val="24"/>
          <w:szCs w:val="24"/>
          <w:lang w:val="en-GB" w:eastAsia="uk-UA"/>
        </w:rPr>
        <w:t>).</w:t>
      </w:r>
    </w:p>
    <w:p w:rsidR="00432581" w:rsidRPr="00EE0C47" w:rsidRDefault="006C3E60" w:rsidP="00562955">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Anaphylactoid reactions during hymenoptera desensitisation</w:t>
      </w:r>
    </w:p>
    <w:p w:rsidR="00331E8C" w:rsidRPr="00EE0C47" w:rsidRDefault="006C3E60" w:rsidP="00562955">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Rarely, patients receiving ACE inhibitors during desensitisation with hymenoptera venom have experienced life-threatening anaphylactoid reactions.</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These reactions were avoided by temporarily withholding ACE inhibitor therapy prior to each desensitisation.</w:t>
      </w:r>
      <w:r w:rsidR="00432581" w:rsidRPr="00EE0C47">
        <w:rPr>
          <w:rStyle w:val="FontStyle17"/>
          <w:color w:val="auto"/>
          <w:sz w:val="24"/>
          <w:szCs w:val="24"/>
          <w:lang w:val="en-GB" w:eastAsia="uk-UA"/>
        </w:rPr>
        <w:t xml:space="preserve"> </w:t>
      </w:r>
    </w:p>
    <w:p w:rsidR="00432581" w:rsidRPr="00EE0C47" w:rsidRDefault="006C3E60" w:rsidP="00562955">
      <w:pPr>
        <w:pStyle w:val="Style10"/>
        <w:widowControl/>
        <w:spacing w:line="240" w:lineRule="auto"/>
        <w:jc w:val="both"/>
        <w:rPr>
          <w:rStyle w:val="FontStyle17"/>
          <w:color w:val="auto"/>
          <w:sz w:val="24"/>
          <w:szCs w:val="24"/>
          <w:u w:val="single"/>
          <w:lang w:val="en-GB" w:eastAsia="uk-UA"/>
        </w:rPr>
      </w:pPr>
      <w:r w:rsidRPr="00EE0C47">
        <w:rPr>
          <w:rFonts w:eastAsia="Times New Roman"/>
          <w:u w:val="single"/>
          <w:lang w:val="en-GB"/>
        </w:rPr>
        <w:t>A</w:t>
      </w:r>
      <w:r w:rsidRPr="00EE0C47">
        <w:rPr>
          <w:rFonts w:eastAsia="Times New Roman"/>
          <w:spacing w:val="-1"/>
          <w:u w:val="single"/>
          <w:lang w:val="en-GB"/>
        </w:rPr>
        <w:t>n</w:t>
      </w:r>
      <w:r w:rsidRPr="00EE0C47">
        <w:rPr>
          <w:rFonts w:eastAsia="Times New Roman"/>
          <w:u w:val="single"/>
          <w:lang w:val="en-GB"/>
        </w:rPr>
        <w:t>a</w:t>
      </w:r>
      <w:r w:rsidRPr="00EE0C47">
        <w:rPr>
          <w:rFonts w:eastAsia="Times New Roman"/>
          <w:spacing w:val="-1"/>
          <w:u w:val="single"/>
          <w:lang w:val="en-GB"/>
        </w:rPr>
        <w:t>p</w:t>
      </w:r>
      <w:r w:rsidRPr="00EE0C47">
        <w:rPr>
          <w:rFonts w:eastAsia="Times New Roman"/>
          <w:u w:val="single"/>
          <w:lang w:val="en-GB"/>
        </w:rPr>
        <w:t>hy</w:t>
      </w:r>
      <w:r w:rsidRPr="00EE0C47">
        <w:rPr>
          <w:rFonts w:eastAsia="Times New Roman"/>
          <w:spacing w:val="-1"/>
          <w:u w:val="single"/>
          <w:lang w:val="en-GB"/>
        </w:rPr>
        <w:t>l</w:t>
      </w:r>
      <w:r w:rsidRPr="00EE0C47">
        <w:rPr>
          <w:rFonts w:eastAsia="Times New Roman"/>
          <w:u w:val="single"/>
          <w:lang w:val="en-GB"/>
        </w:rPr>
        <w:t>ac</w:t>
      </w:r>
      <w:r w:rsidRPr="00EE0C47">
        <w:rPr>
          <w:rFonts w:eastAsia="Times New Roman"/>
          <w:spacing w:val="-2"/>
          <w:u w:val="single"/>
          <w:lang w:val="en-GB"/>
        </w:rPr>
        <w:t>t</w:t>
      </w:r>
      <w:r w:rsidRPr="00EE0C47">
        <w:rPr>
          <w:rFonts w:eastAsia="Times New Roman"/>
          <w:u w:val="single"/>
          <w:lang w:val="en-GB"/>
        </w:rPr>
        <w:t>o</w:t>
      </w:r>
      <w:r w:rsidRPr="00EE0C47">
        <w:rPr>
          <w:rFonts w:eastAsia="Times New Roman"/>
          <w:spacing w:val="-1"/>
          <w:u w:val="single"/>
          <w:lang w:val="en-GB"/>
        </w:rPr>
        <w:t>i</w:t>
      </w:r>
      <w:r w:rsidRPr="00EE0C47">
        <w:rPr>
          <w:rFonts w:eastAsia="Times New Roman"/>
          <w:u w:val="single"/>
          <w:lang w:val="en-GB"/>
        </w:rPr>
        <w:t>d</w:t>
      </w:r>
      <w:r w:rsidRPr="00EE0C47">
        <w:rPr>
          <w:rFonts w:eastAsia="Times New Roman"/>
          <w:spacing w:val="-1"/>
          <w:u w:val="single"/>
          <w:lang w:val="en-GB"/>
        </w:rPr>
        <w:t xml:space="preserve"> </w:t>
      </w:r>
      <w:r w:rsidRPr="00EE0C47">
        <w:rPr>
          <w:rFonts w:eastAsia="Times New Roman"/>
          <w:u w:val="single"/>
          <w:lang w:val="en-GB"/>
        </w:rPr>
        <w:t>reac</w:t>
      </w:r>
      <w:r w:rsidRPr="00EE0C47">
        <w:rPr>
          <w:rFonts w:eastAsia="Times New Roman"/>
          <w:spacing w:val="-1"/>
          <w:u w:val="single"/>
          <w:lang w:val="en-GB"/>
        </w:rPr>
        <w:t>tio</w:t>
      </w:r>
      <w:r w:rsidRPr="00EE0C47">
        <w:rPr>
          <w:rFonts w:eastAsia="Times New Roman"/>
          <w:u w:val="single"/>
          <w:lang w:val="en-GB"/>
        </w:rPr>
        <w:t>ns</w:t>
      </w:r>
      <w:r w:rsidRPr="00EE0C47">
        <w:rPr>
          <w:rFonts w:eastAsia="Times New Roman"/>
          <w:spacing w:val="-1"/>
          <w:u w:val="single"/>
          <w:lang w:val="en-GB"/>
        </w:rPr>
        <w:t xml:space="preserve"> </w:t>
      </w:r>
      <w:r w:rsidRPr="00EE0C47">
        <w:rPr>
          <w:rFonts w:eastAsia="Times New Roman"/>
          <w:u w:val="single"/>
          <w:lang w:val="en-GB"/>
        </w:rPr>
        <w:t>d</w:t>
      </w:r>
      <w:r w:rsidRPr="00EE0C47">
        <w:rPr>
          <w:rFonts w:eastAsia="Times New Roman"/>
          <w:spacing w:val="-1"/>
          <w:u w:val="single"/>
          <w:lang w:val="en-GB"/>
        </w:rPr>
        <w:t>u</w:t>
      </w:r>
      <w:r w:rsidRPr="00EE0C47">
        <w:rPr>
          <w:rFonts w:eastAsia="Times New Roman"/>
          <w:u w:val="single"/>
          <w:lang w:val="en-GB"/>
        </w:rPr>
        <w:t>r</w:t>
      </w:r>
      <w:r w:rsidRPr="00EE0C47">
        <w:rPr>
          <w:rFonts w:eastAsia="Times New Roman"/>
          <w:spacing w:val="-1"/>
          <w:u w:val="single"/>
          <w:lang w:val="en-GB"/>
        </w:rPr>
        <w:t>in</w:t>
      </w:r>
      <w:r w:rsidRPr="00EE0C47">
        <w:rPr>
          <w:rFonts w:eastAsia="Times New Roman"/>
          <w:u w:val="single"/>
          <w:lang w:val="en-GB"/>
        </w:rPr>
        <w:t>g</w:t>
      </w:r>
      <w:r w:rsidRPr="00EE0C47">
        <w:rPr>
          <w:rFonts w:eastAsia="Times New Roman"/>
          <w:spacing w:val="1"/>
          <w:u w:val="single"/>
          <w:lang w:val="en-GB"/>
        </w:rPr>
        <w:t xml:space="preserve"> </w:t>
      </w:r>
      <w:r w:rsidRPr="00EE0C47">
        <w:rPr>
          <w:rFonts w:eastAsia="Times New Roman"/>
          <w:spacing w:val="-2"/>
          <w:u w:val="single"/>
          <w:lang w:val="en-GB"/>
        </w:rPr>
        <w:t>low density lipoprotein</w:t>
      </w:r>
      <w:r w:rsidRPr="00EE0C47">
        <w:rPr>
          <w:rFonts w:eastAsia="Times New Roman"/>
          <w:spacing w:val="-1"/>
          <w:u w:val="single"/>
          <w:lang w:val="en-GB"/>
        </w:rPr>
        <w:t xml:space="preserve"> ap</w:t>
      </w:r>
      <w:r w:rsidRPr="00EE0C47">
        <w:rPr>
          <w:rFonts w:eastAsia="Times New Roman"/>
          <w:u w:val="single"/>
          <w:lang w:val="en-GB"/>
        </w:rPr>
        <w:t>here</w:t>
      </w:r>
      <w:r w:rsidRPr="00EE0C47">
        <w:rPr>
          <w:rFonts w:eastAsia="Times New Roman"/>
          <w:spacing w:val="-2"/>
          <w:u w:val="single"/>
          <w:lang w:val="en-GB"/>
        </w:rPr>
        <w:t>s</w:t>
      </w:r>
      <w:r w:rsidRPr="00EE0C47">
        <w:rPr>
          <w:rFonts w:eastAsia="Times New Roman"/>
          <w:spacing w:val="-1"/>
          <w:u w:val="single"/>
          <w:lang w:val="en-GB"/>
        </w:rPr>
        <w:t>i</w:t>
      </w:r>
      <w:r w:rsidRPr="00EE0C47">
        <w:rPr>
          <w:rFonts w:eastAsia="Times New Roman"/>
          <w:u w:val="single"/>
          <w:lang w:val="en-GB"/>
        </w:rPr>
        <w:t>s</w:t>
      </w:r>
    </w:p>
    <w:p w:rsidR="00331E8C" w:rsidRPr="00EE0C47" w:rsidRDefault="006C3E60" w:rsidP="00562955">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Rarely, patients receiving ACE inhibitors during low density lipoprotein apheresis with dextran sulphate have experienced life-threatening anaphylactic reactions.</w:t>
      </w:r>
      <w:r w:rsidR="00432581" w:rsidRPr="00EE0C47">
        <w:rPr>
          <w:rStyle w:val="FontStyle17"/>
          <w:color w:val="auto"/>
          <w:sz w:val="24"/>
          <w:szCs w:val="24"/>
          <w:lang w:val="en-GB" w:eastAsia="uk-UA"/>
        </w:rPr>
        <w:t xml:space="preserve"> </w:t>
      </w:r>
      <w:r w:rsidRPr="00EE0C47">
        <w:rPr>
          <w:lang w:val="en-GB"/>
        </w:rPr>
        <w:t>Th</w:t>
      </w:r>
      <w:r w:rsidRPr="00EE0C47">
        <w:rPr>
          <w:spacing w:val="-2"/>
          <w:lang w:val="en-GB"/>
        </w:rPr>
        <w:t>e</w:t>
      </w:r>
      <w:r w:rsidRPr="00EE0C47">
        <w:rPr>
          <w:lang w:val="en-GB"/>
        </w:rPr>
        <w:t>se r</w:t>
      </w:r>
      <w:r w:rsidRPr="00EE0C47">
        <w:rPr>
          <w:spacing w:val="-2"/>
          <w:lang w:val="en-GB"/>
        </w:rPr>
        <w:t>e</w:t>
      </w:r>
      <w:r w:rsidRPr="00EE0C47">
        <w:rPr>
          <w:lang w:val="en-GB"/>
        </w:rPr>
        <w:t>ac</w:t>
      </w:r>
      <w:r w:rsidRPr="00EE0C47">
        <w:rPr>
          <w:spacing w:val="-1"/>
          <w:lang w:val="en-GB"/>
        </w:rPr>
        <w:t>ti</w:t>
      </w:r>
      <w:r w:rsidRPr="00EE0C47">
        <w:rPr>
          <w:lang w:val="en-GB"/>
        </w:rPr>
        <w:t>ons</w:t>
      </w:r>
      <w:r w:rsidRPr="00EE0C47">
        <w:rPr>
          <w:spacing w:val="-1"/>
          <w:lang w:val="en-GB"/>
        </w:rPr>
        <w:t xml:space="preserve"> </w:t>
      </w:r>
      <w:r w:rsidRPr="00EE0C47">
        <w:rPr>
          <w:lang w:val="en-GB"/>
        </w:rPr>
        <w:t>were</w:t>
      </w:r>
      <w:r w:rsidRPr="00EE0C47">
        <w:rPr>
          <w:spacing w:val="-1"/>
          <w:lang w:val="en-GB"/>
        </w:rPr>
        <w:t xml:space="preserve"> </w:t>
      </w:r>
      <w:r w:rsidRPr="00EE0C47">
        <w:rPr>
          <w:spacing w:val="-2"/>
          <w:lang w:val="en-GB"/>
        </w:rPr>
        <w:t>a</w:t>
      </w:r>
      <w:r w:rsidRPr="00EE0C47">
        <w:rPr>
          <w:lang w:val="en-GB"/>
        </w:rPr>
        <w:t>vo</w:t>
      </w:r>
      <w:r w:rsidRPr="00EE0C47">
        <w:rPr>
          <w:spacing w:val="-2"/>
          <w:lang w:val="en-GB"/>
        </w:rPr>
        <w:t>i</w:t>
      </w:r>
      <w:r w:rsidRPr="00EE0C47">
        <w:rPr>
          <w:lang w:val="en-GB"/>
        </w:rPr>
        <w:t>ded</w:t>
      </w:r>
      <w:r w:rsidRPr="00EE0C47">
        <w:rPr>
          <w:spacing w:val="-1"/>
          <w:lang w:val="en-GB"/>
        </w:rPr>
        <w:t xml:space="preserve"> </w:t>
      </w:r>
      <w:r w:rsidRPr="00EE0C47">
        <w:rPr>
          <w:lang w:val="en-GB"/>
        </w:rPr>
        <w:t xml:space="preserve">by </w:t>
      </w:r>
      <w:r w:rsidRPr="00EE0C47">
        <w:rPr>
          <w:spacing w:val="-1"/>
          <w:lang w:val="en-GB"/>
        </w:rPr>
        <w:t>t</w:t>
      </w:r>
      <w:r w:rsidRPr="00EE0C47">
        <w:rPr>
          <w:spacing w:val="1"/>
          <w:lang w:val="en-GB"/>
        </w:rPr>
        <w:t>e</w:t>
      </w:r>
      <w:r w:rsidRPr="00EE0C47">
        <w:rPr>
          <w:spacing w:val="-3"/>
          <w:lang w:val="en-GB"/>
        </w:rPr>
        <w:t>m</w:t>
      </w:r>
      <w:r w:rsidRPr="00EE0C47">
        <w:rPr>
          <w:lang w:val="en-GB"/>
        </w:rPr>
        <w:t>por</w:t>
      </w:r>
      <w:r w:rsidRPr="00EE0C47">
        <w:rPr>
          <w:spacing w:val="-1"/>
          <w:lang w:val="en-GB"/>
        </w:rPr>
        <w:t>aril</w:t>
      </w:r>
      <w:r w:rsidRPr="00EE0C47">
        <w:rPr>
          <w:lang w:val="en-GB"/>
        </w:rPr>
        <w:t>y</w:t>
      </w:r>
      <w:r w:rsidRPr="00EE0C47">
        <w:rPr>
          <w:spacing w:val="-2"/>
          <w:lang w:val="en-GB"/>
        </w:rPr>
        <w:t xml:space="preserve"> </w:t>
      </w:r>
      <w:r w:rsidRPr="00EE0C47">
        <w:rPr>
          <w:spacing w:val="-1"/>
          <w:lang w:val="en-GB"/>
        </w:rPr>
        <w:t>wit</w:t>
      </w:r>
      <w:r w:rsidRPr="00EE0C47">
        <w:rPr>
          <w:lang w:val="en-GB"/>
        </w:rPr>
        <w:t>h</w:t>
      </w:r>
      <w:r w:rsidRPr="00EE0C47">
        <w:rPr>
          <w:spacing w:val="-1"/>
          <w:lang w:val="en-GB"/>
        </w:rPr>
        <w:t>h</w:t>
      </w:r>
      <w:r w:rsidRPr="00EE0C47">
        <w:rPr>
          <w:lang w:val="en-GB"/>
        </w:rPr>
        <w:t>o</w:t>
      </w:r>
      <w:r w:rsidRPr="00EE0C47">
        <w:rPr>
          <w:spacing w:val="-1"/>
          <w:lang w:val="en-GB"/>
        </w:rPr>
        <w:t>l</w:t>
      </w:r>
      <w:r w:rsidRPr="00EE0C47">
        <w:rPr>
          <w:lang w:val="en-GB"/>
        </w:rPr>
        <w:t>d</w:t>
      </w:r>
      <w:r w:rsidRPr="00EE0C47">
        <w:rPr>
          <w:spacing w:val="-1"/>
          <w:lang w:val="en-GB"/>
        </w:rPr>
        <w:t>in</w:t>
      </w:r>
      <w:r w:rsidRPr="00EE0C47">
        <w:rPr>
          <w:lang w:val="en-GB"/>
        </w:rPr>
        <w:t>g</w:t>
      </w:r>
      <w:r w:rsidRPr="00EE0C47">
        <w:rPr>
          <w:spacing w:val="-1"/>
          <w:lang w:val="en-GB"/>
        </w:rPr>
        <w:t xml:space="preserve"> ACE-in</w:t>
      </w:r>
      <w:r w:rsidRPr="00EE0C47">
        <w:rPr>
          <w:lang w:val="en-GB"/>
        </w:rPr>
        <w:t>h</w:t>
      </w:r>
      <w:r w:rsidRPr="00EE0C47">
        <w:rPr>
          <w:spacing w:val="-1"/>
          <w:lang w:val="en-GB"/>
        </w:rPr>
        <w:t>i</w:t>
      </w:r>
      <w:r w:rsidRPr="00EE0C47">
        <w:rPr>
          <w:lang w:val="en-GB"/>
        </w:rPr>
        <w:t>b</w:t>
      </w:r>
      <w:r w:rsidRPr="00EE0C47">
        <w:rPr>
          <w:spacing w:val="-1"/>
          <w:lang w:val="en-GB"/>
        </w:rPr>
        <w:t>it</w:t>
      </w:r>
      <w:r w:rsidRPr="00EE0C47">
        <w:rPr>
          <w:lang w:val="en-GB"/>
        </w:rPr>
        <w:t>or</w:t>
      </w:r>
      <w:r w:rsidRPr="00EE0C47">
        <w:rPr>
          <w:spacing w:val="1"/>
          <w:lang w:val="en-GB"/>
        </w:rPr>
        <w:t xml:space="preserve"> </w:t>
      </w:r>
      <w:r w:rsidRPr="00EE0C47">
        <w:rPr>
          <w:spacing w:val="-1"/>
          <w:lang w:val="en-GB"/>
        </w:rPr>
        <w:t>t</w:t>
      </w:r>
      <w:r w:rsidRPr="00EE0C47">
        <w:rPr>
          <w:lang w:val="en-GB"/>
        </w:rPr>
        <w:t>h</w:t>
      </w:r>
      <w:r w:rsidRPr="00EE0C47">
        <w:rPr>
          <w:spacing w:val="-1"/>
          <w:lang w:val="en-GB"/>
        </w:rPr>
        <w:t>era</w:t>
      </w:r>
      <w:r w:rsidRPr="00EE0C47">
        <w:rPr>
          <w:lang w:val="en-GB"/>
        </w:rPr>
        <w:t xml:space="preserve">py </w:t>
      </w:r>
      <w:r w:rsidRPr="00EE0C47">
        <w:rPr>
          <w:spacing w:val="-1"/>
          <w:lang w:val="en-GB"/>
        </w:rPr>
        <w:t>prio</w:t>
      </w:r>
      <w:r w:rsidRPr="00EE0C47">
        <w:rPr>
          <w:lang w:val="en-GB"/>
        </w:rPr>
        <w:t xml:space="preserve">r </w:t>
      </w:r>
      <w:r w:rsidRPr="00EE0C47">
        <w:rPr>
          <w:spacing w:val="-1"/>
          <w:lang w:val="en-GB"/>
        </w:rPr>
        <w:t>t</w:t>
      </w:r>
      <w:r w:rsidRPr="00EE0C47">
        <w:rPr>
          <w:lang w:val="en-GB"/>
        </w:rPr>
        <w:t xml:space="preserve">o </w:t>
      </w:r>
      <w:r w:rsidRPr="00EE0C47">
        <w:rPr>
          <w:spacing w:val="-1"/>
          <w:lang w:val="en-GB"/>
        </w:rPr>
        <w:t>eac</w:t>
      </w:r>
      <w:r w:rsidRPr="00EE0C47">
        <w:rPr>
          <w:lang w:val="en-GB"/>
        </w:rPr>
        <w:t>h</w:t>
      </w:r>
      <w:r w:rsidRPr="00EE0C47">
        <w:rPr>
          <w:spacing w:val="1"/>
          <w:lang w:val="en-GB"/>
        </w:rPr>
        <w:t xml:space="preserve"> </w:t>
      </w:r>
      <w:r w:rsidRPr="00EE0C47">
        <w:rPr>
          <w:spacing w:val="-1"/>
          <w:lang w:val="en-GB"/>
        </w:rPr>
        <w:t>a</w:t>
      </w:r>
      <w:r w:rsidRPr="00EE0C47">
        <w:rPr>
          <w:lang w:val="en-GB"/>
        </w:rPr>
        <w:t>ph</w:t>
      </w:r>
      <w:r w:rsidRPr="00EE0C47">
        <w:rPr>
          <w:spacing w:val="-2"/>
          <w:lang w:val="en-GB"/>
        </w:rPr>
        <w:t>e</w:t>
      </w:r>
      <w:r w:rsidRPr="00EE0C47">
        <w:rPr>
          <w:spacing w:val="-1"/>
          <w:lang w:val="en-GB"/>
        </w:rPr>
        <w:t>resis.</w:t>
      </w:r>
      <w:r w:rsidR="00432581" w:rsidRPr="00EE0C47">
        <w:rPr>
          <w:rStyle w:val="FontStyle17"/>
          <w:color w:val="auto"/>
          <w:sz w:val="24"/>
          <w:szCs w:val="24"/>
          <w:lang w:val="en-GB" w:eastAsia="uk-UA"/>
        </w:rPr>
        <w:t xml:space="preserve"> </w:t>
      </w:r>
    </w:p>
    <w:p w:rsidR="00432581" w:rsidRPr="00EE0C47" w:rsidRDefault="006C3E60" w:rsidP="00562955">
      <w:pPr>
        <w:pStyle w:val="Style10"/>
        <w:widowControl/>
        <w:spacing w:line="240" w:lineRule="auto"/>
        <w:jc w:val="both"/>
        <w:rPr>
          <w:rStyle w:val="FontStyle17"/>
          <w:color w:val="auto"/>
          <w:sz w:val="24"/>
          <w:szCs w:val="24"/>
          <w:u w:val="single"/>
          <w:lang w:val="en-GB" w:eastAsia="uk-UA"/>
        </w:rPr>
      </w:pPr>
      <w:r w:rsidRPr="00EE0C47">
        <w:rPr>
          <w:rStyle w:val="FontStyle17"/>
          <w:color w:val="auto"/>
          <w:sz w:val="24"/>
          <w:szCs w:val="24"/>
          <w:u w:val="single"/>
          <w:lang w:val="en-GB" w:eastAsia="uk-UA"/>
        </w:rPr>
        <w:t>Haemodialysis patients</w:t>
      </w:r>
    </w:p>
    <w:p w:rsidR="00331E8C" w:rsidRPr="00EE0C47" w:rsidRDefault="006C3E60" w:rsidP="00562955">
      <w:pPr>
        <w:pStyle w:val="Style10"/>
        <w:widowControl/>
        <w:spacing w:line="240" w:lineRule="auto"/>
        <w:jc w:val="both"/>
        <w:rPr>
          <w:rStyle w:val="FontStyle17"/>
          <w:color w:val="auto"/>
          <w:sz w:val="24"/>
          <w:szCs w:val="24"/>
          <w:lang w:val="en-GB" w:eastAsia="uk-UA"/>
        </w:rPr>
      </w:pPr>
      <w:r w:rsidRPr="00EE0C47">
        <w:rPr>
          <w:rStyle w:val="FontStyle17"/>
          <w:color w:val="auto"/>
          <w:sz w:val="24"/>
          <w:szCs w:val="24"/>
          <w:lang w:val="en-GB" w:eastAsia="uk-UA"/>
        </w:rPr>
        <w:t xml:space="preserve">Anaphylactoid reactions have been reported in patients dialysed with high-flux membranes (e.g., </w:t>
      </w:r>
      <w:r w:rsidR="00CF604F" w:rsidRPr="00CF604F">
        <w:rPr>
          <w:lang w:val="en-US"/>
        </w:rPr>
        <w:t>AN 69</w:t>
      </w:r>
      <w:r w:rsidR="00CF604F" w:rsidRPr="00CF604F">
        <w:rPr>
          <w:vertAlign w:val="superscript"/>
          <w:lang w:val="en-US"/>
        </w:rPr>
        <w:t>®</w:t>
      </w:r>
      <w:r w:rsidRPr="00EE0C47">
        <w:rPr>
          <w:rStyle w:val="FontStyle17"/>
          <w:color w:val="auto"/>
          <w:sz w:val="24"/>
          <w:szCs w:val="24"/>
          <w:lang w:val="en-GB" w:eastAsia="uk-UA"/>
        </w:rPr>
        <w:t>) and treated concomitantly with an ACE inhibitor.</w:t>
      </w:r>
      <w:r w:rsidR="00432581" w:rsidRPr="00EE0C47">
        <w:rPr>
          <w:rStyle w:val="FontStyle17"/>
          <w:color w:val="auto"/>
          <w:sz w:val="24"/>
          <w:szCs w:val="24"/>
          <w:lang w:val="en-GB" w:eastAsia="uk-UA"/>
        </w:rPr>
        <w:t xml:space="preserve"> </w:t>
      </w:r>
      <w:r w:rsidRPr="00EE0C47">
        <w:rPr>
          <w:spacing w:val="-1"/>
          <w:lang w:val="en-GB"/>
        </w:rPr>
        <w:t>I</w:t>
      </w:r>
      <w:r w:rsidRPr="00EE0C47">
        <w:rPr>
          <w:lang w:val="en-GB"/>
        </w:rPr>
        <w:t>n</w:t>
      </w:r>
      <w:r w:rsidRPr="00EE0C47">
        <w:rPr>
          <w:spacing w:val="1"/>
          <w:lang w:val="en-GB"/>
        </w:rPr>
        <w:t xml:space="preserve"> </w:t>
      </w:r>
      <w:r w:rsidRPr="00EE0C47">
        <w:rPr>
          <w:spacing w:val="-2"/>
          <w:lang w:val="en-GB"/>
        </w:rPr>
        <w:t>t</w:t>
      </w:r>
      <w:r w:rsidRPr="00EE0C47">
        <w:rPr>
          <w:lang w:val="en-GB"/>
        </w:rPr>
        <w:t>h</w:t>
      </w:r>
      <w:r w:rsidRPr="00EE0C47">
        <w:rPr>
          <w:spacing w:val="-2"/>
          <w:lang w:val="en-GB"/>
        </w:rPr>
        <w:t>e</w:t>
      </w:r>
      <w:r w:rsidRPr="00EE0C47">
        <w:rPr>
          <w:lang w:val="en-GB"/>
        </w:rPr>
        <w:t>se pa</w:t>
      </w:r>
      <w:r w:rsidRPr="00EE0C47">
        <w:rPr>
          <w:spacing w:val="-1"/>
          <w:lang w:val="en-GB"/>
        </w:rPr>
        <w:t>tie</w:t>
      </w:r>
      <w:r w:rsidRPr="00EE0C47">
        <w:rPr>
          <w:lang w:val="en-GB"/>
        </w:rPr>
        <w:t>n</w:t>
      </w:r>
      <w:r w:rsidRPr="00EE0C47">
        <w:rPr>
          <w:spacing w:val="-1"/>
          <w:lang w:val="en-GB"/>
        </w:rPr>
        <w:t>t</w:t>
      </w:r>
      <w:r w:rsidRPr="00EE0C47">
        <w:rPr>
          <w:lang w:val="en-GB"/>
        </w:rPr>
        <w:t>s,</w:t>
      </w:r>
      <w:r w:rsidRPr="00EE0C47">
        <w:rPr>
          <w:spacing w:val="-1"/>
          <w:lang w:val="en-GB"/>
        </w:rPr>
        <w:t xml:space="preserve"> </w:t>
      </w:r>
      <w:r w:rsidRPr="00EE0C47">
        <w:rPr>
          <w:spacing w:val="-2"/>
          <w:lang w:val="en-GB"/>
        </w:rPr>
        <w:t>c</w:t>
      </w:r>
      <w:r w:rsidRPr="00EE0C47">
        <w:rPr>
          <w:lang w:val="en-GB"/>
        </w:rPr>
        <w:t>o</w:t>
      </w:r>
      <w:r w:rsidRPr="00EE0C47">
        <w:rPr>
          <w:spacing w:val="-1"/>
          <w:lang w:val="en-GB"/>
        </w:rPr>
        <w:t>n</w:t>
      </w:r>
      <w:r w:rsidRPr="00EE0C47">
        <w:rPr>
          <w:lang w:val="en-GB"/>
        </w:rPr>
        <w:t>s</w:t>
      </w:r>
      <w:r w:rsidRPr="00EE0C47">
        <w:rPr>
          <w:spacing w:val="-1"/>
          <w:lang w:val="en-GB"/>
        </w:rPr>
        <w:t>i</w:t>
      </w:r>
      <w:r w:rsidRPr="00EE0C47">
        <w:rPr>
          <w:lang w:val="en-GB"/>
        </w:rPr>
        <w:t>dera</w:t>
      </w:r>
      <w:r w:rsidRPr="00EE0C47">
        <w:rPr>
          <w:spacing w:val="-1"/>
          <w:lang w:val="en-GB"/>
        </w:rPr>
        <w:t>tio</w:t>
      </w:r>
      <w:r w:rsidRPr="00EE0C47">
        <w:rPr>
          <w:lang w:val="en-GB"/>
        </w:rPr>
        <w:t xml:space="preserve">n </w:t>
      </w:r>
      <w:r w:rsidRPr="00EE0C47">
        <w:rPr>
          <w:spacing w:val="-2"/>
          <w:lang w:val="en-GB"/>
        </w:rPr>
        <w:t>s</w:t>
      </w:r>
      <w:r w:rsidRPr="00EE0C47">
        <w:rPr>
          <w:spacing w:val="-1"/>
          <w:lang w:val="en-GB"/>
        </w:rPr>
        <w:t>h</w:t>
      </w:r>
      <w:r w:rsidRPr="00EE0C47">
        <w:rPr>
          <w:lang w:val="en-GB"/>
        </w:rPr>
        <w:t>o</w:t>
      </w:r>
      <w:r w:rsidRPr="00EE0C47">
        <w:rPr>
          <w:spacing w:val="-1"/>
          <w:lang w:val="en-GB"/>
        </w:rPr>
        <w:t>ul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lang w:val="en-GB"/>
        </w:rPr>
        <w:t>g</w:t>
      </w:r>
      <w:r w:rsidRPr="00EE0C47">
        <w:rPr>
          <w:spacing w:val="-2"/>
          <w:lang w:val="en-GB"/>
        </w:rPr>
        <w:t>i</w:t>
      </w:r>
      <w:r w:rsidRPr="00EE0C47">
        <w:rPr>
          <w:lang w:val="en-GB"/>
        </w:rPr>
        <w:t xml:space="preserve">ven </w:t>
      </w:r>
      <w:r w:rsidRPr="00EE0C47">
        <w:rPr>
          <w:spacing w:val="-1"/>
          <w:lang w:val="en-GB"/>
        </w:rPr>
        <w:t>t</w:t>
      </w:r>
      <w:r w:rsidRPr="00EE0C47">
        <w:rPr>
          <w:lang w:val="en-GB"/>
        </w:rPr>
        <w:t>o</w:t>
      </w:r>
      <w:r w:rsidRPr="00EE0C47">
        <w:rPr>
          <w:spacing w:val="1"/>
          <w:lang w:val="en-GB"/>
        </w:rPr>
        <w:t xml:space="preserve"> </w:t>
      </w:r>
      <w:r w:rsidRPr="00EE0C47">
        <w:rPr>
          <w:spacing w:val="-1"/>
          <w:lang w:val="en-GB"/>
        </w:rPr>
        <w:t>usin</w:t>
      </w:r>
      <w:r w:rsidRPr="00EE0C47">
        <w:rPr>
          <w:lang w:val="en-GB"/>
        </w:rPr>
        <w:t>g</w:t>
      </w:r>
      <w:r w:rsidRPr="00EE0C47">
        <w:rPr>
          <w:spacing w:val="1"/>
          <w:lang w:val="en-GB"/>
        </w:rPr>
        <w:t xml:space="preserve"> </w:t>
      </w:r>
      <w:r w:rsidRPr="00EE0C47">
        <w:rPr>
          <w:lang w:val="en-GB"/>
        </w:rPr>
        <w:t>a</w:t>
      </w:r>
      <w:r w:rsidRPr="00EE0C47">
        <w:rPr>
          <w:spacing w:val="-2"/>
          <w:lang w:val="en-GB"/>
        </w:rPr>
        <w:t xml:space="preserve"> </w:t>
      </w:r>
      <w:r w:rsidRPr="00EE0C47">
        <w:rPr>
          <w:lang w:val="en-GB"/>
        </w:rPr>
        <w:t>d</w:t>
      </w:r>
      <w:r w:rsidRPr="00EE0C47">
        <w:rPr>
          <w:spacing w:val="-1"/>
          <w:lang w:val="en-GB"/>
        </w:rPr>
        <w:t>iffere</w:t>
      </w:r>
      <w:r w:rsidRPr="00EE0C47">
        <w:rPr>
          <w:lang w:val="en-GB"/>
        </w:rPr>
        <w:t xml:space="preserve">nt </w:t>
      </w:r>
      <w:r w:rsidRPr="00EE0C47">
        <w:rPr>
          <w:spacing w:val="-1"/>
          <w:lang w:val="en-GB"/>
        </w:rPr>
        <w:t>ty</w:t>
      </w:r>
      <w:r w:rsidRPr="00EE0C47">
        <w:rPr>
          <w:lang w:val="en-GB"/>
        </w:rPr>
        <w:t>pe</w:t>
      </w:r>
      <w:r w:rsidRPr="00EE0C47">
        <w:rPr>
          <w:spacing w:val="-1"/>
          <w:lang w:val="en-GB"/>
        </w:rPr>
        <w:t xml:space="preserve"> o</w:t>
      </w:r>
      <w:r w:rsidRPr="00EE0C47">
        <w:rPr>
          <w:lang w:val="en-GB"/>
        </w:rPr>
        <w:t>f</w:t>
      </w:r>
      <w:r w:rsidRPr="00EE0C47">
        <w:rPr>
          <w:spacing w:val="-2"/>
          <w:lang w:val="en-GB"/>
        </w:rPr>
        <w:t xml:space="preserve"> </w:t>
      </w:r>
      <w:r w:rsidRPr="00EE0C47">
        <w:rPr>
          <w:lang w:val="en-GB"/>
        </w:rPr>
        <w:t>d</w:t>
      </w:r>
      <w:r w:rsidRPr="00EE0C47">
        <w:rPr>
          <w:spacing w:val="-1"/>
          <w:lang w:val="en-GB"/>
        </w:rPr>
        <w:t>ialysi</w:t>
      </w:r>
      <w:r w:rsidRPr="00EE0C47">
        <w:rPr>
          <w:lang w:val="en-GB"/>
        </w:rPr>
        <w:t>s</w:t>
      </w:r>
      <w:r w:rsidRPr="00EE0C47">
        <w:rPr>
          <w:spacing w:val="1"/>
          <w:lang w:val="en-GB"/>
        </w:rPr>
        <w:t xml:space="preserve"> </w:t>
      </w:r>
      <w:r w:rsidRPr="00EE0C47">
        <w:rPr>
          <w:spacing w:val="-3"/>
          <w:lang w:val="en-GB"/>
        </w:rPr>
        <w:t>m</w:t>
      </w:r>
      <w:r w:rsidRPr="00EE0C47">
        <w:rPr>
          <w:spacing w:val="1"/>
          <w:lang w:val="en-GB"/>
        </w:rPr>
        <w:t>e</w:t>
      </w:r>
      <w:r w:rsidRPr="00EE0C47">
        <w:rPr>
          <w:spacing w:val="-3"/>
          <w:lang w:val="en-GB"/>
        </w:rPr>
        <w:t>m</w:t>
      </w:r>
      <w:r w:rsidRPr="00EE0C47">
        <w:rPr>
          <w:lang w:val="en-GB"/>
        </w:rPr>
        <w:t>b</w:t>
      </w:r>
      <w:r w:rsidRPr="00EE0C47">
        <w:rPr>
          <w:spacing w:val="-1"/>
          <w:lang w:val="en-GB"/>
        </w:rPr>
        <w:t>ra</w:t>
      </w:r>
      <w:r w:rsidRPr="00EE0C47">
        <w:rPr>
          <w:lang w:val="en-GB"/>
        </w:rPr>
        <w:t>ne</w:t>
      </w:r>
      <w:r w:rsidRPr="00EE0C47">
        <w:rPr>
          <w:spacing w:val="-2"/>
          <w:lang w:val="en-GB"/>
        </w:rPr>
        <w:t xml:space="preserve"> </w:t>
      </w:r>
      <w:r w:rsidRPr="00EE0C47">
        <w:rPr>
          <w:spacing w:val="-1"/>
          <w:lang w:val="en-GB"/>
        </w:rPr>
        <w:t>o</w:t>
      </w:r>
      <w:r w:rsidRPr="00EE0C47">
        <w:rPr>
          <w:lang w:val="en-GB"/>
        </w:rPr>
        <w:t>r a</w:t>
      </w:r>
      <w:r w:rsidRPr="00EE0C47">
        <w:rPr>
          <w:spacing w:val="-1"/>
          <w:lang w:val="en-GB"/>
        </w:rPr>
        <w:t xml:space="preserve"> differ</w:t>
      </w:r>
      <w:r w:rsidRPr="00EE0C47">
        <w:rPr>
          <w:spacing w:val="-2"/>
          <w:lang w:val="en-GB"/>
        </w:rPr>
        <w:t>e</w:t>
      </w:r>
      <w:r w:rsidRPr="00EE0C47">
        <w:rPr>
          <w:lang w:val="en-GB"/>
        </w:rPr>
        <w:t>nt</w:t>
      </w:r>
      <w:r w:rsidRPr="00EE0C47">
        <w:rPr>
          <w:spacing w:val="-2"/>
          <w:lang w:val="en-GB"/>
        </w:rPr>
        <w:t xml:space="preserve"> </w:t>
      </w:r>
      <w:r w:rsidRPr="00EE0C47">
        <w:rPr>
          <w:spacing w:val="-1"/>
          <w:lang w:val="en-GB"/>
        </w:rPr>
        <w:t>clas</w:t>
      </w:r>
      <w:r w:rsidRPr="00EE0C47">
        <w:rPr>
          <w:lang w:val="en-GB"/>
        </w:rPr>
        <w:t xml:space="preserve">s </w:t>
      </w:r>
      <w:r w:rsidRPr="00EE0C47">
        <w:rPr>
          <w:spacing w:val="-1"/>
          <w:lang w:val="en-GB"/>
        </w:rPr>
        <w:t>o</w:t>
      </w:r>
      <w:r w:rsidRPr="00EE0C47">
        <w:rPr>
          <w:lang w:val="en-GB"/>
        </w:rPr>
        <w:t xml:space="preserve">f </w:t>
      </w:r>
      <w:r w:rsidRPr="00EE0C47">
        <w:rPr>
          <w:spacing w:val="-2"/>
          <w:lang w:val="en-GB"/>
        </w:rPr>
        <w:t>a</w:t>
      </w:r>
      <w:r w:rsidRPr="00EE0C47">
        <w:rPr>
          <w:lang w:val="en-GB"/>
        </w:rPr>
        <w:t>n</w:t>
      </w:r>
      <w:r w:rsidRPr="00EE0C47">
        <w:rPr>
          <w:spacing w:val="-1"/>
          <w:lang w:val="en-GB"/>
        </w:rPr>
        <w:t>tih</w:t>
      </w:r>
      <w:r w:rsidRPr="00EE0C47">
        <w:rPr>
          <w:spacing w:val="-2"/>
          <w:lang w:val="en-GB"/>
        </w:rPr>
        <w:t>y</w:t>
      </w:r>
      <w:r w:rsidRPr="00EE0C47">
        <w:rPr>
          <w:lang w:val="en-GB"/>
        </w:rPr>
        <w:t>p</w:t>
      </w:r>
      <w:r w:rsidRPr="00EE0C47">
        <w:rPr>
          <w:spacing w:val="-1"/>
          <w:lang w:val="en-GB"/>
        </w:rPr>
        <w:t>ert</w:t>
      </w:r>
      <w:r w:rsidRPr="00EE0C47">
        <w:rPr>
          <w:spacing w:val="-2"/>
          <w:lang w:val="en-GB"/>
        </w:rPr>
        <w:t>e</w:t>
      </w:r>
      <w:r w:rsidRPr="00EE0C47">
        <w:rPr>
          <w:spacing w:val="-1"/>
          <w:lang w:val="en-GB"/>
        </w:rPr>
        <w:t>nsiv</w:t>
      </w:r>
      <w:r w:rsidRPr="00EE0C47">
        <w:rPr>
          <w:lang w:val="en-GB"/>
        </w:rPr>
        <w:t xml:space="preserve">e </w:t>
      </w:r>
      <w:r w:rsidRPr="00EE0C47">
        <w:rPr>
          <w:spacing w:val="-2"/>
          <w:lang w:val="en-GB"/>
        </w:rPr>
        <w:t>a</w:t>
      </w:r>
      <w:r w:rsidRPr="00EE0C47">
        <w:rPr>
          <w:lang w:val="en-GB"/>
        </w:rPr>
        <w:t>g</w:t>
      </w:r>
      <w:r w:rsidRPr="00EE0C47">
        <w:rPr>
          <w:spacing w:val="-2"/>
          <w:lang w:val="en-GB"/>
        </w:rPr>
        <w:t>e</w:t>
      </w:r>
      <w:r w:rsidRPr="00EE0C47">
        <w:rPr>
          <w:lang w:val="en-GB"/>
        </w:rPr>
        <w:t>n</w:t>
      </w:r>
      <w:r w:rsidRPr="00EE0C47">
        <w:rPr>
          <w:spacing w:val="-1"/>
          <w:lang w:val="en-GB"/>
        </w:rPr>
        <w:t>t.</w:t>
      </w:r>
      <w:r w:rsidR="00432581" w:rsidRPr="00EE0C47">
        <w:rPr>
          <w:rStyle w:val="FontStyle17"/>
          <w:color w:val="auto"/>
          <w:sz w:val="24"/>
          <w:szCs w:val="24"/>
          <w:lang w:val="en-GB" w:eastAsia="uk-UA"/>
        </w:rPr>
        <w:t xml:space="preserve"> </w:t>
      </w:r>
    </w:p>
    <w:p w:rsidR="00432581" w:rsidRPr="00EE0C47" w:rsidRDefault="006C3E60" w:rsidP="00562955">
      <w:pPr>
        <w:pStyle w:val="Style10"/>
        <w:widowControl/>
        <w:spacing w:line="240" w:lineRule="auto"/>
        <w:jc w:val="both"/>
        <w:rPr>
          <w:rStyle w:val="FontStyle17"/>
          <w:color w:val="auto"/>
          <w:sz w:val="24"/>
          <w:szCs w:val="24"/>
          <w:u w:val="single"/>
          <w:lang w:val="en-GB" w:eastAsia="uk-UA"/>
        </w:rPr>
      </w:pPr>
      <w:r w:rsidRPr="00EE0C47">
        <w:rPr>
          <w:rStyle w:val="FontStyle17"/>
          <w:color w:val="auto"/>
          <w:sz w:val="24"/>
          <w:szCs w:val="24"/>
          <w:u w:val="single"/>
          <w:lang w:val="en-GB" w:eastAsia="uk-UA"/>
        </w:rPr>
        <w:t>Hypoglycaemia</w:t>
      </w:r>
    </w:p>
    <w:p w:rsidR="00432581" w:rsidRPr="00EE0C47" w:rsidRDefault="006C3E60" w:rsidP="00562955">
      <w:pPr>
        <w:pStyle w:val="Style7"/>
        <w:widowControl/>
        <w:spacing w:line="240" w:lineRule="auto"/>
        <w:rPr>
          <w:rStyle w:val="FontStyle18"/>
          <w:color w:val="auto"/>
          <w:sz w:val="24"/>
          <w:szCs w:val="24"/>
          <w:lang w:val="en-GB" w:eastAsia="uk-UA"/>
        </w:rPr>
      </w:pPr>
      <w:r w:rsidRPr="00EE0C47">
        <w:rPr>
          <w:rStyle w:val="FontStyle18"/>
          <w:i w:val="0"/>
          <w:iCs w:val="0"/>
          <w:color w:val="auto"/>
          <w:sz w:val="24"/>
          <w:szCs w:val="24"/>
          <w:lang w:val="en-GB" w:eastAsia="uk-UA"/>
        </w:rPr>
        <w:t>Diabetic patients treated with oral antidiabetic agents or insulin starting an ACE inhibitor should be told to closely monitor for hypoglycaemia, especially during the first month of combined use (see</w:t>
      </w:r>
      <w:r w:rsidR="00D429D9" w:rsidRPr="00EE0C47">
        <w:rPr>
          <w:rStyle w:val="FontStyle18"/>
          <w:i w:val="0"/>
          <w:iCs w:val="0"/>
          <w:color w:val="auto"/>
          <w:sz w:val="24"/>
          <w:szCs w:val="24"/>
          <w:lang w:val="en-GB" w:eastAsia="uk-UA"/>
        </w:rPr>
        <w:t xml:space="preserve"> Section</w:t>
      </w:r>
      <w:r w:rsidRPr="00EE0C47">
        <w:rPr>
          <w:rStyle w:val="FontStyle18"/>
          <w:i w:val="0"/>
          <w:iCs w:val="0"/>
          <w:color w:val="auto"/>
          <w:sz w:val="24"/>
          <w:szCs w:val="24"/>
          <w:lang w:val="en-GB" w:eastAsia="uk-UA"/>
        </w:rPr>
        <w:t xml:space="preserve"> </w:t>
      </w:r>
      <w:r w:rsidR="00D429D9" w:rsidRPr="00EE0C47">
        <w:rPr>
          <w:rStyle w:val="FontStyle18"/>
          <w:i w:val="0"/>
          <w:iCs w:val="0"/>
          <w:color w:val="auto"/>
          <w:sz w:val="24"/>
          <w:szCs w:val="24"/>
          <w:lang w:val="en-GB" w:eastAsia="uk-UA"/>
        </w:rPr>
        <w:t>“</w:t>
      </w:r>
      <w:r w:rsidRPr="00EE0C47">
        <w:rPr>
          <w:i/>
          <w:lang w:val="en-GB"/>
        </w:rPr>
        <w:t>Interaction with other medicinal products and other forms of interaction</w:t>
      </w:r>
      <w:r w:rsidR="00D429D9" w:rsidRPr="00EE0C47">
        <w:rPr>
          <w:i/>
          <w:lang w:val="en-GB"/>
        </w:rPr>
        <w:t>”</w:t>
      </w:r>
      <w:r w:rsidRPr="00EE0C47">
        <w:rPr>
          <w:lang w:val="en-GB"/>
        </w:rPr>
        <w:t>).</w:t>
      </w:r>
    </w:p>
    <w:p w:rsidR="00432581" w:rsidRPr="00EE0C47" w:rsidRDefault="006C3E60" w:rsidP="00562955">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Cough</w:t>
      </w:r>
    </w:p>
    <w:p w:rsidR="00432581" w:rsidRPr="00EE0C47" w:rsidRDefault="006C3E60" w:rsidP="00562955">
      <w:pPr>
        <w:pStyle w:val="Style7"/>
        <w:widowControl/>
        <w:spacing w:line="240" w:lineRule="auto"/>
        <w:rPr>
          <w:rStyle w:val="FontStyle17"/>
          <w:color w:val="auto"/>
          <w:sz w:val="24"/>
          <w:szCs w:val="24"/>
          <w:lang w:val="en-GB" w:eastAsia="uk-UA"/>
        </w:rPr>
      </w:pPr>
      <w:r w:rsidRPr="00EE0C47">
        <w:rPr>
          <w:spacing w:val="-1"/>
          <w:lang w:val="en-GB"/>
        </w:rPr>
        <w:t>C</w:t>
      </w:r>
      <w:r w:rsidRPr="00EE0C47">
        <w:rPr>
          <w:lang w:val="en-GB"/>
        </w:rPr>
        <w:t>o</w:t>
      </w:r>
      <w:r w:rsidRPr="00EE0C47">
        <w:rPr>
          <w:spacing w:val="-1"/>
          <w:lang w:val="en-GB"/>
        </w:rPr>
        <w:t>ug</w:t>
      </w:r>
      <w:r w:rsidRPr="00EE0C47">
        <w:rPr>
          <w:lang w:val="en-GB"/>
        </w:rPr>
        <w:t>h</w:t>
      </w:r>
      <w:r w:rsidRPr="00EE0C47">
        <w:rPr>
          <w:spacing w:val="-1"/>
          <w:lang w:val="en-GB"/>
        </w:rPr>
        <w:t xml:space="preserve"> </w:t>
      </w:r>
      <w:r w:rsidRPr="00EE0C47">
        <w:rPr>
          <w:lang w:val="en-GB"/>
        </w:rPr>
        <w:t>h</w:t>
      </w:r>
      <w:r w:rsidRPr="00EE0C47">
        <w:rPr>
          <w:spacing w:val="-1"/>
          <w:lang w:val="en-GB"/>
        </w:rPr>
        <w:t>a</w:t>
      </w:r>
      <w:r w:rsidRPr="00EE0C47">
        <w:rPr>
          <w:lang w:val="en-GB"/>
        </w:rPr>
        <w:t>s</w:t>
      </w:r>
      <w:r w:rsidRPr="00EE0C47">
        <w:rPr>
          <w:spacing w:val="-2"/>
          <w:lang w:val="en-GB"/>
        </w:rPr>
        <w:t xml:space="preserve"> </w:t>
      </w:r>
      <w:r w:rsidRPr="00EE0C47">
        <w:rPr>
          <w:lang w:val="en-GB"/>
        </w:rPr>
        <w:t>b</w:t>
      </w:r>
      <w:r w:rsidRPr="00EE0C47">
        <w:rPr>
          <w:spacing w:val="-1"/>
          <w:lang w:val="en-GB"/>
        </w:rPr>
        <w:t>ee</w:t>
      </w:r>
      <w:r w:rsidRPr="00EE0C47">
        <w:rPr>
          <w:lang w:val="en-GB"/>
        </w:rPr>
        <w:t>n</w:t>
      </w:r>
      <w:r w:rsidRPr="00EE0C47">
        <w:rPr>
          <w:spacing w:val="-1"/>
          <w:lang w:val="en-GB"/>
        </w:rPr>
        <w:t xml:space="preserve"> rep</w:t>
      </w:r>
      <w:r w:rsidRPr="00EE0C47">
        <w:rPr>
          <w:lang w:val="en-GB"/>
        </w:rPr>
        <w:t>o</w:t>
      </w:r>
      <w:r w:rsidRPr="00EE0C47">
        <w:rPr>
          <w:spacing w:val="-1"/>
          <w:lang w:val="en-GB"/>
        </w:rPr>
        <w:t>rte</w:t>
      </w:r>
      <w:r w:rsidRPr="00EE0C47">
        <w:rPr>
          <w:lang w:val="en-GB"/>
        </w:rPr>
        <w:t>d</w:t>
      </w:r>
      <w:r w:rsidRPr="00EE0C47">
        <w:rPr>
          <w:spacing w:val="-1"/>
          <w:lang w:val="en-GB"/>
        </w:rPr>
        <w:t xml:space="preserve"> wit</w:t>
      </w:r>
      <w:r w:rsidRPr="00EE0C47">
        <w:rPr>
          <w:lang w:val="en-GB"/>
        </w:rPr>
        <w:t xml:space="preserve">h </w:t>
      </w:r>
      <w:r w:rsidRPr="00EE0C47">
        <w:rPr>
          <w:spacing w:val="-1"/>
          <w:lang w:val="en-GB"/>
        </w:rPr>
        <w:t>t</w:t>
      </w:r>
      <w:r w:rsidRPr="00EE0C47">
        <w:rPr>
          <w:lang w:val="en-GB"/>
        </w:rPr>
        <w:t>he</w:t>
      </w:r>
      <w:r w:rsidRPr="00EE0C47">
        <w:rPr>
          <w:spacing w:val="-2"/>
          <w:lang w:val="en-GB"/>
        </w:rPr>
        <w:t xml:space="preserve"> </w:t>
      </w:r>
      <w:r w:rsidRPr="00EE0C47">
        <w:rPr>
          <w:lang w:val="en-GB"/>
        </w:rPr>
        <w:t>use</w:t>
      </w:r>
      <w:r w:rsidRPr="00EE0C47">
        <w:rPr>
          <w:spacing w:val="-2"/>
          <w:lang w:val="en-GB"/>
        </w:rPr>
        <w:t xml:space="preserve"> </w:t>
      </w:r>
      <w:r w:rsidRPr="00EE0C47">
        <w:rPr>
          <w:lang w:val="en-GB"/>
        </w:rPr>
        <w:t>of</w:t>
      </w:r>
      <w:r w:rsidRPr="00EE0C47">
        <w:rPr>
          <w:spacing w:val="-1"/>
          <w:lang w:val="en-GB"/>
        </w:rPr>
        <w:t xml:space="preserve"> A</w:t>
      </w:r>
      <w:r w:rsidRPr="00EE0C47">
        <w:rPr>
          <w:spacing w:val="-2"/>
          <w:lang w:val="en-GB"/>
        </w:rPr>
        <w:t>C</w:t>
      </w:r>
      <w:r w:rsidRPr="00EE0C47">
        <w:rPr>
          <w:lang w:val="en-GB"/>
        </w:rPr>
        <w:t xml:space="preserve">E </w:t>
      </w:r>
      <w:r w:rsidRPr="00EE0C47">
        <w:rPr>
          <w:spacing w:val="-1"/>
          <w:lang w:val="en-GB"/>
        </w:rPr>
        <w:t>in</w:t>
      </w:r>
      <w:r w:rsidRPr="00EE0C47">
        <w:rPr>
          <w:lang w:val="en-GB"/>
        </w:rPr>
        <w:t>h</w:t>
      </w:r>
      <w:r w:rsidRPr="00EE0C47">
        <w:rPr>
          <w:spacing w:val="-1"/>
          <w:lang w:val="en-GB"/>
        </w:rPr>
        <w:t>i</w:t>
      </w:r>
      <w:r w:rsidRPr="00EE0C47">
        <w:rPr>
          <w:lang w:val="en-GB"/>
        </w:rPr>
        <w:t>b</w:t>
      </w:r>
      <w:r w:rsidRPr="00EE0C47">
        <w:rPr>
          <w:spacing w:val="-1"/>
          <w:lang w:val="en-GB"/>
        </w:rPr>
        <w:t>it</w:t>
      </w:r>
      <w:r w:rsidRPr="00EE0C47">
        <w:rPr>
          <w:lang w:val="en-GB"/>
        </w:rPr>
        <w:t>o</w:t>
      </w:r>
      <w:r w:rsidRPr="00EE0C47">
        <w:rPr>
          <w:spacing w:val="-1"/>
          <w:lang w:val="en-GB"/>
        </w:rPr>
        <w:t>rs</w:t>
      </w:r>
      <w:r w:rsidRPr="00EE0C47">
        <w:rPr>
          <w:lang w:val="en-GB"/>
        </w:rPr>
        <w:t xml:space="preserve">. </w:t>
      </w:r>
      <w:r w:rsidRPr="00EE0C47">
        <w:rPr>
          <w:rStyle w:val="FontStyle17"/>
          <w:color w:val="auto"/>
          <w:sz w:val="24"/>
          <w:szCs w:val="24"/>
          <w:lang w:val="en-GB" w:eastAsia="uk-UA"/>
        </w:rPr>
        <w:t xml:space="preserve">Characteristically, the cough is </w:t>
      </w:r>
      <w:proofErr w:type="spellStart"/>
      <w:r w:rsidRPr="00EE0C47">
        <w:rPr>
          <w:rStyle w:val="FontStyle17"/>
          <w:color w:val="auto"/>
          <w:sz w:val="24"/>
          <w:szCs w:val="24"/>
          <w:lang w:val="en-GB" w:eastAsia="uk-UA"/>
        </w:rPr>
        <w:t>nonproductive</w:t>
      </w:r>
      <w:proofErr w:type="spellEnd"/>
      <w:r w:rsidRPr="00EE0C47">
        <w:rPr>
          <w:rStyle w:val="FontStyle17"/>
          <w:color w:val="auto"/>
          <w:sz w:val="24"/>
          <w:szCs w:val="24"/>
          <w:lang w:val="en-GB" w:eastAsia="uk-UA"/>
        </w:rPr>
        <w:t>, persistent, and resolves after discontinuation of therapy.</w:t>
      </w:r>
      <w:r w:rsidR="00432581" w:rsidRPr="00EE0C47">
        <w:rPr>
          <w:rStyle w:val="FontStyle17"/>
          <w:color w:val="auto"/>
          <w:sz w:val="24"/>
          <w:szCs w:val="24"/>
          <w:lang w:val="en-GB" w:eastAsia="uk-UA"/>
        </w:rPr>
        <w:t xml:space="preserve"> </w:t>
      </w:r>
      <w:r w:rsidRPr="00EE0C47">
        <w:rPr>
          <w:lang w:val="en-GB"/>
        </w:rPr>
        <w:t>A</w:t>
      </w:r>
      <w:r w:rsidRPr="00EE0C47">
        <w:rPr>
          <w:spacing w:val="-1"/>
          <w:lang w:val="en-GB"/>
        </w:rPr>
        <w:t>C</w:t>
      </w:r>
      <w:r w:rsidRPr="00EE0C47">
        <w:rPr>
          <w:lang w:val="en-GB"/>
        </w:rPr>
        <w:t xml:space="preserve">E </w:t>
      </w:r>
      <w:r w:rsidRPr="00EE0C47">
        <w:rPr>
          <w:spacing w:val="-2"/>
          <w:lang w:val="en-GB"/>
        </w:rPr>
        <w:t>i</w:t>
      </w:r>
      <w:r w:rsidRPr="00EE0C47">
        <w:rPr>
          <w:lang w:val="en-GB"/>
        </w:rPr>
        <w:t>nh</w:t>
      </w:r>
      <w:r w:rsidRPr="00EE0C47">
        <w:rPr>
          <w:spacing w:val="-2"/>
          <w:lang w:val="en-GB"/>
        </w:rPr>
        <w:t>i</w:t>
      </w:r>
      <w:r w:rsidRPr="00EE0C47">
        <w:rPr>
          <w:lang w:val="en-GB"/>
        </w:rPr>
        <w:t>b</w:t>
      </w:r>
      <w:r w:rsidRPr="00EE0C47">
        <w:rPr>
          <w:spacing w:val="-1"/>
          <w:lang w:val="en-GB"/>
        </w:rPr>
        <w:t>it</w:t>
      </w:r>
      <w:r w:rsidRPr="00EE0C47">
        <w:rPr>
          <w:lang w:val="en-GB"/>
        </w:rPr>
        <w:t>o</w:t>
      </w:r>
      <w:r w:rsidRPr="00EE0C47">
        <w:rPr>
          <w:spacing w:val="-1"/>
          <w:lang w:val="en-GB"/>
        </w:rPr>
        <w:t>r</w:t>
      </w:r>
      <w:r w:rsidRPr="00EE0C47">
        <w:rPr>
          <w:lang w:val="en-GB"/>
        </w:rPr>
        <w:t>-</w:t>
      </w:r>
      <w:r w:rsidRPr="00EE0C47">
        <w:rPr>
          <w:spacing w:val="-1"/>
          <w:lang w:val="en-GB"/>
        </w:rPr>
        <w:t>in</w:t>
      </w:r>
      <w:r w:rsidRPr="00EE0C47">
        <w:rPr>
          <w:lang w:val="en-GB"/>
        </w:rPr>
        <w:t>d</w:t>
      </w:r>
      <w:r w:rsidRPr="00EE0C47">
        <w:rPr>
          <w:spacing w:val="-1"/>
          <w:lang w:val="en-GB"/>
        </w:rPr>
        <w:t>u</w:t>
      </w:r>
      <w:r w:rsidRPr="00EE0C47">
        <w:rPr>
          <w:spacing w:val="-2"/>
          <w:lang w:val="en-GB"/>
        </w:rPr>
        <w:t>c</w:t>
      </w:r>
      <w:r w:rsidRPr="00EE0C47">
        <w:rPr>
          <w:spacing w:val="-1"/>
          <w:lang w:val="en-GB"/>
        </w:rPr>
        <w:t>e</w:t>
      </w:r>
      <w:r w:rsidRPr="00EE0C47">
        <w:rPr>
          <w:lang w:val="en-GB"/>
        </w:rPr>
        <w:t xml:space="preserve">d </w:t>
      </w:r>
      <w:r w:rsidRPr="00EE0C47">
        <w:rPr>
          <w:spacing w:val="-2"/>
          <w:lang w:val="en-GB"/>
        </w:rPr>
        <w:t>c</w:t>
      </w:r>
      <w:r w:rsidRPr="00EE0C47">
        <w:rPr>
          <w:lang w:val="en-GB"/>
        </w:rPr>
        <w:t>o</w:t>
      </w:r>
      <w:r w:rsidRPr="00EE0C47">
        <w:rPr>
          <w:spacing w:val="-1"/>
          <w:lang w:val="en-GB"/>
        </w:rPr>
        <w:t>ug</w:t>
      </w:r>
      <w:r w:rsidRPr="00EE0C47">
        <w:rPr>
          <w:lang w:val="en-GB"/>
        </w:rPr>
        <w:t>h sh</w:t>
      </w:r>
      <w:r w:rsidRPr="00EE0C47">
        <w:rPr>
          <w:spacing w:val="-1"/>
          <w:lang w:val="en-GB"/>
        </w:rPr>
        <w:t>o</w:t>
      </w:r>
      <w:r w:rsidRPr="00EE0C47">
        <w:rPr>
          <w:lang w:val="en-GB"/>
        </w:rPr>
        <w:t>u</w:t>
      </w:r>
      <w:r w:rsidRPr="00EE0C47">
        <w:rPr>
          <w:spacing w:val="-2"/>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2"/>
          <w:lang w:val="en-GB"/>
        </w:rPr>
        <w:t>c</w:t>
      </w:r>
      <w:r w:rsidRPr="00EE0C47">
        <w:rPr>
          <w:lang w:val="en-GB"/>
        </w:rPr>
        <w:t>on</w:t>
      </w:r>
      <w:r w:rsidRPr="00EE0C47">
        <w:rPr>
          <w:spacing w:val="-2"/>
          <w:lang w:val="en-GB"/>
        </w:rPr>
        <w:t>s</w:t>
      </w:r>
      <w:r w:rsidRPr="00EE0C47">
        <w:rPr>
          <w:spacing w:val="-1"/>
          <w:lang w:val="en-GB"/>
        </w:rPr>
        <w:t>i</w:t>
      </w:r>
      <w:r w:rsidRPr="00EE0C47">
        <w:rPr>
          <w:lang w:val="en-GB"/>
        </w:rPr>
        <w:t>der</w:t>
      </w:r>
      <w:r w:rsidRPr="00EE0C47">
        <w:rPr>
          <w:spacing w:val="-2"/>
          <w:lang w:val="en-GB"/>
        </w:rPr>
        <w:t>e</w:t>
      </w:r>
      <w:r w:rsidRPr="00EE0C47">
        <w:rPr>
          <w:lang w:val="en-GB"/>
        </w:rPr>
        <w:t>d</w:t>
      </w:r>
      <w:r w:rsidRPr="00EE0C47">
        <w:rPr>
          <w:spacing w:val="1"/>
          <w:lang w:val="en-GB"/>
        </w:rPr>
        <w:t xml:space="preserve"> </w:t>
      </w:r>
      <w:r w:rsidRPr="00EE0C47">
        <w:rPr>
          <w:lang w:val="en-GB"/>
        </w:rPr>
        <w:t>as</w:t>
      </w:r>
      <w:r w:rsidRPr="00EE0C47">
        <w:rPr>
          <w:spacing w:val="-1"/>
          <w:lang w:val="en-GB"/>
        </w:rPr>
        <w:t xml:space="preserve"> </w:t>
      </w:r>
      <w:r w:rsidRPr="00EE0C47">
        <w:rPr>
          <w:lang w:val="en-GB"/>
        </w:rPr>
        <w:t>p</w:t>
      </w:r>
      <w:r w:rsidRPr="00EE0C47">
        <w:rPr>
          <w:spacing w:val="-2"/>
          <w:lang w:val="en-GB"/>
        </w:rPr>
        <w:t>a</w:t>
      </w:r>
      <w:r w:rsidRPr="00EE0C47">
        <w:rPr>
          <w:lang w:val="en-GB"/>
        </w:rPr>
        <w:t>rt</w:t>
      </w:r>
      <w:r w:rsidRPr="00EE0C47">
        <w:rPr>
          <w:spacing w:val="-1"/>
          <w:lang w:val="en-GB"/>
        </w:rPr>
        <w:t xml:space="preserve"> o</w:t>
      </w:r>
      <w:r w:rsidRPr="00EE0C47">
        <w:rPr>
          <w:lang w:val="en-GB"/>
        </w:rPr>
        <w:t xml:space="preserve">f </w:t>
      </w:r>
      <w:r w:rsidRPr="00EE0C47">
        <w:rPr>
          <w:spacing w:val="-1"/>
          <w:lang w:val="en-GB"/>
        </w:rPr>
        <w:t>t</w:t>
      </w:r>
      <w:r w:rsidRPr="00EE0C47">
        <w:rPr>
          <w:lang w:val="en-GB"/>
        </w:rPr>
        <w:t>he</w:t>
      </w:r>
      <w:r w:rsidRPr="00EE0C47">
        <w:rPr>
          <w:spacing w:val="-1"/>
          <w:lang w:val="en-GB"/>
        </w:rPr>
        <w:t xml:space="preserve"> </w:t>
      </w:r>
      <w:r w:rsidRPr="00EE0C47">
        <w:rPr>
          <w:lang w:val="en-GB"/>
        </w:rPr>
        <w:t>d</w:t>
      </w:r>
      <w:r w:rsidRPr="00EE0C47">
        <w:rPr>
          <w:spacing w:val="-1"/>
          <w:lang w:val="en-GB"/>
        </w:rPr>
        <w:t>if</w:t>
      </w:r>
      <w:r w:rsidRPr="00EE0C47">
        <w:rPr>
          <w:lang w:val="en-GB"/>
        </w:rPr>
        <w:t>fer</w:t>
      </w:r>
      <w:r w:rsidRPr="00EE0C47">
        <w:rPr>
          <w:spacing w:val="-2"/>
          <w:lang w:val="en-GB"/>
        </w:rPr>
        <w:t>e</w:t>
      </w:r>
      <w:r w:rsidRPr="00EE0C47">
        <w:rPr>
          <w:lang w:val="en-GB"/>
        </w:rPr>
        <w:t>n</w:t>
      </w:r>
      <w:r w:rsidRPr="00EE0C47">
        <w:rPr>
          <w:spacing w:val="-1"/>
          <w:lang w:val="en-GB"/>
        </w:rPr>
        <w:t>t</w:t>
      </w:r>
      <w:r w:rsidRPr="00EE0C47">
        <w:rPr>
          <w:spacing w:val="-2"/>
          <w:lang w:val="en-GB"/>
        </w:rPr>
        <w:t>i</w:t>
      </w:r>
      <w:r w:rsidRPr="00EE0C47">
        <w:rPr>
          <w:lang w:val="en-GB"/>
        </w:rPr>
        <w:t>al</w:t>
      </w:r>
      <w:r w:rsidRPr="00EE0C47">
        <w:rPr>
          <w:spacing w:val="-1"/>
          <w:lang w:val="en-GB"/>
        </w:rPr>
        <w:t xml:space="preserve"> </w:t>
      </w:r>
      <w:r w:rsidRPr="00EE0C47">
        <w:rPr>
          <w:lang w:val="en-GB"/>
        </w:rPr>
        <w:t>d</w:t>
      </w:r>
      <w:r w:rsidRPr="00EE0C47">
        <w:rPr>
          <w:spacing w:val="-1"/>
          <w:lang w:val="en-GB"/>
        </w:rPr>
        <w:t>i</w:t>
      </w:r>
      <w:r w:rsidRPr="00EE0C47">
        <w:rPr>
          <w:lang w:val="en-GB"/>
        </w:rPr>
        <w:t>a</w:t>
      </w:r>
      <w:r w:rsidRPr="00EE0C47">
        <w:rPr>
          <w:spacing w:val="-1"/>
          <w:lang w:val="en-GB"/>
        </w:rPr>
        <w:t>g</w:t>
      </w:r>
      <w:r w:rsidRPr="00EE0C47">
        <w:rPr>
          <w:lang w:val="en-GB"/>
        </w:rPr>
        <w:t>n</w:t>
      </w:r>
      <w:r w:rsidRPr="00EE0C47">
        <w:rPr>
          <w:spacing w:val="-1"/>
          <w:lang w:val="en-GB"/>
        </w:rPr>
        <w:t>o</w:t>
      </w:r>
      <w:r w:rsidRPr="00EE0C47">
        <w:rPr>
          <w:lang w:val="en-GB"/>
        </w:rPr>
        <w:t>s</w:t>
      </w:r>
      <w:r w:rsidRPr="00EE0C47">
        <w:rPr>
          <w:spacing w:val="-1"/>
          <w:lang w:val="en-GB"/>
        </w:rPr>
        <w:t>i</w:t>
      </w:r>
      <w:r w:rsidRPr="00EE0C47">
        <w:rPr>
          <w:lang w:val="en-GB"/>
        </w:rPr>
        <w:t xml:space="preserve">s </w:t>
      </w:r>
      <w:r w:rsidRPr="00EE0C47">
        <w:rPr>
          <w:spacing w:val="-1"/>
          <w:lang w:val="en-GB"/>
        </w:rPr>
        <w:t>o</w:t>
      </w:r>
      <w:r w:rsidRPr="00EE0C47">
        <w:rPr>
          <w:lang w:val="en-GB"/>
        </w:rPr>
        <w:t>f</w:t>
      </w:r>
      <w:r w:rsidRPr="00EE0C47">
        <w:rPr>
          <w:spacing w:val="-1"/>
          <w:lang w:val="en-GB"/>
        </w:rPr>
        <w:t xml:space="preserve"> </w:t>
      </w:r>
      <w:r w:rsidRPr="00EE0C47">
        <w:rPr>
          <w:lang w:val="en-GB"/>
        </w:rPr>
        <w:t>co</w:t>
      </w:r>
      <w:r w:rsidRPr="00EE0C47">
        <w:rPr>
          <w:spacing w:val="-1"/>
          <w:lang w:val="en-GB"/>
        </w:rPr>
        <w:t>ug</w:t>
      </w:r>
      <w:r w:rsidRPr="00EE0C47">
        <w:rPr>
          <w:lang w:val="en-GB"/>
        </w:rPr>
        <w:t>h.</w:t>
      </w:r>
    </w:p>
    <w:p w:rsidR="00432581" w:rsidRPr="00EE0C47" w:rsidRDefault="006C3E60" w:rsidP="007B0B3C">
      <w:pPr>
        <w:pStyle w:val="Style7"/>
        <w:widowControl/>
        <w:spacing w:line="240" w:lineRule="auto"/>
        <w:jc w:val="left"/>
        <w:rPr>
          <w:rStyle w:val="FontStyle17"/>
          <w:color w:val="auto"/>
          <w:sz w:val="24"/>
          <w:szCs w:val="24"/>
          <w:u w:val="single"/>
          <w:lang w:val="en-GB" w:eastAsia="uk-UA"/>
        </w:rPr>
      </w:pPr>
      <w:r w:rsidRPr="00EE0C47">
        <w:rPr>
          <w:rStyle w:val="FontStyle17"/>
          <w:color w:val="auto"/>
          <w:sz w:val="24"/>
          <w:szCs w:val="24"/>
          <w:u w:val="single"/>
          <w:lang w:val="en-GB" w:eastAsia="uk-UA"/>
        </w:rPr>
        <w:t>Surgery/Anaesthesia</w:t>
      </w:r>
    </w:p>
    <w:p w:rsidR="001E3FAD" w:rsidRPr="00EE0C47" w:rsidRDefault="006C3E60" w:rsidP="007B0B3C">
      <w:pPr>
        <w:pStyle w:val="Style7"/>
        <w:widowControl/>
        <w:spacing w:line="240" w:lineRule="auto"/>
        <w:rPr>
          <w:rStyle w:val="FontStyle17"/>
          <w:color w:val="auto"/>
          <w:sz w:val="24"/>
          <w:szCs w:val="24"/>
          <w:lang w:val="en-GB" w:eastAsia="uk-UA"/>
        </w:rPr>
      </w:pPr>
      <w:r w:rsidRPr="00EE0C47">
        <w:rPr>
          <w:lang w:val="en-GB"/>
        </w:rPr>
        <w:t>In</w:t>
      </w:r>
      <w:r w:rsidRPr="00EE0C47">
        <w:rPr>
          <w:spacing w:val="-1"/>
          <w:lang w:val="en-GB"/>
        </w:rPr>
        <w:t xml:space="preserve"> </w:t>
      </w:r>
      <w:r w:rsidRPr="00EE0C47">
        <w:rPr>
          <w:lang w:val="en-GB"/>
        </w:rPr>
        <w:t>pa</w:t>
      </w:r>
      <w:r w:rsidRPr="00EE0C47">
        <w:rPr>
          <w:spacing w:val="-1"/>
          <w:lang w:val="en-GB"/>
        </w:rPr>
        <w:t>tie</w:t>
      </w:r>
      <w:r w:rsidRPr="00EE0C47">
        <w:rPr>
          <w:lang w:val="en-GB"/>
        </w:rPr>
        <w:t>n</w:t>
      </w:r>
      <w:r w:rsidRPr="00EE0C47">
        <w:rPr>
          <w:spacing w:val="-1"/>
          <w:lang w:val="en-GB"/>
        </w:rPr>
        <w:t>t</w:t>
      </w:r>
      <w:r w:rsidRPr="00EE0C47">
        <w:rPr>
          <w:lang w:val="en-GB"/>
        </w:rPr>
        <w:t>s</w:t>
      </w:r>
      <w:r w:rsidRPr="00EE0C47">
        <w:rPr>
          <w:spacing w:val="-1"/>
          <w:lang w:val="en-GB"/>
        </w:rPr>
        <w:t xml:space="preserve"> u</w:t>
      </w:r>
      <w:r w:rsidRPr="00EE0C47">
        <w:rPr>
          <w:lang w:val="en-GB"/>
        </w:rPr>
        <w:t>n</w:t>
      </w:r>
      <w:r w:rsidRPr="00EE0C47">
        <w:rPr>
          <w:spacing w:val="-1"/>
          <w:lang w:val="en-GB"/>
        </w:rPr>
        <w:t>de</w:t>
      </w:r>
      <w:r w:rsidRPr="00EE0C47">
        <w:rPr>
          <w:lang w:val="en-GB"/>
        </w:rPr>
        <w:t>r</w:t>
      </w:r>
      <w:r w:rsidRPr="00EE0C47">
        <w:rPr>
          <w:spacing w:val="-1"/>
          <w:lang w:val="en-GB"/>
        </w:rPr>
        <w:t>g</w:t>
      </w:r>
      <w:r w:rsidRPr="00EE0C47">
        <w:rPr>
          <w:lang w:val="en-GB"/>
        </w:rPr>
        <w:t>o</w:t>
      </w:r>
      <w:r w:rsidRPr="00EE0C47">
        <w:rPr>
          <w:spacing w:val="-1"/>
          <w:lang w:val="en-GB"/>
        </w:rPr>
        <w:t>in</w:t>
      </w:r>
      <w:r w:rsidRPr="00EE0C47">
        <w:rPr>
          <w:lang w:val="en-GB"/>
        </w:rPr>
        <w:t>g</w:t>
      </w:r>
      <w:r w:rsidRPr="00EE0C47">
        <w:rPr>
          <w:spacing w:val="1"/>
          <w:lang w:val="en-GB"/>
        </w:rPr>
        <w:t xml:space="preserve"> </w:t>
      </w:r>
      <w:r w:rsidRPr="00EE0C47">
        <w:rPr>
          <w:spacing w:val="-3"/>
          <w:lang w:val="en-GB"/>
        </w:rPr>
        <w:t>m</w:t>
      </w:r>
      <w:r w:rsidRPr="00EE0C47">
        <w:rPr>
          <w:spacing w:val="-1"/>
          <w:lang w:val="en-GB"/>
        </w:rPr>
        <w:t>a</w:t>
      </w:r>
      <w:r w:rsidRPr="00EE0C47">
        <w:rPr>
          <w:lang w:val="en-GB"/>
        </w:rPr>
        <w:t>j</w:t>
      </w:r>
      <w:r w:rsidRPr="00EE0C47">
        <w:rPr>
          <w:spacing w:val="-1"/>
          <w:lang w:val="en-GB"/>
        </w:rPr>
        <w:t>o</w:t>
      </w:r>
      <w:r w:rsidRPr="00EE0C47">
        <w:rPr>
          <w:lang w:val="en-GB"/>
        </w:rPr>
        <w:t>r</w:t>
      </w:r>
      <w:r w:rsidRPr="00EE0C47">
        <w:rPr>
          <w:spacing w:val="-1"/>
          <w:lang w:val="en-GB"/>
        </w:rPr>
        <w:t xml:space="preserve"> </w:t>
      </w:r>
      <w:r w:rsidRPr="00EE0C47">
        <w:rPr>
          <w:lang w:val="en-GB"/>
        </w:rPr>
        <w:t>su</w:t>
      </w:r>
      <w:r w:rsidRPr="00EE0C47">
        <w:rPr>
          <w:spacing w:val="-1"/>
          <w:lang w:val="en-GB"/>
        </w:rPr>
        <w:t>r</w:t>
      </w:r>
      <w:r w:rsidRPr="00EE0C47">
        <w:rPr>
          <w:lang w:val="en-GB"/>
        </w:rPr>
        <w:t>g</w:t>
      </w:r>
      <w:r w:rsidRPr="00EE0C47">
        <w:rPr>
          <w:spacing w:val="-2"/>
          <w:lang w:val="en-GB"/>
        </w:rPr>
        <w:t>e</w:t>
      </w:r>
      <w:r w:rsidRPr="00EE0C47">
        <w:rPr>
          <w:lang w:val="en-GB"/>
        </w:rPr>
        <w:t>ry</w:t>
      </w:r>
      <w:r w:rsidRPr="00EE0C47">
        <w:rPr>
          <w:spacing w:val="-1"/>
          <w:lang w:val="en-GB"/>
        </w:rPr>
        <w:t xml:space="preserve"> o</w:t>
      </w:r>
      <w:r w:rsidRPr="00EE0C47">
        <w:rPr>
          <w:lang w:val="en-GB"/>
        </w:rPr>
        <w:t>r</w:t>
      </w:r>
      <w:r w:rsidRPr="00EE0C47">
        <w:rPr>
          <w:spacing w:val="-1"/>
          <w:lang w:val="en-GB"/>
        </w:rPr>
        <w:t xml:space="preserve"> </w:t>
      </w:r>
      <w:r w:rsidRPr="00EE0C47">
        <w:rPr>
          <w:lang w:val="en-GB"/>
        </w:rPr>
        <w:t>d</w:t>
      </w:r>
      <w:r w:rsidRPr="00EE0C47">
        <w:rPr>
          <w:spacing w:val="-1"/>
          <w:lang w:val="en-GB"/>
        </w:rPr>
        <w:t>u</w:t>
      </w:r>
      <w:r w:rsidRPr="00EE0C47">
        <w:rPr>
          <w:lang w:val="en-GB"/>
        </w:rPr>
        <w:t>r</w:t>
      </w:r>
      <w:r w:rsidRPr="00EE0C47">
        <w:rPr>
          <w:spacing w:val="-2"/>
          <w:lang w:val="en-GB"/>
        </w:rPr>
        <w:t>i</w:t>
      </w:r>
      <w:r w:rsidRPr="00EE0C47">
        <w:rPr>
          <w:lang w:val="en-GB"/>
        </w:rPr>
        <w:t>ng</w:t>
      </w:r>
      <w:r w:rsidRPr="00EE0C47">
        <w:rPr>
          <w:spacing w:val="-1"/>
          <w:lang w:val="en-GB"/>
        </w:rPr>
        <w:t xml:space="preserve"> </w:t>
      </w:r>
      <w:r w:rsidRPr="00EE0C47">
        <w:rPr>
          <w:lang w:val="en-GB"/>
        </w:rPr>
        <w:t>ana</w:t>
      </w:r>
      <w:r w:rsidRPr="00EE0C47">
        <w:rPr>
          <w:spacing w:val="-2"/>
          <w:lang w:val="en-GB"/>
        </w:rPr>
        <w:t>e</w:t>
      </w:r>
      <w:r w:rsidRPr="00EE0C47">
        <w:rPr>
          <w:lang w:val="en-GB"/>
        </w:rPr>
        <w:t>s</w:t>
      </w:r>
      <w:r w:rsidRPr="00EE0C47">
        <w:rPr>
          <w:spacing w:val="-1"/>
          <w:lang w:val="en-GB"/>
        </w:rPr>
        <w:t>t</w:t>
      </w:r>
      <w:r w:rsidRPr="00EE0C47">
        <w:rPr>
          <w:lang w:val="en-GB"/>
        </w:rPr>
        <w:t>hes</w:t>
      </w:r>
      <w:r w:rsidRPr="00EE0C47">
        <w:rPr>
          <w:spacing w:val="-1"/>
          <w:lang w:val="en-GB"/>
        </w:rPr>
        <w:t>i</w:t>
      </w:r>
      <w:r w:rsidRPr="00EE0C47">
        <w:rPr>
          <w:lang w:val="en-GB"/>
        </w:rPr>
        <w:t>a</w:t>
      </w:r>
      <w:r w:rsidRPr="00EE0C47">
        <w:rPr>
          <w:spacing w:val="-1"/>
          <w:lang w:val="en-GB"/>
        </w:rPr>
        <w:t xml:space="preserve"> </w:t>
      </w:r>
      <w:r w:rsidRPr="00EE0C47">
        <w:rPr>
          <w:lang w:val="en-GB"/>
        </w:rPr>
        <w:t>w</w:t>
      </w:r>
      <w:r w:rsidRPr="00EE0C47">
        <w:rPr>
          <w:spacing w:val="-1"/>
          <w:lang w:val="en-GB"/>
        </w:rPr>
        <w:t>it</w:t>
      </w:r>
      <w:r w:rsidRPr="00EE0C47">
        <w:rPr>
          <w:lang w:val="en-GB"/>
        </w:rPr>
        <w:t>h</w:t>
      </w:r>
      <w:r w:rsidRPr="00EE0C47">
        <w:rPr>
          <w:spacing w:val="1"/>
          <w:lang w:val="en-GB"/>
        </w:rPr>
        <w:t xml:space="preserve"> </w:t>
      </w:r>
      <w:r w:rsidRPr="00EE0C47">
        <w:rPr>
          <w:spacing w:val="-2"/>
          <w:lang w:val="en-GB"/>
        </w:rPr>
        <w:t>a</w:t>
      </w:r>
      <w:r w:rsidRPr="00EE0C47">
        <w:rPr>
          <w:lang w:val="en-GB"/>
        </w:rPr>
        <w:t>gen</w:t>
      </w:r>
      <w:r w:rsidRPr="00EE0C47">
        <w:rPr>
          <w:spacing w:val="-1"/>
          <w:lang w:val="en-GB"/>
        </w:rPr>
        <w:t>t</w:t>
      </w:r>
      <w:r w:rsidRPr="00EE0C47">
        <w:rPr>
          <w:lang w:val="en-GB"/>
        </w:rPr>
        <w:t>s</w:t>
      </w:r>
      <w:r w:rsidRPr="00EE0C47">
        <w:rPr>
          <w:spacing w:val="-1"/>
          <w:lang w:val="en-GB"/>
        </w:rPr>
        <w:t xml:space="preserve"> t</w:t>
      </w:r>
      <w:r w:rsidRPr="00EE0C47">
        <w:rPr>
          <w:lang w:val="en-GB"/>
        </w:rPr>
        <w:t>h</w:t>
      </w:r>
      <w:r w:rsidRPr="00EE0C47">
        <w:rPr>
          <w:spacing w:val="-2"/>
          <w:lang w:val="en-GB"/>
        </w:rPr>
        <w:t>a</w:t>
      </w:r>
      <w:r w:rsidRPr="00EE0C47">
        <w:rPr>
          <w:lang w:val="en-GB"/>
        </w:rPr>
        <w:t>t</w:t>
      </w:r>
      <w:r w:rsidRPr="00EE0C47">
        <w:rPr>
          <w:spacing w:val="-1"/>
          <w:lang w:val="en-GB"/>
        </w:rPr>
        <w:t xml:space="preserve"> </w:t>
      </w:r>
      <w:r w:rsidRPr="00EE0C47">
        <w:rPr>
          <w:lang w:val="en-GB"/>
        </w:rPr>
        <w:t>p</w:t>
      </w:r>
      <w:r w:rsidRPr="00EE0C47">
        <w:rPr>
          <w:spacing w:val="-1"/>
          <w:lang w:val="en-GB"/>
        </w:rPr>
        <w:t>ro</w:t>
      </w:r>
      <w:r w:rsidRPr="00EE0C47">
        <w:rPr>
          <w:lang w:val="en-GB"/>
        </w:rPr>
        <w:t>duce</w:t>
      </w:r>
      <w:r w:rsidRPr="00EE0C47">
        <w:rPr>
          <w:spacing w:val="-1"/>
          <w:lang w:val="en-GB"/>
        </w:rPr>
        <w:t xml:space="preserve"> </w:t>
      </w:r>
      <w:r w:rsidRPr="00EE0C47">
        <w:rPr>
          <w:lang w:val="en-GB"/>
        </w:rPr>
        <w:t>h</w:t>
      </w:r>
      <w:r w:rsidRPr="00EE0C47">
        <w:rPr>
          <w:spacing w:val="-2"/>
          <w:lang w:val="en-GB"/>
        </w:rPr>
        <w:t>y</w:t>
      </w:r>
      <w:r w:rsidRPr="00EE0C47">
        <w:rPr>
          <w:lang w:val="en-GB"/>
        </w:rPr>
        <w:t>p</w:t>
      </w:r>
      <w:r w:rsidRPr="00EE0C47">
        <w:rPr>
          <w:spacing w:val="-1"/>
          <w:lang w:val="en-GB"/>
        </w:rPr>
        <w:t>ote</w:t>
      </w:r>
      <w:r w:rsidRPr="00EE0C47">
        <w:rPr>
          <w:lang w:val="en-GB"/>
        </w:rPr>
        <w:t>ns</w:t>
      </w:r>
      <w:r w:rsidRPr="00EE0C47">
        <w:rPr>
          <w:spacing w:val="-1"/>
          <w:lang w:val="en-GB"/>
        </w:rPr>
        <w:t>io</w:t>
      </w:r>
      <w:r w:rsidRPr="00EE0C47">
        <w:rPr>
          <w:lang w:val="en-GB"/>
        </w:rPr>
        <w:t>n, ena</w:t>
      </w:r>
      <w:r w:rsidRPr="00EE0C47">
        <w:rPr>
          <w:spacing w:val="-1"/>
          <w:lang w:val="en-GB"/>
        </w:rPr>
        <w:t>l</w:t>
      </w:r>
      <w:r w:rsidRPr="00EE0C47">
        <w:rPr>
          <w:lang w:val="en-GB"/>
        </w:rPr>
        <w:t>a</w:t>
      </w:r>
      <w:r w:rsidRPr="00EE0C47">
        <w:rPr>
          <w:spacing w:val="-1"/>
          <w:lang w:val="en-GB"/>
        </w:rPr>
        <w:t>p</w:t>
      </w:r>
      <w:r w:rsidRPr="00EE0C47">
        <w:rPr>
          <w:lang w:val="en-GB"/>
        </w:rPr>
        <w:t>r</w:t>
      </w:r>
      <w:r w:rsidRPr="00EE0C47">
        <w:rPr>
          <w:spacing w:val="-1"/>
          <w:lang w:val="en-GB"/>
        </w:rPr>
        <w:t>i</w:t>
      </w:r>
      <w:r w:rsidRPr="00EE0C47">
        <w:rPr>
          <w:lang w:val="en-GB"/>
        </w:rPr>
        <w:t>l</w:t>
      </w:r>
      <w:r w:rsidRPr="00EE0C47">
        <w:rPr>
          <w:spacing w:val="-1"/>
          <w:lang w:val="en-GB"/>
        </w:rPr>
        <w:t xml:space="preserve"> </w:t>
      </w:r>
      <w:r w:rsidRPr="00EE0C47">
        <w:rPr>
          <w:lang w:val="en-GB"/>
        </w:rPr>
        <w:t>b</w:t>
      </w:r>
      <w:r w:rsidRPr="00EE0C47">
        <w:rPr>
          <w:spacing w:val="-1"/>
          <w:lang w:val="en-GB"/>
        </w:rPr>
        <w:t>l</w:t>
      </w:r>
      <w:r w:rsidRPr="00EE0C47">
        <w:rPr>
          <w:lang w:val="en-GB"/>
        </w:rPr>
        <w:t>o</w:t>
      </w:r>
      <w:r w:rsidRPr="00EE0C47">
        <w:rPr>
          <w:spacing w:val="-2"/>
          <w:lang w:val="en-GB"/>
        </w:rPr>
        <w:t>c</w:t>
      </w:r>
      <w:r w:rsidRPr="00EE0C47">
        <w:rPr>
          <w:spacing w:val="-1"/>
          <w:lang w:val="en-GB"/>
        </w:rPr>
        <w:t>k</w:t>
      </w:r>
      <w:r w:rsidRPr="00EE0C47">
        <w:rPr>
          <w:lang w:val="en-GB"/>
        </w:rPr>
        <w:t>s a</w:t>
      </w:r>
      <w:r w:rsidRPr="00EE0C47">
        <w:rPr>
          <w:spacing w:val="-1"/>
          <w:lang w:val="en-GB"/>
        </w:rPr>
        <w:t>n</w:t>
      </w:r>
      <w:r w:rsidRPr="00EE0C47">
        <w:rPr>
          <w:lang w:val="en-GB"/>
        </w:rPr>
        <w:t>g</w:t>
      </w:r>
      <w:r w:rsidRPr="00EE0C47">
        <w:rPr>
          <w:spacing w:val="-1"/>
          <w:lang w:val="en-GB"/>
        </w:rPr>
        <w:t>i</w:t>
      </w:r>
      <w:r w:rsidRPr="00EE0C47">
        <w:rPr>
          <w:lang w:val="en-GB"/>
        </w:rPr>
        <w:t>o</w:t>
      </w:r>
      <w:r w:rsidRPr="00EE0C47">
        <w:rPr>
          <w:spacing w:val="-1"/>
          <w:lang w:val="en-GB"/>
        </w:rPr>
        <w:t>t</w:t>
      </w:r>
      <w:r w:rsidRPr="00EE0C47">
        <w:rPr>
          <w:spacing w:val="-2"/>
          <w:lang w:val="en-GB"/>
        </w:rPr>
        <w:t>e</w:t>
      </w:r>
      <w:r w:rsidRPr="00EE0C47">
        <w:rPr>
          <w:lang w:val="en-GB"/>
        </w:rPr>
        <w:t>ns</w:t>
      </w:r>
      <w:r w:rsidRPr="00EE0C47">
        <w:rPr>
          <w:spacing w:val="-1"/>
          <w:lang w:val="en-GB"/>
        </w:rPr>
        <w:t>i</w:t>
      </w:r>
      <w:r w:rsidRPr="00EE0C47">
        <w:rPr>
          <w:lang w:val="en-GB"/>
        </w:rPr>
        <w:t>n</w:t>
      </w:r>
      <w:r w:rsidRPr="00EE0C47">
        <w:rPr>
          <w:spacing w:val="-1"/>
          <w:lang w:val="en-GB"/>
        </w:rPr>
        <w:t xml:space="preserve"> I</w:t>
      </w:r>
      <w:r w:rsidRPr="00EE0C47">
        <w:rPr>
          <w:lang w:val="en-GB"/>
        </w:rPr>
        <w:t xml:space="preserve">I </w:t>
      </w:r>
      <w:r w:rsidRPr="00EE0C47">
        <w:rPr>
          <w:spacing w:val="-1"/>
          <w:lang w:val="en-GB"/>
        </w:rPr>
        <w:t>fo</w:t>
      </w:r>
      <w:r w:rsidRPr="00EE0C47">
        <w:rPr>
          <w:lang w:val="en-GB"/>
        </w:rPr>
        <w:t>r</w:t>
      </w:r>
      <w:r w:rsidRPr="00EE0C47">
        <w:rPr>
          <w:spacing w:val="-3"/>
          <w:lang w:val="en-GB"/>
        </w:rPr>
        <w:t>m</w:t>
      </w:r>
      <w:r w:rsidRPr="00EE0C47">
        <w:rPr>
          <w:lang w:val="en-GB"/>
        </w:rPr>
        <w:t>at</w:t>
      </w:r>
      <w:r w:rsidRPr="00EE0C47">
        <w:rPr>
          <w:spacing w:val="-1"/>
          <w:lang w:val="en-GB"/>
        </w:rPr>
        <w:t>i</w:t>
      </w:r>
      <w:r w:rsidRPr="00EE0C47">
        <w:rPr>
          <w:lang w:val="en-GB"/>
        </w:rPr>
        <w:t>on se</w:t>
      </w:r>
      <w:r w:rsidRPr="00EE0C47">
        <w:rPr>
          <w:spacing w:val="-2"/>
          <w:lang w:val="en-GB"/>
        </w:rPr>
        <w:t>c</w:t>
      </w:r>
      <w:r w:rsidRPr="00EE0C47">
        <w:rPr>
          <w:lang w:val="en-GB"/>
        </w:rPr>
        <w:t>o</w:t>
      </w:r>
      <w:r w:rsidRPr="00EE0C47">
        <w:rPr>
          <w:spacing w:val="-1"/>
          <w:lang w:val="en-GB"/>
        </w:rPr>
        <w:t>n</w:t>
      </w:r>
      <w:r w:rsidRPr="00EE0C47">
        <w:rPr>
          <w:lang w:val="en-GB"/>
        </w:rPr>
        <w:t>d</w:t>
      </w:r>
      <w:r w:rsidRPr="00EE0C47">
        <w:rPr>
          <w:spacing w:val="-2"/>
          <w:lang w:val="en-GB"/>
        </w:rPr>
        <w:t>a</w:t>
      </w:r>
      <w:r w:rsidRPr="00EE0C47">
        <w:rPr>
          <w:lang w:val="en-GB"/>
        </w:rPr>
        <w:t>ry</w:t>
      </w:r>
      <w:r w:rsidRPr="00EE0C47">
        <w:rPr>
          <w:spacing w:val="-1"/>
          <w:lang w:val="en-GB"/>
        </w:rPr>
        <w:t xml:space="preserve"> t</w:t>
      </w:r>
      <w:r w:rsidRPr="00EE0C47">
        <w:rPr>
          <w:lang w:val="en-GB"/>
        </w:rPr>
        <w:t>o</w:t>
      </w:r>
      <w:r w:rsidRPr="00EE0C47">
        <w:rPr>
          <w:spacing w:val="1"/>
          <w:lang w:val="en-GB"/>
        </w:rPr>
        <w:t xml:space="preserve"> </w:t>
      </w:r>
      <w:r w:rsidRPr="00EE0C47">
        <w:rPr>
          <w:spacing w:val="-2"/>
          <w:lang w:val="en-GB"/>
        </w:rPr>
        <w:t>c</w:t>
      </w:r>
      <w:r w:rsidRPr="00EE0C47">
        <w:rPr>
          <w:lang w:val="en-GB"/>
        </w:rPr>
        <w:t>o</w:t>
      </w:r>
      <w:r w:rsidRPr="00EE0C47">
        <w:rPr>
          <w:spacing w:val="-2"/>
          <w:lang w:val="en-GB"/>
        </w:rPr>
        <w:t>m</w:t>
      </w:r>
      <w:r w:rsidRPr="00EE0C47">
        <w:rPr>
          <w:lang w:val="en-GB"/>
        </w:rPr>
        <w:t>pe</w:t>
      </w:r>
      <w:r w:rsidRPr="00EE0C47">
        <w:rPr>
          <w:spacing w:val="-1"/>
          <w:lang w:val="en-GB"/>
        </w:rPr>
        <w:t>n</w:t>
      </w:r>
      <w:r w:rsidRPr="00EE0C47">
        <w:rPr>
          <w:lang w:val="en-GB"/>
        </w:rPr>
        <w:t>sa</w:t>
      </w:r>
      <w:r w:rsidRPr="00EE0C47">
        <w:rPr>
          <w:spacing w:val="-1"/>
          <w:lang w:val="en-GB"/>
        </w:rPr>
        <w:t>t</w:t>
      </w:r>
      <w:r w:rsidRPr="00EE0C47">
        <w:rPr>
          <w:lang w:val="en-GB"/>
        </w:rPr>
        <w:t>ory</w:t>
      </w:r>
      <w:r w:rsidRPr="00EE0C47">
        <w:rPr>
          <w:spacing w:val="-2"/>
          <w:lang w:val="en-GB"/>
        </w:rPr>
        <w:t xml:space="preserve"> </w:t>
      </w:r>
      <w:r w:rsidRPr="00EE0C47">
        <w:rPr>
          <w:lang w:val="en-GB"/>
        </w:rPr>
        <w:t>r</w:t>
      </w:r>
      <w:r w:rsidRPr="00EE0C47">
        <w:rPr>
          <w:spacing w:val="-2"/>
          <w:lang w:val="en-GB"/>
        </w:rPr>
        <w:t>e</w:t>
      </w:r>
      <w:r w:rsidRPr="00EE0C47">
        <w:rPr>
          <w:lang w:val="en-GB"/>
        </w:rPr>
        <w:t>n</w:t>
      </w:r>
      <w:r w:rsidRPr="00EE0C47">
        <w:rPr>
          <w:spacing w:val="-1"/>
          <w:lang w:val="en-GB"/>
        </w:rPr>
        <w:t>i</w:t>
      </w:r>
      <w:r w:rsidRPr="00EE0C47">
        <w:rPr>
          <w:lang w:val="en-GB"/>
        </w:rPr>
        <w:t>n</w:t>
      </w:r>
      <w:r w:rsidRPr="00EE0C47">
        <w:rPr>
          <w:spacing w:val="-1"/>
          <w:lang w:val="en-GB"/>
        </w:rPr>
        <w:t xml:space="preserve"> </w:t>
      </w:r>
      <w:r w:rsidRPr="00EE0C47">
        <w:rPr>
          <w:lang w:val="en-GB"/>
        </w:rPr>
        <w:t>re</w:t>
      </w:r>
      <w:r w:rsidRPr="00EE0C47">
        <w:rPr>
          <w:spacing w:val="-1"/>
          <w:lang w:val="en-GB"/>
        </w:rPr>
        <w:t>l</w:t>
      </w:r>
      <w:r w:rsidRPr="00EE0C47">
        <w:rPr>
          <w:lang w:val="en-GB"/>
        </w:rPr>
        <w:t>ease.</w:t>
      </w:r>
      <w:r w:rsidRPr="00EE0C47">
        <w:rPr>
          <w:spacing w:val="-1"/>
          <w:lang w:val="en-GB"/>
        </w:rPr>
        <w:t xml:space="preserve"> </w:t>
      </w:r>
      <w:r w:rsidRPr="00EE0C47">
        <w:rPr>
          <w:lang w:val="en-GB"/>
        </w:rPr>
        <w:t>If</w:t>
      </w:r>
      <w:r w:rsidRPr="00EE0C47">
        <w:rPr>
          <w:spacing w:val="-1"/>
          <w:lang w:val="en-GB"/>
        </w:rPr>
        <w:t xml:space="preserve"> </w:t>
      </w:r>
      <w:r w:rsidRPr="00EE0C47">
        <w:rPr>
          <w:lang w:val="en-GB"/>
        </w:rPr>
        <w:t>h</w:t>
      </w:r>
      <w:r w:rsidRPr="00EE0C47">
        <w:rPr>
          <w:spacing w:val="-2"/>
          <w:lang w:val="en-GB"/>
        </w:rPr>
        <w:t>y</w:t>
      </w:r>
      <w:r w:rsidRPr="00EE0C47">
        <w:rPr>
          <w:lang w:val="en-GB"/>
        </w:rPr>
        <w:t>po</w:t>
      </w:r>
      <w:r w:rsidRPr="00EE0C47">
        <w:rPr>
          <w:spacing w:val="-1"/>
          <w:lang w:val="en-GB"/>
        </w:rPr>
        <w:t>t</w:t>
      </w:r>
      <w:r w:rsidRPr="00EE0C47">
        <w:rPr>
          <w:spacing w:val="-2"/>
          <w:lang w:val="en-GB"/>
        </w:rPr>
        <w:t>e</w:t>
      </w:r>
      <w:r w:rsidRPr="00EE0C47">
        <w:rPr>
          <w:lang w:val="en-GB"/>
        </w:rPr>
        <w:t>ns</w:t>
      </w:r>
      <w:r w:rsidRPr="00EE0C47">
        <w:rPr>
          <w:spacing w:val="-1"/>
          <w:lang w:val="en-GB"/>
        </w:rPr>
        <w:t>io</w:t>
      </w:r>
      <w:r w:rsidRPr="00EE0C47">
        <w:rPr>
          <w:lang w:val="en-GB"/>
        </w:rPr>
        <w:t>n occ</w:t>
      </w:r>
      <w:r w:rsidRPr="00EE0C47">
        <w:rPr>
          <w:spacing w:val="-1"/>
          <w:lang w:val="en-GB"/>
        </w:rPr>
        <w:t>u</w:t>
      </w:r>
      <w:r w:rsidRPr="00EE0C47">
        <w:rPr>
          <w:lang w:val="en-GB"/>
        </w:rPr>
        <w:t xml:space="preserve">rs </w:t>
      </w:r>
      <w:r w:rsidRPr="00EE0C47">
        <w:rPr>
          <w:spacing w:val="-2"/>
          <w:lang w:val="en-GB"/>
        </w:rPr>
        <w:t>a</w:t>
      </w:r>
      <w:r w:rsidRPr="00EE0C47">
        <w:rPr>
          <w:spacing w:val="-1"/>
          <w:lang w:val="en-GB"/>
        </w:rPr>
        <w:t>n</w:t>
      </w:r>
      <w:r w:rsidRPr="00EE0C47">
        <w:rPr>
          <w:lang w:val="en-GB"/>
        </w:rPr>
        <w:t xml:space="preserve">d </w:t>
      </w:r>
      <w:r w:rsidRPr="00EE0C47">
        <w:rPr>
          <w:spacing w:val="-1"/>
          <w:lang w:val="en-GB"/>
        </w:rPr>
        <w:t>i</w:t>
      </w:r>
      <w:r w:rsidRPr="00EE0C47">
        <w:rPr>
          <w:lang w:val="en-GB"/>
        </w:rPr>
        <w:t xml:space="preserve">s </w:t>
      </w:r>
      <w:r w:rsidRPr="00EE0C47">
        <w:rPr>
          <w:spacing w:val="-2"/>
          <w:lang w:val="en-GB"/>
        </w:rPr>
        <w:t>c</w:t>
      </w:r>
      <w:r w:rsidRPr="00EE0C47">
        <w:rPr>
          <w:lang w:val="en-GB"/>
        </w:rPr>
        <w:t>ons</w:t>
      </w:r>
      <w:r w:rsidRPr="00EE0C47">
        <w:rPr>
          <w:spacing w:val="-2"/>
          <w:lang w:val="en-GB"/>
        </w:rPr>
        <w:t>i</w:t>
      </w:r>
      <w:r w:rsidRPr="00EE0C47">
        <w:rPr>
          <w:lang w:val="en-GB"/>
        </w:rPr>
        <w:t>der</w:t>
      </w:r>
      <w:r w:rsidRPr="00EE0C47">
        <w:rPr>
          <w:spacing w:val="-2"/>
          <w:lang w:val="en-GB"/>
        </w:rPr>
        <w:t>e</w:t>
      </w:r>
      <w:r w:rsidRPr="00EE0C47">
        <w:rPr>
          <w:lang w:val="en-GB"/>
        </w:rPr>
        <w:t>d</w:t>
      </w:r>
      <w:r w:rsidRPr="00EE0C47">
        <w:rPr>
          <w:spacing w:val="1"/>
          <w:lang w:val="en-GB"/>
        </w:rPr>
        <w:t xml:space="preserve"> </w:t>
      </w:r>
      <w:r w:rsidRPr="00EE0C47">
        <w:rPr>
          <w:spacing w:val="-2"/>
          <w:lang w:val="en-GB"/>
        </w:rPr>
        <w:t>t</w:t>
      </w:r>
      <w:r w:rsidRPr="00EE0C47">
        <w:rPr>
          <w:lang w:val="en-GB"/>
        </w:rPr>
        <w:t>o</w:t>
      </w:r>
      <w:r w:rsidRPr="00EE0C47">
        <w:rPr>
          <w:spacing w:val="-1"/>
          <w:lang w:val="en-GB"/>
        </w:rPr>
        <w:t xml:space="preserve"> </w:t>
      </w:r>
      <w:r w:rsidRPr="00EE0C47">
        <w:rPr>
          <w:lang w:val="en-GB"/>
        </w:rPr>
        <w:t>be</w:t>
      </w:r>
      <w:r w:rsidRPr="00EE0C47">
        <w:rPr>
          <w:spacing w:val="-1"/>
          <w:lang w:val="en-GB"/>
        </w:rPr>
        <w:t xml:space="preserve"> d</w:t>
      </w:r>
      <w:r w:rsidRPr="00EE0C47">
        <w:rPr>
          <w:lang w:val="en-GB"/>
        </w:rPr>
        <w:t xml:space="preserve">ue </w:t>
      </w:r>
      <w:r w:rsidRPr="00EE0C47">
        <w:rPr>
          <w:spacing w:val="-1"/>
          <w:lang w:val="en-GB"/>
        </w:rPr>
        <w:t>t</w:t>
      </w:r>
      <w:r w:rsidRPr="00EE0C47">
        <w:rPr>
          <w:lang w:val="en-GB"/>
        </w:rPr>
        <w:t>o</w:t>
      </w:r>
      <w:r w:rsidRPr="00EE0C47">
        <w:rPr>
          <w:spacing w:val="-1"/>
          <w:lang w:val="en-GB"/>
        </w:rPr>
        <w:t xml:space="preserve"> t</w:t>
      </w:r>
      <w:r w:rsidRPr="00EE0C47">
        <w:rPr>
          <w:lang w:val="en-GB"/>
        </w:rPr>
        <w:t>h</w:t>
      </w:r>
      <w:r w:rsidRPr="00EE0C47">
        <w:rPr>
          <w:spacing w:val="-1"/>
          <w:lang w:val="en-GB"/>
        </w:rPr>
        <w:t>i</w:t>
      </w:r>
      <w:r w:rsidRPr="00EE0C47">
        <w:rPr>
          <w:lang w:val="en-GB"/>
        </w:rPr>
        <w:t xml:space="preserve">s </w:t>
      </w:r>
      <w:r w:rsidRPr="00EE0C47">
        <w:rPr>
          <w:spacing w:val="-3"/>
          <w:lang w:val="en-GB"/>
        </w:rPr>
        <w:t>m</w:t>
      </w:r>
      <w:r w:rsidRPr="00EE0C47">
        <w:rPr>
          <w:lang w:val="en-GB"/>
        </w:rPr>
        <w:t>echan</w:t>
      </w:r>
      <w:r w:rsidRPr="00EE0C47">
        <w:rPr>
          <w:spacing w:val="-1"/>
          <w:lang w:val="en-GB"/>
        </w:rPr>
        <w:t>i</w:t>
      </w:r>
      <w:r w:rsidRPr="00EE0C47">
        <w:rPr>
          <w:lang w:val="en-GB"/>
        </w:rPr>
        <w:t>s</w:t>
      </w:r>
      <w:r w:rsidRPr="00EE0C47">
        <w:rPr>
          <w:spacing w:val="-3"/>
          <w:lang w:val="en-GB"/>
        </w:rPr>
        <w:t>m</w:t>
      </w:r>
      <w:r w:rsidRPr="00EE0C47">
        <w:rPr>
          <w:lang w:val="en-GB"/>
        </w:rPr>
        <w:t xml:space="preserve">, </w:t>
      </w:r>
      <w:r w:rsidRPr="00EE0C47">
        <w:rPr>
          <w:spacing w:val="-1"/>
          <w:lang w:val="en-GB"/>
        </w:rPr>
        <w:t>i</w:t>
      </w:r>
      <w:r w:rsidRPr="00EE0C47">
        <w:rPr>
          <w:lang w:val="en-GB"/>
        </w:rPr>
        <w:t>t</w:t>
      </w:r>
      <w:r w:rsidRPr="00EE0C47">
        <w:rPr>
          <w:spacing w:val="-1"/>
          <w:lang w:val="en-GB"/>
        </w:rPr>
        <w:t xml:space="preserve"> </w:t>
      </w:r>
      <w:r w:rsidRPr="00EE0C47">
        <w:rPr>
          <w:lang w:val="en-GB"/>
        </w:rPr>
        <w:t>can</w:t>
      </w:r>
      <w:r w:rsidRPr="00EE0C47">
        <w:rPr>
          <w:spacing w:val="-1"/>
          <w:lang w:val="en-GB"/>
        </w:rPr>
        <w:t xml:space="preserve"> </w:t>
      </w:r>
      <w:r w:rsidRPr="00EE0C47">
        <w:rPr>
          <w:lang w:val="en-GB"/>
        </w:rPr>
        <w:t xml:space="preserve">be </w:t>
      </w:r>
      <w:r w:rsidRPr="00EE0C47">
        <w:rPr>
          <w:spacing w:val="-2"/>
          <w:lang w:val="en-GB"/>
        </w:rPr>
        <w:t>c</w:t>
      </w:r>
      <w:r w:rsidRPr="00EE0C47">
        <w:rPr>
          <w:spacing w:val="-1"/>
          <w:lang w:val="en-GB"/>
        </w:rPr>
        <w:t>o</w:t>
      </w:r>
      <w:r w:rsidRPr="00EE0C47">
        <w:rPr>
          <w:lang w:val="en-GB"/>
        </w:rPr>
        <w:t>rrec</w:t>
      </w:r>
      <w:r w:rsidRPr="00EE0C47">
        <w:rPr>
          <w:spacing w:val="-1"/>
          <w:lang w:val="en-GB"/>
        </w:rPr>
        <w:t>t</w:t>
      </w:r>
      <w:r w:rsidRPr="00EE0C47">
        <w:rPr>
          <w:spacing w:val="-2"/>
          <w:lang w:val="en-GB"/>
        </w:rPr>
        <w:t>e</w:t>
      </w:r>
      <w:r w:rsidRPr="00EE0C47">
        <w:rPr>
          <w:lang w:val="en-GB"/>
        </w:rPr>
        <w:t>d</w:t>
      </w:r>
      <w:r w:rsidRPr="00EE0C47">
        <w:rPr>
          <w:spacing w:val="-1"/>
          <w:lang w:val="en-GB"/>
        </w:rPr>
        <w:t xml:space="preserve"> b</w:t>
      </w:r>
      <w:r w:rsidRPr="00EE0C47">
        <w:rPr>
          <w:lang w:val="en-GB"/>
        </w:rPr>
        <w:t>y</w:t>
      </w:r>
      <w:r w:rsidRPr="00EE0C47">
        <w:rPr>
          <w:spacing w:val="-1"/>
          <w:lang w:val="en-GB"/>
        </w:rPr>
        <w:t xml:space="preserve"> </w:t>
      </w:r>
      <w:r w:rsidRPr="00EE0C47">
        <w:rPr>
          <w:lang w:val="en-GB"/>
        </w:rPr>
        <w:t>vo</w:t>
      </w:r>
      <w:r w:rsidRPr="00EE0C47">
        <w:rPr>
          <w:spacing w:val="-2"/>
          <w:lang w:val="en-GB"/>
        </w:rPr>
        <w:t>l</w:t>
      </w:r>
      <w:r w:rsidRPr="00EE0C47">
        <w:rPr>
          <w:lang w:val="en-GB"/>
        </w:rPr>
        <w:t>u</w:t>
      </w:r>
      <w:r w:rsidRPr="00EE0C47">
        <w:rPr>
          <w:spacing w:val="-3"/>
          <w:lang w:val="en-GB"/>
        </w:rPr>
        <w:t>m</w:t>
      </w:r>
      <w:r w:rsidRPr="00EE0C47">
        <w:rPr>
          <w:lang w:val="en-GB"/>
        </w:rPr>
        <w:t>e exp</w:t>
      </w:r>
      <w:r w:rsidRPr="00EE0C47">
        <w:rPr>
          <w:spacing w:val="-2"/>
          <w:lang w:val="en-GB"/>
        </w:rPr>
        <w:t>a</w:t>
      </w:r>
      <w:r w:rsidRPr="00EE0C47">
        <w:rPr>
          <w:lang w:val="en-GB"/>
        </w:rPr>
        <w:t>ns</w:t>
      </w:r>
      <w:r w:rsidRPr="00EE0C47">
        <w:rPr>
          <w:spacing w:val="-1"/>
          <w:lang w:val="en-GB"/>
        </w:rPr>
        <w:t>io</w:t>
      </w:r>
      <w:r w:rsidRPr="00EE0C47">
        <w:rPr>
          <w:lang w:val="en-GB"/>
        </w:rPr>
        <w:t>n.</w:t>
      </w:r>
      <w:r w:rsidR="00432581" w:rsidRPr="00EE0C47">
        <w:rPr>
          <w:rStyle w:val="FontStyle17"/>
          <w:color w:val="auto"/>
          <w:sz w:val="24"/>
          <w:szCs w:val="24"/>
          <w:lang w:val="en-GB" w:eastAsia="uk-UA"/>
        </w:rPr>
        <w:t xml:space="preserve"> </w:t>
      </w:r>
    </w:p>
    <w:p w:rsidR="00432581" w:rsidRPr="00EE0C47" w:rsidRDefault="006C3E60" w:rsidP="007B0B3C">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Hyperkalaemia</w:t>
      </w:r>
    </w:p>
    <w:p w:rsidR="001E3FAD" w:rsidRPr="00EE0C47" w:rsidRDefault="006C3E60" w:rsidP="007B0B3C">
      <w:pPr>
        <w:pStyle w:val="Style7"/>
        <w:widowControl/>
        <w:spacing w:line="240" w:lineRule="auto"/>
        <w:rPr>
          <w:rStyle w:val="FontStyle18"/>
          <w:color w:val="auto"/>
          <w:sz w:val="24"/>
          <w:szCs w:val="24"/>
          <w:lang w:val="en-GB" w:eastAsia="uk-UA"/>
        </w:rPr>
      </w:pPr>
      <w:r w:rsidRPr="00EE0C47">
        <w:rPr>
          <w:rStyle w:val="FontStyle17"/>
          <w:color w:val="auto"/>
          <w:sz w:val="24"/>
          <w:szCs w:val="24"/>
          <w:lang w:val="en-GB" w:eastAsia="uk-UA"/>
        </w:rPr>
        <w:t>Elevations in serum potassium have been observed in some patients treated with ACE inhibitors, including enalapril.</w:t>
      </w:r>
      <w:r w:rsidR="00432581" w:rsidRPr="00EE0C47">
        <w:rPr>
          <w:rStyle w:val="FontStyle17"/>
          <w:color w:val="auto"/>
          <w:sz w:val="24"/>
          <w:szCs w:val="24"/>
          <w:lang w:val="en-GB" w:eastAsia="uk-UA"/>
        </w:rPr>
        <w:t xml:space="preserve"> </w:t>
      </w:r>
      <w:r w:rsidR="008F0994" w:rsidRPr="00EE0C47">
        <w:rPr>
          <w:lang w:val="en-GB"/>
        </w:rPr>
        <w:t xml:space="preserve">Risk factors for the development of </w:t>
      </w:r>
      <w:proofErr w:type="spellStart"/>
      <w:r w:rsidR="008F0994" w:rsidRPr="00EE0C47">
        <w:rPr>
          <w:lang w:val="en-GB"/>
        </w:rPr>
        <w:t>hyperkalemia</w:t>
      </w:r>
      <w:proofErr w:type="spellEnd"/>
      <w:r w:rsidR="008F0994" w:rsidRPr="00EE0C47">
        <w:rPr>
          <w:lang w:val="en-GB"/>
        </w:rPr>
        <w:t xml:space="preserve"> include those with renal insufficiency, worsening of renal function, age (&gt; 70 years), diabetes mellitus, </w:t>
      </w:r>
      <w:proofErr w:type="spellStart"/>
      <w:r w:rsidR="008F0994" w:rsidRPr="00EE0C47">
        <w:rPr>
          <w:lang w:val="en-GB"/>
        </w:rPr>
        <w:t>intercurrent</w:t>
      </w:r>
      <w:proofErr w:type="spellEnd"/>
      <w:r w:rsidR="008F0994" w:rsidRPr="00EE0C47">
        <w:rPr>
          <w:lang w:val="en-GB"/>
        </w:rPr>
        <w:t xml:space="preserve"> events, in particular dehydration, acute cardiac decompensation, metabolic acidosis and concomitant use of potassium-sparing diuretics (e.g., spironolactone, </w:t>
      </w:r>
      <w:proofErr w:type="spellStart"/>
      <w:r w:rsidR="008F0994" w:rsidRPr="00EE0C47">
        <w:rPr>
          <w:lang w:val="en-GB"/>
        </w:rPr>
        <w:t>eplerenone</w:t>
      </w:r>
      <w:proofErr w:type="spellEnd"/>
      <w:r w:rsidR="008F0994" w:rsidRPr="00EE0C47">
        <w:rPr>
          <w:lang w:val="en-GB"/>
        </w:rPr>
        <w:t xml:space="preserve">, triamterene, or </w:t>
      </w:r>
      <w:proofErr w:type="spellStart"/>
      <w:r w:rsidR="008F0994" w:rsidRPr="00EE0C47">
        <w:rPr>
          <w:lang w:val="en-GB"/>
        </w:rPr>
        <w:t>amiloride</w:t>
      </w:r>
      <w:proofErr w:type="spellEnd"/>
      <w:r w:rsidR="008F0994" w:rsidRPr="00EE0C47">
        <w:rPr>
          <w:lang w:val="en-GB"/>
        </w:rPr>
        <w:t>), potassium supplements or potassium</w:t>
      </w:r>
      <w:r w:rsidR="00551F7F" w:rsidRPr="00EE0C47">
        <w:rPr>
          <w:lang w:val="en-GB"/>
        </w:rPr>
        <w:t>-</w:t>
      </w:r>
      <w:r w:rsidR="008F0994" w:rsidRPr="00EE0C47">
        <w:rPr>
          <w:lang w:val="en-GB"/>
        </w:rPr>
        <w:t xml:space="preserve">containing salt substitutes; or those patients taking other </w:t>
      </w:r>
      <w:r w:rsidR="008F0994" w:rsidRPr="00EE0C47">
        <w:rPr>
          <w:lang w:val="en-GB"/>
        </w:rPr>
        <w:lastRenderedPageBreak/>
        <w:t>drugs associated with increases in serum potassium (e.g. heparin).</w:t>
      </w:r>
      <w:r w:rsidR="00432581" w:rsidRPr="00EE0C47">
        <w:rPr>
          <w:rStyle w:val="FontStyle17"/>
          <w:color w:val="auto"/>
          <w:sz w:val="24"/>
          <w:szCs w:val="24"/>
          <w:lang w:val="en-GB" w:eastAsia="uk-UA"/>
        </w:rPr>
        <w:t xml:space="preserve"> </w:t>
      </w:r>
      <w:r w:rsidR="008F0994" w:rsidRPr="00EE0C47">
        <w:rPr>
          <w:rStyle w:val="FontStyle17"/>
          <w:color w:val="auto"/>
          <w:sz w:val="24"/>
          <w:szCs w:val="24"/>
          <w:lang w:val="en-GB" w:eastAsia="uk-UA"/>
        </w:rPr>
        <w:t>The use of potassium supplements, potassium-sparing diuretics or potassium-containing salt substitutes particularly in patients with impaired renal function may lead to a significant increase in serum potassium.</w:t>
      </w:r>
      <w:r w:rsidR="00432581" w:rsidRPr="00EE0C47">
        <w:rPr>
          <w:rStyle w:val="FontStyle17"/>
          <w:color w:val="auto"/>
          <w:sz w:val="24"/>
          <w:szCs w:val="24"/>
          <w:lang w:val="en-GB" w:eastAsia="uk-UA"/>
        </w:rPr>
        <w:t xml:space="preserve"> </w:t>
      </w:r>
      <w:proofErr w:type="spellStart"/>
      <w:r w:rsidR="008F0994" w:rsidRPr="00EE0C47">
        <w:rPr>
          <w:lang w:val="en-GB"/>
        </w:rPr>
        <w:t>Hyperkalemia</w:t>
      </w:r>
      <w:proofErr w:type="spellEnd"/>
      <w:r w:rsidR="008F0994" w:rsidRPr="00EE0C47">
        <w:rPr>
          <w:lang w:val="en-GB"/>
        </w:rPr>
        <w:t xml:space="preserve"> can cause serious, sometimes fatal arrhythmias.</w:t>
      </w:r>
      <w:r w:rsidR="00432581" w:rsidRPr="00EE0C47">
        <w:rPr>
          <w:rStyle w:val="FontStyle17"/>
          <w:color w:val="auto"/>
          <w:sz w:val="24"/>
          <w:szCs w:val="24"/>
          <w:lang w:val="en-GB" w:eastAsia="uk-UA"/>
        </w:rPr>
        <w:t xml:space="preserve"> </w:t>
      </w:r>
      <w:r w:rsidR="008F0994" w:rsidRPr="00EE0C47">
        <w:rPr>
          <w:rStyle w:val="FontStyle18"/>
          <w:i w:val="0"/>
          <w:iCs w:val="0"/>
          <w:color w:val="auto"/>
          <w:sz w:val="24"/>
          <w:szCs w:val="24"/>
          <w:lang w:val="en-GB" w:eastAsia="uk-UA"/>
        </w:rPr>
        <w:t>If concomitant use of enalapril and any of the above-mentioned agents is deemed appropriate, they should be used with caution and with frequent monitoring of serum potassium (see</w:t>
      </w:r>
      <w:r w:rsidR="00C906A3" w:rsidRPr="00EE0C47">
        <w:rPr>
          <w:rStyle w:val="FontStyle18"/>
          <w:i w:val="0"/>
          <w:iCs w:val="0"/>
          <w:color w:val="auto"/>
          <w:sz w:val="24"/>
          <w:szCs w:val="24"/>
          <w:lang w:val="en-GB" w:eastAsia="uk-UA"/>
        </w:rPr>
        <w:t xml:space="preserve"> Section</w:t>
      </w:r>
      <w:r w:rsidR="008F0994" w:rsidRPr="00EE0C47">
        <w:rPr>
          <w:rStyle w:val="FontStyle18"/>
          <w:i w:val="0"/>
          <w:iCs w:val="0"/>
          <w:color w:val="auto"/>
          <w:sz w:val="24"/>
          <w:szCs w:val="24"/>
          <w:lang w:val="en-GB" w:eastAsia="uk-UA"/>
        </w:rPr>
        <w:t xml:space="preserve"> </w:t>
      </w:r>
      <w:r w:rsidR="00C906A3" w:rsidRPr="00EE0C47">
        <w:rPr>
          <w:rStyle w:val="FontStyle18"/>
          <w:i w:val="0"/>
          <w:iCs w:val="0"/>
          <w:color w:val="auto"/>
          <w:sz w:val="24"/>
          <w:szCs w:val="24"/>
          <w:lang w:val="en-GB" w:eastAsia="uk-UA"/>
        </w:rPr>
        <w:t>“</w:t>
      </w:r>
      <w:r w:rsidR="008F0994" w:rsidRPr="00EE0C47">
        <w:rPr>
          <w:i/>
          <w:lang w:val="en-GB"/>
        </w:rPr>
        <w:t>Interaction with other medicinal products and other forms of interaction</w:t>
      </w:r>
      <w:r w:rsidR="00C906A3" w:rsidRPr="00EE0C47">
        <w:rPr>
          <w:i/>
          <w:lang w:val="en-GB"/>
        </w:rPr>
        <w:t>”</w:t>
      </w:r>
      <w:r w:rsidR="008F0994" w:rsidRPr="00EE0C47">
        <w:rPr>
          <w:lang w:val="en-GB"/>
        </w:rPr>
        <w:t>).</w:t>
      </w:r>
      <w:r w:rsidR="00432581" w:rsidRPr="00EE0C47">
        <w:rPr>
          <w:rStyle w:val="FontStyle18"/>
          <w:color w:val="auto"/>
          <w:sz w:val="24"/>
          <w:szCs w:val="24"/>
          <w:lang w:val="en-GB" w:eastAsia="uk-UA"/>
        </w:rPr>
        <w:t xml:space="preserve"> </w:t>
      </w:r>
    </w:p>
    <w:p w:rsidR="00432581" w:rsidRPr="00EE0C47" w:rsidRDefault="008F0994" w:rsidP="007B0B3C">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Lithium</w:t>
      </w:r>
    </w:p>
    <w:p w:rsidR="00432581" w:rsidRPr="00EE0C47" w:rsidRDefault="008F0994" w:rsidP="00562955">
      <w:pPr>
        <w:pStyle w:val="Style7"/>
        <w:widowControl/>
        <w:spacing w:line="240" w:lineRule="auto"/>
        <w:rPr>
          <w:rStyle w:val="FontStyle18"/>
          <w:color w:val="auto"/>
          <w:sz w:val="24"/>
          <w:szCs w:val="24"/>
          <w:lang w:val="en-GB" w:eastAsia="uk-UA"/>
        </w:rPr>
      </w:pPr>
      <w:r w:rsidRPr="00EE0C47">
        <w:rPr>
          <w:spacing w:val="-1"/>
          <w:lang w:val="en-GB"/>
        </w:rPr>
        <w:t>T</w:t>
      </w:r>
      <w:r w:rsidRPr="00EE0C47">
        <w:rPr>
          <w:lang w:val="en-GB"/>
        </w:rPr>
        <w:t>he</w:t>
      </w:r>
      <w:r w:rsidRPr="00EE0C47">
        <w:rPr>
          <w:spacing w:val="-1"/>
          <w:lang w:val="en-GB"/>
        </w:rPr>
        <w:t xml:space="preserve"> c</w:t>
      </w:r>
      <w:r w:rsidRPr="00EE0C47">
        <w:rPr>
          <w:lang w:val="en-GB"/>
        </w:rPr>
        <w:t>o</w:t>
      </w:r>
      <w:r w:rsidRPr="00EE0C47">
        <w:rPr>
          <w:spacing w:val="-3"/>
          <w:lang w:val="en-GB"/>
        </w:rPr>
        <w:t>m</w:t>
      </w:r>
      <w:r w:rsidRPr="00EE0C47">
        <w:rPr>
          <w:lang w:val="en-GB"/>
        </w:rPr>
        <w:t>b</w:t>
      </w:r>
      <w:r w:rsidRPr="00EE0C47">
        <w:rPr>
          <w:spacing w:val="-1"/>
          <w:lang w:val="en-GB"/>
        </w:rPr>
        <w:t>i</w:t>
      </w:r>
      <w:r w:rsidRPr="00EE0C47">
        <w:rPr>
          <w:lang w:val="en-GB"/>
        </w:rPr>
        <w:t>n</w:t>
      </w:r>
      <w:r w:rsidRPr="00EE0C47">
        <w:rPr>
          <w:spacing w:val="-1"/>
          <w:lang w:val="en-GB"/>
        </w:rPr>
        <w:t>ati</w:t>
      </w:r>
      <w:r w:rsidRPr="00EE0C47">
        <w:rPr>
          <w:lang w:val="en-GB"/>
        </w:rPr>
        <w:t>on</w:t>
      </w:r>
      <w:r w:rsidRPr="00EE0C47">
        <w:rPr>
          <w:spacing w:val="-1"/>
          <w:lang w:val="en-GB"/>
        </w:rPr>
        <w:t xml:space="preserve"> o</w:t>
      </w:r>
      <w:r w:rsidRPr="00EE0C47">
        <w:rPr>
          <w:lang w:val="en-GB"/>
        </w:rPr>
        <w:t>f</w:t>
      </w:r>
      <w:r w:rsidRPr="00EE0C47">
        <w:rPr>
          <w:spacing w:val="-1"/>
          <w:lang w:val="en-GB"/>
        </w:rPr>
        <w:t xml:space="preserve"> lit</w:t>
      </w:r>
      <w:r w:rsidRPr="00EE0C47">
        <w:rPr>
          <w:lang w:val="en-GB"/>
        </w:rPr>
        <w:t>h</w:t>
      </w:r>
      <w:r w:rsidRPr="00EE0C47">
        <w:rPr>
          <w:spacing w:val="-1"/>
          <w:lang w:val="en-GB"/>
        </w:rPr>
        <w:t>i</w:t>
      </w:r>
      <w:r w:rsidRPr="00EE0C47">
        <w:rPr>
          <w:lang w:val="en-GB"/>
        </w:rPr>
        <w:t>um</w:t>
      </w:r>
      <w:r w:rsidRPr="00EE0C47">
        <w:rPr>
          <w:spacing w:val="-2"/>
          <w:lang w:val="en-GB"/>
        </w:rPr>
        <w:t xml:space="preserve"> </w:t>
      </w:r>
      <w:r w:rsidRPr="00EE0C47">
        <w:rPr>
          <w:spacing w:val="-1"/>
          <w:lang w:val="en-GB"/>
        </w:rPr>
        <w:t>a</w:t>
      </w:r>
      <w:r w:rsidRPr="00EE0C47">
        <w:rPr>
          <w:lang w:val="en-GB"/>
        </w:rPr>
        <w:t>nd</w:t>
      </w:r>
      <w:r w:rsidRPr="00EE0C47">
        <w:rPr>
          <w:spacing w:val="-1"/>
          <w:lang w:val="en-GB"/>
        </w:rPr>
        <w:t xml:space="preserve"> e</w:t>
      </w:r>
      <w:r w:rsidRPr="00EE0C47">
        <w:rPr>
          <w:lang w:val="en-GB"/>
        </w:rPr>
        <w:t>n</w:t>
      </w:r>
      <w:r w:rsidRPr="00EE0C47">
        <w:rPr>
          <w:spacing w:val="-1"/>
          <w:lang w:val="en-GB"/>
        </w:rPr>
        <w:t>ala</w:t>
      </w:r>
      <w:r w:rsidRPr="00EE0C47">
        <w:rPr>
          <w:lang w:val="en-GB"/>
        </w:rPr>
        <w:t>p</w:t>
      </w:r>
      <w:r w:rsidRPr="00EE0C47">
        <w:rPr>
          <w:spacing w:val="-1"/>
          <w:lang w:val="en-GB"/>
        </w:rPr>
        <w:t>ri</w:t>
      </w:r>
      <w:r w:rsidRPr="00EE0C47">
        <w:rPr>
          <w:lang w:val="en-GB"/>
        </w:rPr>
        <w:t>l</w:t>
      </w:r>
      <w:r w:rsidRPr="00EE0C47">
        <w:rPr>
          <w:spacing w:val="-1"/>
          <w:lang w:val="en-GB"/>
        </w:rPr>
        <w:t xml:space="preserve"> i</w:t>
      </w:r>
      <w:r w:rsidRPr="00EE0C47">
        <w:rPr>
          <w:lang w:val="en-GB"/>
        </w:rPr>
        <w:t>s</w:t>
      </w:r>
      <w:r w:rsidRPr="00EE0C47">
        <w:rPr>
          <w:spacing w:val="-1"/>
          <w:lang w:val="en-GB"/>
        </w:rPr>
        <w:t xml:space="preserve"> </w:t>
      </w:r>
      <w:r w:rsidRPr="00EE0C47">
        <w:rPr>
          <w:lang w:val="en-GB"/>
        </w:rPr>
        <w:t>g</w:t>
      </w:r>
      <w:r w:rsidRPr="00EE0C47">
        <w:rPr>
          <w:spacing w:val="-1"/>
          <w:lang w:val="en-GB"/>
        </w:rPr>
        <w:t>e</w:t>
      </w:r>
      <w:r w:rsidRPr="00EE0C47">
        <w:rPr>
          <w:lang w:val="en-GB"/>
        </w:rPr>
        <w:t>n</w:t>
      </w:r>
      <w:r w:rsidRPr="00EE0C47">
        <w:rPr>
          <w:spacing w:val="-2"/>
          <w:lang w:val="en-GB"/>
        </w:rPr>
        <w:t>e</w:t>
      </w:r>
      <w:r w:rsidRPr="00EE0C47">
        <w:rPr>
          <w:spacing w:val="-1"/>
          <w:lang w:val="en-GB"/>
        </w:rPr>
        <w:t>rall</w:t>
      </w:r>
      <w:r w:rsidRPr="00EE0C47">
        <w:rPr>
          <w:lang w:val="en-GB"/>
        </w:rPr>
        <w:t xml:space="preserve">y </w:t>
      </w:r>
      <w:r w:rsidRPr="00EE0C47">
        <w:rPr>
          <w:spacing w:val="-1"/>
          <w:lang w:val="en-GB"/>
        </w:rPr>
        <w:t>n</w:t>
      </w:r>
      <w:r w:rsidRPr="00EE0C47">
        <w:rPr>
          <w:lang w:val="en-GB"/>
        </w:rPr>
        <w:t xml:space="preserve">ot </w:t>
      </w:r>
      <w:r w:rsidRPr="00EE0C47">
        <w:rPr>
          <w:spacing w:val="-1"/>
          <w:lang w:val="en-GB"/>
        </w:rPr>
        <w:t>rec</w:t>
      </w:r>
      <w:r w:rsidRPr="00EE0C47">
        <w:rPr>
          <w:lang w:val="en-GB"/>
        </w:rPr>
        <w:t>o</w:t>
      </w:r>
      <w:r w:rsidRPr="00EE0C47">
        <w:rPr>
          <w:spacing w:val="-1"/>
          <w:lang w:val="en-GB"/>
        </w:rPr>
        <w:t>mme</w:t>
      </w:r>
      <w:r w:rsidRPr="00EE0C47">
        <w:rPr>
          <w:lang w:val="en-GB"/>
        </w:rPr>
        <w:t>nd</w:t>
      </w:r>
      <w:r w:rsidRPr="00EE0C47">
        <w:rPr>
          <w:spacing w:val="-2"/>
          <w:lang w:val="en-GB"/>
        </w:rPr>
        <w:t>e</w:t>
      </w:r>
      <w:r w:rsidRPr="00EE0C47">
        <w:rPr>
          <w:lang w:val="en-GB"/>
        </w:rPr>
        <w:t xml:space="preserve">d (see </w:t>
      </w:r>
      <w:r w:rsidRPr="00EE0C47">
        <w:rPr>
          <w:rStyle w:val="FontStyle18"/>
          <w:i w:val="0"/>
          <w:iCs w:val="0"/>
          <w:color w:val="auto"/>
          <w:sz w:val="24"/>
          <w:szCs w:val="24"/>
          <w:lang w:val="en-GB" w:eastAsia="uk-UA"/>
        </w:rPr>
        <w:t xml:space="preserve">Section </w:t>
      </w:r>
      <w:r w:rsidRPr="00EE0C47">
        <w:rPr>
          <w:rStyle w:val="FontStyle18"/>
          <w:iCs w:val="0"/>
          <w:color w:val="auto"/>
          <w:sz w:val="24"/>
          <w:szCs w:val="24"/>
          <w:lang w:val="en-GB" w:eastAsia="uk-UA"/>
        </w:rPr>
        <w:t>“Interaction with other medicinal products and other forms of interaction”</w:t>
      </w:r>
      <w:r w:rsidRPr="00EE0C47">
        <w:rPr>
          <w:rStyle w:val="FontStyle18"/>
          <w:i w:val="0"/>
          <w:iCs w:val="0"/>
          <w:color w:val="auto"/>
          <w:sz w:val="24"/>
          <w:szCs w:val="24"/>
          <w:lang w:val="en-GB" w:eastAsia="uk-UA"/>
        </w:rPr>
        <w:t>).</w:t>
      </w:r>
    </w:p>
    <w:p w:rsidR="00432581" w:rsidRPr="00EE0C47" w:rsidRDefault="008F0994" w:rsidP="00562955">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Concomitant therapy with an ACE inhibitor and an angiotensin receptor antagonist</w:t>
      </w:r>
    </w:p>
    <w:p w:rsidR="00432581" w:rsidRPr="00EE0C47" w:rsidRDefault="008F0994" w:rsidP="00562955">
      <w:pPr>
        <w:pStyle w:val="Style7"/>
        <w:widowControl/>
        <w:spacing w:line="240" w:lineRule="auto"/>
        <w:rPr>
          <w:rStyle w:val="FontStyle18"/>
          <w:color w:val="auto"/>
          <w:sz w:val="24"/>
          <w:szCs w:val="24"/>
          <w:lang w:val="en-GB" w:eastAsia="uk-UA"/>
        </w:rPr>
      </w:pPr>
      <w:r w:rsidRPr="00EE0C47">
        <w:rPr>
          <w:rStyle w:val="FontStyle18"/>
          <w:i w:val="0"/>
          <w:iCs w:val="0"/>
          <w:color w:val="auto"/>
          <w:sz w:val="24"/>
          <w:szCs w:val="24"/>
          <w:lang w:val="en-GB" w:eastAsia="uk-UA"/>
        </w:rPr>
        <w:t xml:space="preserve">Combining an ACE-inhibitor with an angiotensin II receptor antagonist should be limited to individually defined cases with close monitoring of renal function, potassium levels, and blood pressure </w:t>
      </w:r>
      <w:r w:rsidRPr="00EE0C47">
        <w:rPr>
          <w:lang w:val="en-GB"/>
        </w:rPr>
        <w:t xml:space="preserve">(see </w:t>
      </w:r>
      <w:r w:rsidRPr="00EE0C47">
        <w:rPr>
          <w:rStyle w:val="FontStyle18"/>
          <w:i w:val="0"/>
          <w:iCs w:val="0"/>
          <w:color w:val="auto"/>
          <w:sz w:val="24"/>
          <w:szCs w:val="24"/>
          <w:lang w:val="en-GB" w:eastAsia="uk-UA"/>
        </w:rPr>
        <w:t xml:space="preserve">Section </w:t>
      </w:r>
      <w:r w:rsidRPr="00EE0C47">
        <w:rPr>
          <w:rStyle w:val="FontStyle18"/>
          <w:iCs w:val="0"/>
          <w:color w:val="auto"/>
          <w:sz w:val="24"/>
          <w:szCs w:val="24"/>
          <w:lang w:val="en-GB" w:eastAsia="uk-UA"/>
        </w:rPr>
        <w:t>“Interaction with other medicinal products and other forms of interaction”</w:t>
      </w:r>
      <w:r w:rsidRPr="00EE0C47">
        <w:rPr>
          <w:rStyle w:val="FontStyle18"/>
          <w:i w:val="0"/>
          <w:iCs w:val="0"/>
          <w:color w:val="auto"/>
          <w:sz w:val="24"/>
          <w:szCs w:val="24"/>
          <w:lang w:val="en-GB" w:eastAsia="uk-UA"/>
        </w:rPr>
        <w:t>).</w:t>
      </w:r>
    </w:p>
    <w:p w:rsidR="00432581" w:rsidRPr="00EE0C47" w:rsidRDefault="008F0994" w:rsidP="00562955">
      <w:pPr>
        <w:pStyle w:val="Style7"/>
        <w:widowControl/>
        <w:spacing w:line="240" w:lineRule="auto"/>
        <w:rPr>
          <w:rStyle w:val="FontStyle17"/>
          <w:color w:val="auto"/>
          <w:sz w:val="24"/>
          <w:szCs w:val="24"/>
          <w:u w:val="single"/>
          <w:lang w:val="en-GB" w:eastAsia="uk-UA"/>
        </w:rPr>
      </w:pPr>
      <w:r w:rsidRPr="00EE0C47">
        <w:rPr>
          <w:rStyle w:val="FontStyle17"/>
          <w:color w:val="auto"/>
          <w:sz w:val="24"/>
          <w:szCs w:val="24"/>
          <w:u w:val="single"/>
          <w:lang w:val="en-GB" w:eastAsia="uk-UA"/>
        </w:rPr>
        <w:t>Lactose</w:t>
      </w:r>
    </w:p>
    <w:p w:rsidR="00432581" w:rsidRPr="00EE0C47" w:rsidRDefault="008F0994" w:rsidP="00562955">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Enalozid® Mono contains lactose. Patients with rare hereditary problems of </w:t>
      </w:r>
      <w:proofErr w:type="spellStart"/>
      <w:r w:rsidRPr="00EE0C47">
        <w:rPr>
          <w:rStyle w:val="FontStyle17"/>
          <w:color w:val="auto"/>
          <w:sz w:val="24"/>
          <w:szCs w:val="24"/>
          <w:lang w:val="en-GB" w:eastAsia="uk-UA"/>
        </w:rPr>
        <w:t>galactose</w:t>
      </w:r>
      <w:proofErr w:type="spellEnd"/>
      <w:r w:rsidRPr="00EE0C47">
        <w:rPr>
          <w:rStyle w:val="FontStyle17"/>
          <w:color w:val="auto"/>
          <w:sz w:val="24"/>
          <w:szCs w:val="24"/>
          <w:lang w:val="en-GB" w:eastAsia="uk-UA"/>
        </w:rPr>
        <w:t xml:space="preserve"> intolerance, the Lapp lactase deficiency or glucose-</w:t>
      </w:r>
      <w:proofErr w:type="spellStart"/>
      <w:r w:rsidRPr="00EE0C47">
        <w:rPr>
          <w:rStyle w:val="FontStyle17"/>
          <w:color w:val="auto"/>
          <w:sz w:val="24"/>
          <w:szCs w:val="24"/>
          <w:lang w:val="en-GB" w:eastAsia="uk-UA"/>
        </w:rPr>
        <w:t>galactose</w:t>
      </w:r>
      <w:proofErr w:type="spellEnd"/>
      <w:r w:rsidRPr="00EE0C47">
        <w:rPr>
          <w:rStyle w:val="FontStyle17"/>
          <w:color w:val="auto"/>
          <w:sz w:val="24"/>
          <w:szCs w:val="24"/>
          <w:lang w:val="en-GB" w:eastAsia="uk-UA"/>
        </w:rPr>
        <w:t xml:space="preserve"> </w:t>
      </w:r>
      <w:proofErr w:type="spellStart"/>
      <w:r w:rsidRPr="00EE0C47">
        <w:rPr>
          <w:rStyle w:val="FontStyle17"/>
          <w:color w:val="auto"/>
          <w:sz w:val="24"/>
          <w:szCs w:val="24"/>
          <w:lang w:val="en-GB" w:eastAsia="uk-UA"/>
        </w:rPr>
        <w:t>malabsorption</w:t>
      </w:r>
      <w:proofErr w:type="spellEnd"/>
      <w:r w:rsidRPr="00EE0C47">
        <w:rPr>
          <w:rStyle w:val="FontStyle17"/>
          <w:color w:val="auto"/>
          <w:sz w:val="24"/>
          <w:szCs w:val="24"/>
          <w:lang w:val="en-GB" w:eastAsia="uk-UA"/>
        </w:rPr>
        <w:t xml:space="preserve"> should not take this medicine.</w:t>
      </w:r>
    </w:p>
    <w:p w:rsidR="00432581" w:rsidRPr="00EE0C47" w:rsidRDefault="00432581" w:rsidP="00562955">
      <w:pPr>
        <w:pStyle w:val="Style6"/>
        <w:widowControl/>
        <w:jc w:val="both"/>
        <w:rPr>
          <w:lang w:val="en-GB"/>
        </w:rPr>
      </w:pPr>
    </w:p>
    <w:p w:rsidR="003E4ABD" w:rsidRDefault="00CF604F" w:rsidP="003E4ABD">
      <w:pPr>
        <w:pStyle w:val="Style6"/>
        <w:widowControl/>
        <w:jc w:val="both"/>
        <w:rPr>
          <w:rStyle w:val="FontStyle20"/>
          <w:color w:val="auto"/>
          <w:sz w:val="24"/>
          <w:szCs w:val="24"/>
          <w:lang w:val="en-GB" w:eastAsia="uk-UA"/>
        </w:rPr>
      </w:pPr>
      <w:r>
        <w:rPr>
          <w:rStyle w:val="FontStyle20"/>
          <w:color w:val="auto"/>
          <w:sz w:val="24"/>
          <w:szCs w:val="24"/>
          <w:lang w:val="en-GB" w:eastAsia="uk-UA"/>
        </w:rPr>
        <w:t>Pregnancy and lactation</w:t>
      </w:r>
    </w:p>
    <w:p w:rsidR="003E4ABD" w:rsidRDefault="008F0994" w:rsidP="003E4ABD">
      <w:pPr>
        <w:pStyle w:val="Style6"/>
        <w:widowControl/>
        <w:jc w:val="both"/>
        <w:rPr>
          <w:rStyle w:val="FontStyle18"/>
          <w:color w:val="auto"/>
          <w:sz w:val="24"/>
          <w:szCs w:val="24"/>
          <w:lang w:val="en-GB" w:eastAsia="uk-UA"/>
        </w:rPr>
      </w:pPr>
      <w:r w:rsidRPr="003E4ABD">
        <w:rPr>
          <w:rStyle w:val="FontStyle18"/>
          <w:color w:val="auto"/>
          <w:sz w:val="24"/>
          <w:szCs w:val="24"/>
          <w:lang w:val="en-GB" w:eastAsia="uk-UA"/>
        </w:rPr>
        <w:t>Pregnancy</w:t>
      </w:r>
    </w:p>
    <w:p w:rsidR="003E4ABD" w:rsidRDefault="003E4ABD" w:rsidP="003E4ABD">
      <w:pPr>
        <w:pStyle w:val="Style6"/>
        <w:widowControl/>
        <w:jc w:val="both"/>
        <w:rPr>
          <w:lang w:val="en-US"/>
        </w:rPr>
      </w:pPr>
      <w:r w:rsidRPr="00B16BC4">
        <w:rPr>
          <w:rStyle w:val="FontStyle17"/>
          <w:color w:val="auto"/>
          <w:sz w:val="24"/>
          <w:szCs w:val="24"/>
          <w:lang w:val="en-US" w:eastAsia="uk-UA"/>
        </w:rPr>
        <w:t>Enalozid</w:t>
      </w:r>
      <w:r w:rsidRPr="00B16BC4">
        <w:rPr>
          <w:rStyle w:val="FontStyle17"/>
          <w:color w:val="auto"/>
          <w:sz w:val="24"/>
          <w:szCs w:val="24"/>
          <w:vertAlign w:val="superscript"/>
          <w:lang w:val="en-US" w:eastAsia="uk-UA"/>
        </w:rPr>
        <w:t>®</w:t>
      </w:r>
      <w:r w:rsidRPr="00B16BC4">
        <w:rPr>
          <w:rStyle w:val="FontStyle17"/>
          <w:color w:val="auto"/>
          <w:sz w:val="24"/>
          <w:szCs w:val="24"/>
          <w:lang w:val="en-US" w:eastAsia="uk-UA"/>
        </w:rPr>
        <w:t xml:space="preserve"> Mono</w:t>
      </w:r>
      <w:r w:rsidRPr="00B16BC4">
        <w:rPr>
          <w:rStyle w:val="FontStyle17"/>
          <w:sz w:val="24"/>
          <w:szCs w:val="24"/>
          <w:lang w:val="en-US" w:eastAsia="uk-UA"/>
        </w:rPr>
        <w:t xml:space="preserve"> </w:t>
      </w:r>
      <w:r w:rsidRPr="00B16BC4">
        <w:rPr>
          <w:lang w:val="en-US"/>
        </w:rPr>
        <w:t>is contraindicated in pregnant women or those planning pregnancy. When pregnancy is diagnosed, treatment with the drug should be stopped immediately, and, if appropriate, alternative therapy with an established safety profile for use in pregnancy should be started.</w:t>
      </w:r>
    </w:p>
    <w:p w:rsidR="003E4ABD" w:rsidRDefault="003E4ABD" w:rsidP="003E4ABD">
      <w:pPr>
        <w:pStyle w:val="Style6"/>
        <w:widowControl/>
        <w:jc w:val="both"/>
        <w:rPr>
          <w:color w:val="000000"/>
          <w:shd w:val="clear" w:color="auto" w:fill="FFFFFF"/>
          <w:lang w:val="en-US"/>
        </w:rPr>
      </w:pPr>
      <w:r w:rsidRPr="00B16BC4">
        <w:rPr>
          <w:color w:val="000000"/>
          <w:shd w:val="clear" w:color="auto" w:fill="FFFFFF"/>
          <w:lang w:val="en-US"/>
        </w:rPr>
        <w:t>Should</w:t>
      </w:r>
      <w:r w:rsidRPr="003E4ABD">
        <w:rPr>
          <w:color w:val="000000"/>
          <w:shd w:val="clear" w:color="auto" w:fill="FFFFFF"/>
          <w:lang w:val="en-US"/>
        </w:rPr>
        <w:t xml:space="preserve"> </w:t>
      </w:r>
      <w:r w:rsidRPr="00B16BC4">
        <w:rPr>
          <w:color w:val="000000"/>
          <w:shd w:val="clear" w:color="auto" w:fill="FFFFFF"/>
          <w:lang w:val="en-US"/>
        </w:rPr>
        <w:t>exposure</w:t>
      </w:r>
      <w:r w:rsidRPr="003E4ABD">
        <w:rPr>
          <w:color w:val="000000"/>
          <w:shd w:val="clear" w:color="auto" w:fill="FFFFFF"/>
          <w:lang w:val="en-US"/>
        </w:rPr>
        <w:t xml:space="preserve"> </w:t>
      </w:r>
      <w:r w:rsidRPr="00B16BC4">
        <w:rPr>
          <w:color w:val="000000"/>
          <w:shd w:val="clear" w:color="auto" w:fill="FFFFFF"/>
          <w:lang w:val="en-US"/>
        </w:rPr>
        <w:t>to</w:t>
      </w:r>
      <w:r w:rsidRPr="003E4ABD">
        <w:rPr>
          <w:color w:val="000000"/>
          <w:shd w:val="clear" w:color="auto" w:fill="FFFFFF"/>
          <w:lang w:val="en-US"/>
        </w:rPr>
        <w:t xml:space="preserve"> </w:t>
      </w:r>
      <w:r w:rsidRPr="00B16BC4">
        <w:rPr>
          <w:color w:val="000000"/>
          <w:shd w:val="clear" w:color="auto" w:fill="FFFFFF"/>
          <w:lang w:val="en-US"/>
        </w:rPr>
        <w:t>ACE</w:t>
      </w:r>
      <w:r w:rsidRPr="003E4ABD">
        <w:rPr>
          <w:color w:val="000000"/>
          <w:shd w:val="clear" w:color="auto" w:fill="FFFFFF"/>
          <w:lang w:val="en-US"/>
        </w:rPr>
        <w:t xml:space="preserve"> </w:t>
      </w:r>
      <w:r w:rsidRPr="00B16BC4">
        <w:rPr>
          <w:color w:val="000000"/>
          <w:shd w:val="clear" w:color="auto" w:fill="FFFFFF"/>
          <w:lang w:val="en-US"/>
        </w:rPr>
        <w:t>inhibitor</w:t>
      </w:r>
      <w:r w:rsidRPr="003E4ABD">
        <w:rPr>
          <w:color w:val="000000"/>
          <w:shd w:val="clear" w:color="auto" w:fill="FFFFFF"/>
          <w:lang w:val="en-US"/>
        </w:rPr>
        <w:t xml:space="preserve"> </w:t>
      </w:r>
      <w:r w:rsidRPr="00B16BC4">
        <w:rPr>
          <w:color w:val="000000"/>
          <w:shd w:val="clear" w:color="auto" w:fill="FFFFFF"/>
          <w:lang w:val="en-US"/>
        </w:rPr>
        <w:t>have</w:t>
      </w:r>
      <w:r w:rsidRPr="003E4ABD">
        <w:rPr>
          <w:color w:val="000000"/>
          <w:shd w:val="clear" w:color="auto" w:fill="FFFFFF"/>
          <w:lang w:val="en-US"/>
        </w:rPr>
        <w:t xml:space="preserve"> </w:t>
      </w:r>
      <w:r w:rsidRPr="00B16BC4">
        <w:rPr>
          <w:color w:val="000000"/>
          <w:shd w:val="clear" w:color="auto" w:fill="FFFFFF"/>
          <w:lang w:val="en-US"/>
        </w:rPr>
        <w:t>occurred</w:t>
      </w:r>
      <w:r w:rsidRPr="003E4ABD">
        <w:rPr>
          <w:color w:val="000000"/>
          <w:shd w:val="clear" w:color="auto" w:fill="FFFFFF"/>
          <w:lang w:val="en-US"/>
        </w:rPr>
        <w:t xml:space="preserve"> </w:t>
      </w:r>
      <w:r w:rsidRPr="00B16BC4">
        <w:rPr>
          <w:color w:val="000000"/>
          <w:shd w:val="clear" w:color="auto" w:fill="FFFFFF"/>
          <w:lang w:val="en-US"/>
        </w:rPr>
        <w:t>from</w:t>
      </w:r>
      <w:r w:rsidRPr="003E4ABD">
        <w:rPr>
          <w:color w:val="000000"/>
          <w:shd w:val="clear" w:color="auto" w:fill="FFFFFF"/>
          <w:lang w:val="en-US"/>
        </w:rPr>
        <w:t xml:space="preserve"> </w:t>
      </w:r>
      <w:r w:rsidRPr="00B16BC4">
        <w:rPr>
          <w:color w:val="000000"/>
          <w:shd w:val="clear" w:color="auto" w:fill="FFFFFF"/>
          <w:lang w:val="en-US"/>
        </w:rPr>
        <w:t>the</w:t>
      </w:r>
      <w:r w:rsidRPr="003E4ABD">
        <w:rPr>
          <w:color w:val="000000"/>
          <w:shd w:val="clear" w:color="auto" w:fill="FFFFFF"/>
          <w:lang w:val="en-US"/>
        </w:rPr>
        <w:t xml:space="preserve"> </w:t>
      </w:r>
      <w:r w:rsidRPr="00B16BC4">
        <w:rPr>
          <w:color w:val="000000"/>
          <w:shd w:val="clear" w:color="auto" w:fill="FFFFFF"/>
          <w:lang w:val="en-US"/>
        </w:rPr>
        <w:t>second</w:t>
      </w:r>
      <w:r w:rsidRPr="003E4ABD">
        <w:rPr>
          <w:color w:val="000000"/>
          <w:shd w:val="clear" w:color="auto" w:fill="FFFFFF"/>
          <w:lang w:val="en-US"/>
        </w:rPr>
        <w:t xml:space="preserve"> </w:t>
      </w:r>
      <w:r w:rsidRPr="00B16BC4">
        <w:rPr>
          <w:color w:val="000000"/>
          <w:shd w:val="clear" w:color="auto" w:fill="FFFFFF"/>
          <w:lang w:val="en-US"/>
        </w:rPr>
        <w:t>trimester</w:t>
      </w:r>
      <w:r w:rsidRPr="003E4ABD">
        <w:rPr>
          <w:color w:val="000000"/>
          <w:shd w:val="clear" w:color="auto" w:fill="FFFFFF"/>
          <w:lang w:val="en-US"/>
        </w:rPr>
        <w:t xml:space="preserve"> </w:t>
      </w:r>
      <w:r w:rsidRPr="00B16BC4">
        <w:rPr>
          <w:color w:val="000000"/>
          <w:shd w:val="clear" w:color="auto" w:fill="FFFFFF"/>
          <w:lang w:val="en-US"/>
        </w:rPr>
        <w:t>of</w:t>
      </w:r>
      <w:r w:rsidRPr="003E4ABD">
        <w:rPr>
          <w:color w:val="000000"/>
          <w:shd w:val="clear" w:color="auto" w:fill="FFFFFF"/>
          <w:lang w:val="en-US"/>
        </w:rPr>
        <w:t xml:space="preserve"> </w:t>
      </w:r>
      <w:r w:rsidRPr="00B16BC4">
        <w:rPr>
          <w:color w:val="000000"/>
          <w:shd w:val="clear" w:color="auto" w:fill="FFFFFF"/>
          <w:lang w:val="en-US"/>
        </w:rPr>
        <w:t>pregnancy</w:t>
      </w:r>
      <w:r w:rsidRPr="003E4ABD">
        <w:rPr>
          <w:color w:val="000000"/>
          <w:shd w:val="clear" w:color="auto" w:fill="FFFFFF"/>
          <w:lang w:val="en-US"/>
        </w:rPr>
        <w:t xml:space="preserve">, </w:t>
      </w:r>
      <w:r w:rsidRPr="00B16BC4">
        <w:rPr>
          <w:color w:val="000000"/>
          <w:shd w:val="clear" w:color="auto" w:fill="FFFFFF"/>
          <w:lang w:val="en-US"/>
        </w:rPr>
        <w:t>ultrasound</w:t>
      </w:r>
      <w:r w:rsidRPr="003E4ABD">
        <w:rPr>
          <w:color w:val="000000"/>
          <w:shd w:val="clear" w:color="auto" w:fill="FFFFFF"/>
          <w:lang w:val="en-US"/>
        </w:rPr>
        <w:t xml:space="preserve"> </w:t>
      </w:r>
      <w:r w:rsidRPr="00B16BC4">
        <w:rPr>
          <w:color w:val="000000"/>
          <w:shd w:val="clear" w:color="auto" w:fill="FFFFFF"/>
          <w:lang w:val="en-US"/>
        </w:rPr>
        <w:t>check</w:t>
      </w:r>
      <w:r w:rsidRPr="003E4ABD">
        <w:rPr>
          <w:color w:val="000000"/>
          <w:shd w:val="clear" w:color="auto" w:fill="FFFFFF"/>
          <w:lang w:val="en-US"/>
        </w:rPr>
        <w:t xml:space="preserve"> </w:t>
      </w:r>
      <w:r w:rsidRPr="00B16BC4">
        <w:rPr>
          <w:color w:val="000000"/>
          <w:shd w:val="clear" w:color="auto" w:fill="FFFFFF"/>
          <w:lang w:val="en-US"/>
        </w:rPr>
        <w:t>of</w:t>
      </w:r>
      <w:r w:rsidRPr="003E4ABD">
        <w:rPr>
          <w:color w:val="000000"/>
          <w:shd w:val="clear" w:color="auto" w:fill="FFFFFF"/>
          <w:lang w:val="en-US"/>
        </w:rPr>
        <w:t xml:space="preserve"> </w:t>
      </w:r>
      <w:r w:rsidRPr="00B16BC4">
        <w:rPr>
          <w:color w:val="000000"/>
          <w:shd w:val="clear" w:color="auto" w:fill="FFFFFF"/>
          <w:lang w:val="en-US"/>
        </w:rPr>
        <w:t>renal</w:t>
      </w:r>
      <w:r w:rsidRPr="003E4ABD">
        <w:rPr>
          <w:color w:val="000000"/>
          <w:shd w:val="clear" w:color="auto" w:fill="FFFFFF"/>
          <w:lang w:val="en-US"/>
        </w:rPr>
        <w:t xml:space="preserve"> </w:t>
      </w:r>
      <w:r w:rsidRPr="00B16BC4">
        <w:rPr>
          <w:color w:val="000000"/>
          <w:shd w:val="clear" w:color="auto" w:fill="FFFFFF"/>
          <w:lang w:val="en-US"/>
        </w:rPr>
        <w:t>function</w:t>
      </w:r>
      <w:r w:rsidRPr="003E4ABD">
        <w:rPr>
          <w:color w:val="000000"/>
          <w:shd w:val="clear" w:color="auto" w:fill="FFFFFF"/>
          <w:lang w:val="en-US"/>
        </w:rPr>
        <w:t xml:space="preserve"> </w:t>
      </w:r>
      <w:r w:rsidRPr="00B16BC4">
        <w:rPr>
          <w:color w:val="000000"/>
          <w:shd w:val="clear" w:color="auto" w:fill="FFFFFF"/>
          <w:lang w:val="en-US"/>
        </w:rPr>
        <w:t>and</w:t>
      </w:r>
      <w:r w:rsidRPr="003E4ABD">
        <w:rPr>
          <w:color w:val="000000"/>
          <w:shd w:val="clear" w:color="auto" w:fill="FFFFFF"/>
          <w:lang w:val="en-US"/>
        </w:rPr>
        <w:t xml:space="preserve"> </w:t>
      </w:r>
      <w:r w:rsidRPr="00B16BC4">
        <w:rPr>
          <w:color w:val="000000"/>
          <w:shd w:val="clear" w:color="auto" w:fill="FFFFFF"/>
          <w:lang w:val="en-US"/>
        </w:rPr>
        <w:t>skull</w:t>
      </w:r>
      <w:r w:rsidRPr="003E4ABD">
        <w:rPr>
          <w:color w:val="000000"/>
          <w:shd w:val="clear" w:color="auto" w:fill="FFFFFF"/>
          <w:lang w:val="en-US"/>
        </w:rPr>
        <w:t xml:space="preserve"> </w:t>
      </w:r>
      <w:r w:rsidRPr="00B16BC4">
        <w:rPr>
          <w:color w:val="000000"/>
          <w:shd w:val="clear" w:color="auto" w:fill="FFFFFF"/>
          <w:lang w:val="en-US"/>
        </w:rPr>
        <w:t>is</w:t>
      </w:r>
      <w:r w:rsidRPr="003E4ABD">
        <w:rPr>
          <w:color w:val="000000"/>
          <w:shd w:val="clear" w:color="auto" w:fill="FFFFFF"/>
          <w:lang w:val="en-US"/>
        </w:rPr>
        <w:t xml:space="preserve"> </w:t>
      </w:r>
      <w:r w:rsidRPr="00B16BC4">
        <w:rPr>
          <w:color w:val="000000"/>
          <w:shd w:val="clear" w:color="auto" w:fill="FFFFFF"/>
          <w:lang w:val="en-US"/>
        </w:rPr>
        <w:t>recommended</w:t>
      </w:r>
      <w:r w:rsidRPr="003E4ABD">
        <w:rPr>
          <w:color w:val="000000"/>
          <w:shd w:val="clear" w:color="auto" w:fill="FFFFFF"/>
          <w:lang w:val="en-US"/>
        </w:rPr>
        <w:t>.</w:t>
      </w:r>
      <w:r w:rsidRPr="003E4ABD">
        <w:rPr>
          <w:lang w:val="en-US" w:eastAsia="uk-UA"/>
        </w:rPr>
        <w:t xml:space="preserve"> </w:t>
      </w:r>
      <w:r w:rsidRPr="00B16BC4">
        <w:rPr>
          <w:color w:val="000000"/>
          <w:shd w:val="clear" w:color="auto" w:fill="FFFFFF"/>
          <w:lang w:val="en-US"/>
        </w:rPr>
        <w:t xml:space="preserve"> Exposure to ACE inhibitor therapy during the second and third trimesters is known to induce human </w:t>
      </w:r>
      <w:proofErr w:type="spellStart"/>
      <w:r w:rsidRPr="00B16BC4">
        <w:rPr>
          <w:color w:val="000000"/>
          <w:shd w:val="clear" w:color="auto" w:fill="FFFFFF"/>
          <w:lang w:val="en-US"/>
        </w:rPr>
        <w:t>foetotoxicity</w:t>
      </w:r>
      <w:proofErr w:type="spellEnd"/>
      <w:r w:rsidRPr="00B16BC4">
        <w:rPr>
          <w:color w:val="000000"/>
          <w:shd w:val="clear" w:color="auto" w:fill="FFFFFF"/>
          <w:lang w:val="en-US"/>
        </w:rPr>
        <w:t xml:space="preserve"> (decreased renal function, </w:t>
      </w:r>
      <w:proofErr w:type="spellStart"/>
      <w:r w:rsidRPr="00B16BC4">
        <w:rPr>
          <w:color w:val="000000"/>
          <w:shd w:val="clear" w:color="auto" w:fill="FFFFFF"/>
          <w:lang w:val="en-US"/>
        </w:rPr>
        <w:t>oligohydramnios</w:t>
      </w:r>
      <w:proofErr w:type="spellEnd"/>
      <w:r w:rsidRPr="00B16BC4">
        <w:rPr>
          <w:color w:val="000000"/>
          <w:shd w:val="clear" w:color="auto" w:fill="FFFFFF"/>
          <w:lang w:val="en-US"/>
        </w:rPr>
        <w:t xml:space="preserve">, skull ossification retardation) and neonatal toxicity (renal failure, hypotension, </w:t>
      </w:r>
      <w:proofErr w:type="spellStart"/>
      <w:proofErr w:type="gramStart"/>
      <w:r w:rsidRPr="00B16BC4">
        <w:rPr>
          <w:color w:val="000000"/>
          <w:shd w:val="clear" w:color="auto" w:fill="FFFFFF"/>
          <w:lang w:val="en-US"/>
        </w:rPr>
        <w:t>hyperkalaemia</w:t>
      </w:r>
      <w:proofErr w:type="spellEnd"/>
      <w:proofErr w:type="gramEnd"/>
      <w:r w:rsidRPr="00B16BC4">
        <w:rPr>
          <w:color w:val="000000"/>
          <w:shd w:val="clear" w:color="auto" w:fill="FFFFFF"/>
          <w:lang w:val="en-US"/>
        </w:rPr>
        <w:t>).</w:t>
      </w:r>
    </w:p>
    <w:p w:rsidR="003E4ABD" w:rsidRDefault="003E4ABD" w:rsidP="003E4ABD">
      <w:pPr>
        <w:pStyle w:val="Style6"/>
        <w:widowControl/>
        <w:jc w:val="both"/>
        <w:rPr>
          <w:rStyle w:val="FontStyle17"/>
          <w:color w:val="auto"/>
          <w:sz w:val="24"/>
          <w:szCs w:val="24"/>
          <w:lang w:val="en-GB" w:eastAsia="uk-UA"/>
        </w:rPr>
      </w:pPr>
      <w:r w:rsidRPr="00B16BC4">
        <w:rPr>
          <w:color w:val="000000"/>
          <w:shd w:val="clear" w:color="auto" w:fill="FFFFFF"/>
          <w:lang w:val="en-US"/>
        </w:rPr>
        <w:t>Infants whose mothers have taken ACE inhibitors should be closely observed for hypotension</w:t>
      </w:r>
      <w:r w:rsidR="00432581" w:rsidRPr="00EE0C47">
        <w:rPr>
          <w:rStyle w:val="FontStyle17"/>
          <w:color w:val="auto"/>
          <w:sz w:val="24"/>
          <w:szCs w:val="24"/>
          <w:lang w:val="en-GB" w:eastAsia="uk-UA"/>
        </w:rPr>
        <w:t xml:space="preserve"> </w:t>
      </w:r>
    </w:p>
    <w:p w:rsidR="00432581" w:rsidRPr="00EE0C47" w:rsidRDefault="008F0994" w:rsidP="003E4ABD">
      <w:pPr>
        <w:pStyle w:val="Style6"/>
        <w:widowControl/>
        <w:jc w:val="both"/>
        <w:rPr>
          <w:rStyle w:val="FontStyle18"/>
          <w:color w:val="auto"/>
          <w:sz w:val="24"/>
          <w:szCs w:val="24"/>
          <w:lang w:val="en-GB" w:eastAsia="uk-UA"/>
        </w:rPr>
      </w:pPr>
      <w:proofErr w:type="gramStart"/>
      <w:r w:rsidRPr="00EE0C47">
        <w:rPr>
          <w:rStyle w:val="FontStyle18"/>
          <w:color w:val="auto"/>
          <w:sz w:val="24"/>
          <w:szCs w:val="24"/>
          <w:lang w:val="en-GB" w:eastAsia="uk-UA"/>
        </w:rPr>
        <w:t>Lactation.</w:t>
      </w:r>
      <w:proofErr w:type="gramEnd"/>
    </w:p>
    <w:p w:rsidR="00432581" w:rsidRPr="00EE0C47" w:rsidRDefault="008F0994" w:rsidP="00562955">
      <w:pPr>
        <w:pStyle w:val="Style7"/>
        <w:widowControl/>
        <w:spacing w:line="240" w:lineRule="auto"/>
        <w:rPr>
          <w:rStyle w:val="FontStyle17"/>
          <w:color w:val="auto"/>
          <w:sz w:val="24"/>
          <w:szCs w:val="24"/>
          <w:lang w:val="en-GB" w:eastAsia="uk-UA"/>
        </w:rPr>
      </w:pPr>
      <w:r w:rsidRPr="00EE0C47">
        <w:rPr>
          <w:lang w:val="en-GB"/>
        </w:rPr>
        <w:t>Limited pharmacokinetic data demonstrate very low concentrations in breast milk.</w:t>
      </w:r>
      <w:r w:rsidR="00432581" w:rsidRPr="00EE0C47">
        <w:rPr>
          <w:rStyle w:val="FontStyle17"/>
          <w:color w:val="auto"/>
          <w:sz w:val="24"/>
          <w:szCs w:val="24"/>
          <w:lang w:val="en-GB" w:eastAsia="uk-UA"/>
        </w:rPr>
        <w:t xml:space="preserve"> </w:t>
      </w:r>
      <w:r w:rsidRPr="00EE0C47">
        <w:rPr>
          <w:lang w:val="en-GB"/>
        </w:rPr>
        <w:t xml:space="preserve">Although these concentrations seem to be clinically irrelevant, the use of </w:t>
      </w:r>
      <w:r w:rsidRPr="00EE0C47">
        <w:rPr>
          <w:rStyle w:val="FontStyle17"/>
          <w:color w:val="auto"/>
          <w:sz w:val="24"/>
          <w:szCs w:val="24"/>
          <w:lang w:val="en-GB" w:eastAsia="uk-UA"/>
        </w:rPr>
        <w:t>Enalozid</w:t>
      </w:r>
      <w:r w:rsidRPr="003E4ABD">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lang w:val="en-GB"/>
        </w:rPr>
        <w:t xml:space="preserve"> in breastfeeding is not recommended for preterm infants and for the first few weeks after delivery, because of the hypothetical risk of cardiovascular and renal effects and because there is not enough clinical experience. In the case of an older infant, the use of </w:t>
      </w:r>
      <w:r w:rsidRPr="00EE0C47">
        <w:rPr>
          <w:rStyle w:val="FontStyle17"/>
          <w:color w:val="auto"/>
          <w:sz w:val="24"/>
          <w:szCs w:val="24"/>
          <w:lang w:val="en-GB" w:eastAsia="uk-UA"/>
        </w:rPr>
        <w:t>Enalozid</w:t>
      </w:r>
      <w:r w:rsidRPr="003E4ABD">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lang w:val="en-GB"/>
        </w:rPr>
        <w:t xml:space="preserve"> in a breastfeeding mother may be considered if this treatment is necessary for the mother and the child is observed for any adverse effect.</w:t>
      </w:r>
    </w:p>
    <w:p w:rsidR="00432581" w:rsidRPr="00EE0C47" w:rsidRDefault="00432581" w:rsidP="00562955">
      <w:pPr>
        <w:pStyle w:val="Style6"/>
        <w:widowControl/>
        <w:jc w:val="both"/>
        <w:rPr>
          <w:lang w:val="en-GB"/>
        </w:rPr>
      </w:pPr>
    </w:p>
    <w:p w:rsidR="00432581" w:rsidRPr="00EE0C47" w:rsidRDefault="008F0994" w:rsidP="00562955">
      <w:pPr>
        <w:pStyle w:val="Style6"/>
        <w:widowControl/>
        <w:jc w:val="both"/>
        <w:rPr>
          <w:rStyle w:val="FontStyle20"/>
          <w:color w:val="auto"/>
          <w:sz w:val="24"/>
          <w:szCs w:val="24"/>
          <w:lang w:val="en-GB" w:eastAsia="uk-UA"/>
        </w:rPr>
      </w:pPr>
      <w:r w:rsidRPr="00EE0C47">
        <w:rPr>
          <w:rStyle w:val="FontStyle20"/>
          <w:color w:val="auto"/>
          <w:sz w:val="24"/>
          <w:szCs w:val="24"/>
          <w:lang w:val="en-GB" w:eastAsia="uk-UA"/>
        </w:rPr>
        <w:t xml:space="preserve">Effects on speed of reactions </w:t>
      </w:r>
      <w:r w:rsidR="00147102">
        <w:rPr>
          <w:rStyle w:val="FontStyle20"/>
          <w:color w:val="auto"/>
          <w:sz w:val="24"/>
          <w:szCs w:val="24"/>
          <w:lang w:val="en-GB" w:eastAsia="uk-UA"/>
        </w:rPr>
        <w:t>when driving or using machinery</w:t>
      </w:r>
    </w:p>
    <w:p w:rsidR="00432581" w:rsidRPr="00EE0C47" w:rsidRDefault="008F0994" w:rsidP="00562955">
      <w:pPr>
        <w:pStyle w:val="Style7"/>
        <w:widowControl/>
        <w:spacing w:line="240" w:lineRule="auto"/>
        <w:rPr>
          <w:rStyle w:val="FontStyle17"/>
          <w:color w:val="auto"/>
          <w:sz w:val="24"/>
          <w:szCs w:val="24"/>
          <w:lang w:val="en-GB" w:eastAsia="uk-UA"/>
        </w:rPr>
      </w:pPr>
      <w:r w:rsidRPr="00EE0C47">
        <w:rPr>
          <w:lang w:val="en-GB"/>
        </w:rPr>
        <w:t>Wh</w:t>
      </w:r>
      <w:r w:rsidRPr="00EE0C47">
        <w:rPr>
          <w:spacing w:val="-2"/>
          <w:lang w:val="en-GB"/>
        </w:rPr>
        <w:t>e</w:t>
      </w:r>
      <w:r w:rsidRPr="00EE0C47">
        <w:rPr>
          <w:lang w:val="en-GB"/>
        </w:rPr>
        <w:t>n</w:t>
      </w:r>
      <w:r w:rsidRPr="00EE0C47">
        <w:rPr>
          <w:spacing w:val="-1"/>
          <w:lang w:val="en-GB"/>
        </w:rPr>
        <w:t xml:space="preserve"> d</w:t>
      </w:r>
      <w:r w:rsidRPr="00EE0C47">
        <w:rPr>
          <w:lang w:val="en-GB"/>
        </w:rPr>
        <w:t>r</w:t>
      </w:r>
      <w:r w:rsidRPr="00EE0C47">
        <w:rPr>
          <w:spacing w:val="-1"/>
          <w:lang w:val="en-GB"/>
        </w:rPr>
        <w:t>i</w:t>
      </w:r>
      <w:r w:rsidRPr="00EE0C47">
        <w:rPr>
          <w:lang w:val="en-GB"/>
        </w:rPr>
        <w:t>v</w:t>
      </w:r>
      <w:r w:rsidRPr="00EE0C47">
        <w:rPr>
          <w:spacing w:val="-1"/>
          <w:lang w:val="en-GB"/>
        </w:rPr>
        <w:t>in</w:t>
      </w:r>
      <w:r w:rsidRPr="00EE0C47">
        <w:rPr>
          <w:lang w:val="en-GB"/>
        </w:rPr>
        <w:t>g</w:t>
      </w:r>
      <w:r w:rsidRPr="00EE0C47">
        <w:rPr>
          <w:spacing w:val="-1"/>
          <w:lang w:val="en-GB"/>
        </w:rPr>
        <w:t xml:space="preserve"> </w:t>
      </w:r>
      <w:r w:rsidRPr="00EE0C47">
        <w:rPr>
          <w:lang w:val="en-GB"/>
        </w:rPr>
        <w:t>veh</w:t>
      </w:r>
      <w:r w:rsidRPr="00EE0C47">
        <w:rPr>
          <w:spacing w:val="-1"/>
          <w:lang w:val="en-GB"/>
        </w:rPr>
        <w:t>i</w:t>
      </w:r>
      <w:r w:rsidRPr="00EE0C47">
        <w:rPr>
          <w:lang w:val="en-GB"/>
        </w:rPr>
        <w:t>c</w:t>
      </w:r>
      <w:r w:rsidRPr="00EE0C47">
        <w:rPr>
          <w:spacing w:val="-1"/>
          <w:lang w:val="en-GB"/>
        </w:rPr>
        <w:t>l</w:t>
      </w:r>
      <w:r w:rsidRPr="00EE0C47">
        <w:rPr>
          <w:lang w:val="en-GB"/>
        </w:rPr>
        <w:t>es</w:t>
      </w:r>
      <w:r w:rsidRPr="00EE0C47">
        <w:rPr>
          <w:spacing w:val="-1"/>
          <w:lang w:val="en-GB"/>
        </w:rPr>
        <w:t xml:space="preserve"> </w:t>
      </w:r>
      <w:r w:rsidRPr="00EE0C47">
        <w:rPr>
          <w:lang w:val="en-GB"/>
        </w:rPr>
        <w:t>or</w:t>
      </w:r>
      <w:r w:rsidRPr="00EE0C47">
        <w:rPr>
          <w:spacing w:val="-1"/>
          <w:lang w:val="en-GB"/>
        </w:rPr>
        <w:t xml:space="preserve"> o</w:t>
      </w:r>
      <w:r w:rsidRPr="00EE0C47">
        <w:rPr>
          <w:lang w:val="en-GB"/>
        </w:rPr>
        <w:t>p</w:t>
      </w:r>
      <w:r w:rsidRPr="00EE0C47">
        <w:rPr>
          <w:spacing w:val="-2"/>
          <w:lang w:val="en-GB"/>
        </w:rPr>
        <w:t>e</w:t>
      </w:r>
      <w:r w:rsidRPr="00EE0C47">
        <w:rPr>
          <w:lang w:val="en-GB"/>
        </w:rPr>
        <w:t>ra</w:t>
      </w:r>
      <w:r w:rsidRPr="00EE0C47">
        <w:rPr>
          <w:spacing w:val="-1"/>
          <w:lang w:val="en-GB"/>
        </w:rPr>
        <w:t>ti</w:t>
      </w:r>
      <w:r w:rsidRPr="00EE0C47">
        <w:rPr>
          <w:lang w:val="en-GB"/>
        </w:rPr>
        <w:t>ng</w:t>
      </w:r>
      <w:r w:rsidRPr="00EE0C47">
        <w:rPr>
          <w:spacing w:val="-1"/>
          <w:lang w:val="en-GB"/>
        </w:rPr>
        <w:t xml:space="preserve"> </w:t>
      </w:r>
      <w:r w:rsidRPr="00EE0C47">
        <w:rPr>
          <w:spacing w:val="-3"/>
          <w:lang w:val="en-GB"/>
        </w:rPr>
        <w:t>m</w:t>
      </w:r>
      <w:r w:rsidRPr="00EE0C47">
        <w:rPr>
          <w:lang w:val="en-GB"/>
        </w:rPr>
        <w:t>ach</w:t>
      </w:r>
      <w:r w:rsidRPr="00EE0C47">
        <w:rPr>
          <w:spacing w:val="-1"/>
          <w:lang w:val="en-GB"/>
        </w:rPr>
        <w:t>i</w:t>
      </w:r>
      <w:r w:rsidRPr="00EE0C47">
        <w:rPr>
          <w:lang w:val="en-GB"/>
        </w:rPr>
        <w:t xml:space="preserve">nes </w:t>
      </w:r>
      <w:r w:rsidRPr="00EE0C47">
        <w:rPr>
          <w:spacing w:val="-1"/>
          <w:lang w:val="en-GB"/>
        </w:rPr>
        <w:t>i</w:t>
      </w:r>
      <w:r w:rsidRPr="00EE0C47">
        <w:rPr>
          <w:lang w:val="en-GB"/>
        </w:rPr>
        <w:t>t</w:t>
      </w:r>
      <w:r w:rsidRPr="00EE0C47">
        <w:rPr>
          <w:spacing w:val="-1"/>
          <w:lang w:val="en-GB"/>
        </w:rPr>
        <w:t xml:space="preserve"> </w:t>
      </w:r>
      <w:r w:rsidRPr="00EE0C47">
        <w:rPr>
          <w:lang w:val="en-GB"/>
        </w:rPr>
        <w:t>s</w:t>
      </w:r>
      <w:r w:rsidRPr="00EE0C47">
        <w:rPr>
          <w:spacing w:val="-1"/>
          <w:lang w:val="en-GB"/>
        </w:rPr>
        <w:t>h</w:t>
      </w:r>
      <w:r w:rsidRPr="00EE0C47">
        <w:rPr>
          <w:lang w:val="en-GB"/>
        </w:rPr>
        <w:t>ou</w:t>
      </w:r>
      <w:r w:rsidRPr="00EE0C47">
        <w:rPr>
          <w:spacing w:val="-2"/>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2"/>
          <w:lang w:val="en-GB"/>
        </w:rPr>
        <w:t>t</w:t>
      </w:r>
      <w:r w:rsidRPr="00EE0C47">
        <w:rPr>
          <w:spacing w:val="-1"/>
          <w:lang w:val="en-GB"/>
        </w:rPr>
        <w:t>a</w:t>
      </w:r>
      <w:r w:rsidRPr="00EE0C47">
        <w:rPr>
          <w:lang w:val="en-GB"/>
        </w:rPr>
        <w:t>ken</w:t>
      </w:r>
      <w:r w:rsidRPr="00EE0C47">
        <w:rPr>
          <w:spacing w:val="-1"/>
          <w:lang w:val="en-GB"/>
        </w:rPr>
        <w:t xml:space="preserve"> i</w:t>
      </w:r>
      <w:r w:rsidRPr="00EE0C47">
        <w:rPr>
          <w:lang w:val="en-GB"/>
        </w:rPr>
        <w:t>n</w:t>
      </w:r>
      <w:r w:rsidRPr="00EE0C47">
        <w:rPr>
          <w:spacing w:val="-1"/>
          <w:lang w:val="en-GB"/>
        </w:rPr>
        <w:t>t</w:t>
      </w:r>
      <w:r w:rsidRPr="00EE0C47">
        <w:rPr>
          <w:lang w:val="en-GB"/>
        </w:rPr>
        <w:t>o</w:t>
      </w:r>
      <w:r w:rsidRPr="00EE0C47">
        <w:rPr>
          <w:spacing w:val="-1"/>
          <w:lang w:val="en-GB"/>
        </w:rPr>
        <w:t xml:space="preserve"> </w:t>
      </w:r>
      <w:r w:rsidRPr="00EE0C47">
        <w:rPr>
          <w:lang w:val="en-GB"/>
        </w:rPr>
        <w:t>ac</w:t>
      </w:r>
      <w:r w:rsidRPr="00EE0C47">
        <w:rPr>
          <w:spacing w:val="-2"/>
          <w:lang w:val="en-GB"/>
        </w:rPr>
        <w:t>c</w:t>
      </w:r>
      <w:r w:rsidRPr="00EE0C47">
        <w:rPr>
          <w:spacing w:val="-1"/>
          <w:lang w:val="en-GB"/>
        </w:rPr>
        <w:t>o</w:t>
      </w:r>
      <w:r w:rsidRPr="00EE0C47">
        <w:rPr>
          <w:lang w:val="en-GB"/>
        </w:rPr>
        <w:t>unt</w:t>
      </w:r>
      <w:r w:rsidRPr="00EE0C47">
        <w:rPr>
          <w:spacing w:val="-1"/>
          <w:lang w:val="en-GB"/>
        </w:rPr>
        <w:t xml:space="preserve"> </w:t>
      </w:r>
      <w:r w:rsidRPr="00EE0C47">
        <w:rPr>
          <w:spacing w:val="-2"/>
          <w:lang w:val="en-GB"/>
        </w:rPr>
        <w:t>t</w:t>
      </w:r>
      <w:r w:rsidRPr="00EE0C47">
        <w:rPr>
          <w:lang w:val="en-GB"/>
        </w:rPr>
        <w:t>hat</w:t>
      </w:r>
      <w:r w:rsidRPr="00EE0C47">
        <w:rPr>
          <w:spacing w:val="-1"/>
          <w:lang w:val="en-GB"/>
        </w:rPr>
        <w:t xml:space="preserve"> </w:t>
      </w:r>
      <w:r w:rsidRPr="00EE0C47">
        <w:rPr>
          <w:lang w:val="en-GB"/>
        </w:rPr>
        <w:t>o</w:t>
      </w:r>
      <w:r w:rsidRPr="00EE0C47">
        <w:rPr>
          <w:spacing w:val="-2"/>
          <w:lang w:val="en-GB"/>
        </w:rPr>
        <w:t>c</w:t>
      </w:r>
      <w:r w:rsidRPr="00EE0C47">
        <w:rPr>
          <w:lang w:val="en-GB"/>
        </w:rPr>
        <w:t>cas</w:t>
      </w:r>
      <w:r w:rsidRPr="00EE0C47">
        <w:rPr>
          <w:spacing w:val="-1"/>
          <w:lang w:val="en-GB"/>
        </w:rPr>
        <w:t>i</w:t>
      </w:r>
      <w:r w:rsidRPr="00EE0C47">
        <w:rPr>
          <w:lang w:val="en-GB"/>
        </w:rPr>
        <w:t>ona</w:t>
      </w:r>
      <w:r w:rsidRPr="00EE0C47">
        <w:rPr>
          <w:spacing w:val="-1"/>
          <w:lang w:val="en-GB"/>
        </w:rPr>
        <w:t>ll</w:t>
      </w:r>
      <w:r w:rsidRPr="00EE0C47">
        <w:rPr>
          <w:lang w:val="en-GB"/>
        </w:rPr>
        <w:t xml:space="preserve">y </w:t>
      </w:r>
      <w:r w:rsidRPr="00EE0C47">
        <w:rPr>
          <w:spacing w:val="-1"/>
          <w:lang w:val="en-GB"/>
        </w:rPr>
        <w:t>dizzines</w:t>
      </w:r>
      <w:r w:rsidRPr="00EE0C47">
        <w:rPr>
          <w:lang w:val="en-GB"/>
        </w:rPr>
        <w:t>s</w:t>
      </w:r>
      <w:r w:rsidRPr="00EE0C47">
        <w:rPr>
          <w:spacing w:val="-1"/>
          <w:lang w:val="en-GB"/>
        </w:rPr>
        <w:t xml:space="preserve"> o</w:t>
      </w:r>
      <w:r w:rsidRPr="00EE0C47">
        <w:rPr>
          <w:lang w:val="en-GB"/>
        </w:rPr>
        <w:t>r</w:t>
      </w:r>
      <w:r w:rsidRPr="00EE0C47">
        <w:rPr>
          <w:spacing w:val="-1"/>
          <w:lang w:val="en-GB"/>
        </w:rPr>
        <w:t xml:space="preserve"> wearines</w:t>
      </w:r>
      <w:r w:rsidRPr="00EE0C47">
        <w:rPr>
          <w:lang w:val="en-GB"/>
        </w:rPr>
        <w:t>s</w:t>
      </w:r>
      <w:r w:rsidRPr="00EE0C47">
        <w:rPr>
          <w:spacing w:val="-1"/>
          <w:lang w:val="en-GB"/>
        </w:rPr>
        <w:t xml:space="preserve"> </w:t>
      </w:r>
      <w:r w:rsidRPr="00EE0C47">
        <w:rPr>
          <w:spacing w:val="-3"/>
          <w:lang w:val="en-GB"/>
        </w:rPr>
        <w:t>m</w:t>
      </w:r>
      <w:r w:rsidRPr="00EE0C47">
        <w:rPr>
          <w:spacing w:val="-1"/>
          <w:lang w:val="en-GB"/>
        </w:rPr>
        <w:t>a</w:t>
      </w:r>
      <w:r w:rsidRPr="00EE0C47">
        <w:rPr>
          <w:lang w:val="en-GB"/>
        </w:rPr>
        <w:t xml:space="preserve">y </w:t>
      </w:r>
      <w:r w:rsidRPr="00EE0C47">
        <w:rPr>
          <w:spacing w:val="-1"/>
          <w:lang w:val="en-GB"/>
        </w:rPr>
        <w:t>occur.</w:t>
      </w:r>
    </w:p>
    <w:p w:rsidR="00432581" w:rsidRPr="00EE0C47" w:rsidRDefault="00432581" w:rsidP="00562955">
      <w:pPr>
        <w:pStyle w:val="Style6"/>
        <w:widowControl/>
        <w:jc w:val="both"/>
        <w:rPr>
          <w:lang w:val="en-GB"/>
        </w:rPr>
      </w:pPr>
    </w:p>
    <w:p w:rsidR="00432581" w:rsidRPr="00EE0C47" w:rsidRDefault="008F0994" w:rsidP="00562955">
      <w:pPr>
        <w:pStyle w:val="Style6"/>
        <w:widowControl/>
        <w:jc w:val="both"/>
        <w:rPr>
          <w:rStyle w:val="FontStyle20"/>
          <w:color w:val="auto"/>
          <w:sz w:val="24"/>
          <w:szCs w:val="24"/>
          <w:lang w:val="en-GB" w:eastAsia="uk-UA"/>
        </w:rPr>
      </w:pPr>
      <w:r w:rsidRPr="00EE0C47">
        <w:rPr>
          <w:rStyle w:val="FontStyle20"/>
          <w:color w:val="auto"/>
          <w:sz w:val="24"/>
          <w:szCs w:val="24"/>
          <w:lang w:val="en-GB" w:eastAsia="uk-UA"/>
        </w:rPr>
        <w:t>Posolo</w:t>
      </w:r>
      <w:r w:rsidR="00147102">
        <w:rPr>
          <w:rStyle w:val="FontStyle20"/>
          <w:color w:val="auto"/>
          <w:sz w:val="24"/>
          <w:szCs w:val="24"/>
          <w:lang w:val="en-GB" w:eastAsia="uk-UA"/>
        </w:rPr>
        <w:t>gy and method of administration</w:t>
      </w:r>
    </w:p>
    <w:p w:rsidR="00432581" w:rsidRPr="00EE0C47" w:rsidRDefault="008F0994" w:rsidP="00562955">
      <w:pPr>
        <w:pStyle w:val="Style7"/>
        <w:widowControl/>
        <w:spacing w:line="240" w:lineRule="auto"/>
        <w:rPr>
          <w:rStyle w:val="FontStyle17"/>
          <w:color w:val="auto"/>
          <w:sz w:val="24"/>
          <w:szCs w:val="24"/>
          <w:lang w:val="en-GB" w:eastAsia="uk-UA"/>
        </w:rPr>
      </w:pPr>
      <w:r w:rsidRPr="00EE0C47">
        <w:rPr>
          <w:spacing w:val="-1"/>
          <w:lang w:val="en-GB"/>
        </w:rPr>
        <w:t>T</w:t>
      </w:r>
      <w:r w:rsidRPr="00EE0C47">
        <w:rPr>
          <w:lang w:val="en-GB"/>
        </w:rPr>
        <w:t>he</w:t>
      </w:r>
      <w:r w:rsidRPr="00EE0C47">
        <w:rPr>
          <w:spacing w:val="-1"/>
          <w:lang w:val="en-GB"/>
        </w:rPr>
        <w:t xml:space="preserve"> a</w:t>
      </w:r>
      <w:r w:rsidRPr="00EE0C47">
        <w:rPr>
          <w:lang w:val="en-GB"/>
        </w:rPr>
        <w:t>b</w:t>
      </w:r>
      <w:r w:rsidRPr="00EE0C47">
        <w:rPr>
          <w:spacing w:val="-1"/>
          <w:lang w:val="en-GB"/>
        </w:rPr>
        <w:t>s</w:t>
      </w:r>
      <w:r w:rsidRPr="00EE0C47">
        <w:rPr>
          <w:lang w:val="en-GB"/>
        </w:rPr>
        <w:t>o</w:t>
      </w:r>
      <w:r w:rsidRPr="00EE0C47">
        <w:rPr>
          <w:spacing w:val="-1"/>
          <w:lang w:val="en-GB"/>
        </w:rPr>
        <w:t>r</w:t>
      </w:r>
      <w:r w:rsidRPr="00EE0C47">
        <w:rPr>
          <w:lang w:val="en-GB"/>
        </w:rPr>
        <w:t>p</w:t>
      </w:r>
      <w:r w:rsidRPr="00EE0C47">
        <w:rPr>
          <w:spacing w:val="-1"/>
          <w:lang w:val="en-GB"/>
        </w:rPr>
        <w:t>tio</w:t>
      </w:r>
      <w:r w:rsidRPr="00EE0C47">
        <w:rPr>
          <w:lang w:val="en-GB"/>
        </w:rPr>
        <w:t>n</w:t>
      </w:r>
      <w:r w:rsidRPr="00EE0C47">
        <w:rPr>
          <w:spacing w:val="-1"/>
          <w:lang w:val="en-GB"/>
        </w:rPr>
        <w:t xml:space="preserve"> o</w:t>
      </w:r>
      <w:r w:rsidRPr="00EE0C47">
        <w:rPr>
          <w:lang w:val="en-GB"/>
        </w:rPr>
        <w:t>f</w:t>
      </w:r>
      <w:r w:rsidRPr="00EE0C47">
        <w:rPr>
          <w:spacing w:val="-1"/>
          <w:lang w:val="en-GB"/>
        </w:rPr>
        <w:t xml:space="preserve"> </w:t>
      </w:r>
      <w:r w:rsidRPr="00EE0C47">
        <w:rPr>
          <w:rStyle w:val="FontStyle17"/>
          <w:color w:val="auto"/>
          <w:sz w:val="24"/>
          <w:szCs w:val="24"/>
          <w:lang w:val="en-GB" w:eastAsia="uk-UA"/>
        </w:rPr>
        <w:t>Enalozid</w:t>
      </w:r>
      <w:r w:rsidRPr="00147102">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spacing w:val="-1"/>
          <w:lang w:val="en-GB"/>
        </w:rPr>
        <w:t xml:space="preserve"> i</w:t>
      </w:r>
      <w:r w:rsidRPr="00EE0C47">
        <w:rPr>
          <w:lang w:val="en-GB"/>
        </w:rPr>
        <w:t>s</w:t>
      </w:r>
      <w:r w:rsidRPr="00EE0C47">
        <w:rPr>
          <w:spacing w:val="-1"/>
          <w:lang w:val="en-GB"/>
        </w:rPr>
        <w:t xml:space="preserve"> </w:t>
      </w:r>
      <w:r w:rsidRPr="00EE0C47">
        <w:rPr>
          <w:lang w:val="en-GB"/>
        </w:rPr>
        <w:t>not</w:t>
      </w:r>
      <w:r w:rsidRPr="00EE0C47">
        <w:rPr>
          <w:spacing w:val="-1"/>
          <w:lang w:val="en-GB"/>
        </w:rPr>
        <w:t xml:space="preserve"> </w:t>
      </w:r>
      <w:r w:rsidRPr="00EE0C47">
        <w:rPr>
          <w:spacing w:val="-2"/>
          <w:lang w:val="en-GB"/>
        </w:rPr>
        <w:t>a</w:t>
      </w:r>
      <w:r w:rsidRPr="00EE0C47">
        <w:rPr>
          <w:lang w:val="en-GB"/>
        </w:rPr>
        <w:t>ffec</w:t>
      </w:r>
      <w:r w:rsidRPr="00EE0C47">
        <w:rPr>
          <w:spacing w:val="-1"/>
          <w:lang w:val="en-GB"/>
        </w:rPr>
        <w:t>t</w:t>
      </w:r>
      <w:r w:rsidRPr="00EE0C47">
        <w:rPr>
          <w:spacing w:val="-2"/>
          <w:lang w:val="en-GB"/>
        </w:rPr>
        <w:t>e</w:t>
      </w:r>
      <w:r w:rsidRPr="00EE0C47">
        <w:rPr>
          <w:lang w:val="en-GB"/>
        </w:rPr>
        <w:t>d</w:t>
      </w:r>
      <w:r w:rsidRPr="00EE0C47">
        <w:rPr>
          <w:spacing w:val="-1"/>
          <w:lang w:val="en-GB"/>
        </w:rPr>
        <w:t xml:space="preserve"> </w:t>
      </w:r>
      <w:r w:rsidRPr="00EE0C47">
        <w:rPr>
          <w:lang w:val="en-GB"/>
        </w:rPr>
        <w:t>by</w:t>
      </w:r>
      <w:r w:rsidRPr="00EE0C47">
        <w:rPr>
          <w:spacing w:val="-2"/>
          <w:lang w:val="en-GB"/>
        </w:rPr>
        <w:t xml:space="preserve"> </w:t>
      </w:r>
      <w:r w:rsidRPr="00EE0C47">
        <w:rPr>
          <w:spacing w:val="-1"/>
          <w:lang w:val="en-GB"/>
        </w:rPr>
        <w:t>f</w:t>
      </w:r>
      <w:r w:rsidRPr="00EE0C47">
        <w:rPr>
          <w:lang w:val="en-GB"/>
        </w:rPr>
        <w:t>o</w:t>
      </w:r>
      <w:r w:rsidRPr="00EE0C47">
        <w:rPr>
          <w:spacing w:val="-1"/>
          <w:lang w:val="en-GB"/>
        </w:rPr>
        <w:t>o</w:t>
      </w:r>
      <w:r w:rsidRPr="00EE0C47">
        <w:rPr>
          <w:lang w:val="en-GB"/>
        </w:rPr>
        <w:t>d.</w:t>
      </w:r>
      <w:r w:rsidR="00432581" w:rsidRPr="00EE0C47">
        <w:rPr>
          <w:rStyle w:val="FontStyle17"/>
          <w:color w:val="auto"/>
          <w:sz w:val="24"/>
          <w:szCs w:val="24"/>
          <w:lang w:val="en-GB" w:eastAsia="uk-UA"/>
        </w:rPr>
        <w:t xml:space="preserve"> </w:t>
      </w:r>
      <w:r w:rsidR="00F95FD1" w:rsidRPr="00EE0C47">
        <w:rPr>
          <w:rStyle w:val="FontStyle17"/>
          <w:color w:val="auto"/>
          <w:sz w:val="24"/>
          <w:szCs w:val="24"/>
          <w:lang w:val="en-GB" w:eastAsia="uk-UA"/>
        </w:rPr>
        <w:t>The tablet is not divided. If the drug is prescribed in doses less than 5 mg, the appropriate enalapril products with such a dosage should be used.</w:t>
      </w:r>
    </w:p>
    <w:p w:rsidR="008F0994" w:rsidRPr="00EE0C47" w:rsidRDefault="00F95FD1" w:rsidP="00562955">
      <w:pPr>
        <w:pStyle w:val="Style10"/>
        <w:widowControl/>
        <w:spacing w:line="240" w:lineRule="auto"/>
        <w:jc w:val="both"/>
        <w:rPr>
          <w:rStyle w:val="FontStyle17"/>
          <w:color w:val="auto"/>
          <w:sz w:val="24"/>
          <w:szCs w:val="24"/>
          <w:lang w:val="en-GB" w:eastAsia="uk-UA"/>
        </w:rPr>
      </w:pPr>
      <w:r w:rsidRPr="00EE0C47">
        <w:rPr>
          <w:lang w:val="en-GB"/>
        </w:rPr>
        <w:t>The</w:t>
      </w:r>
      <w:r w:rsidRPr="00EE0C47">
        <w:rPr>
          <w:spacing w:val="-1"/>
          <w:lang w:val="en-GB"/>
        </w:rPr>
        <w:t xml:space="preserve"> d</w:t>
      </w:r>
      <w:r w:rsidRPr="00EE0C47">
        <w:rPr>
          <w:lang w:val="en-GB"/>
        </w:rPr>
        <w:t xml:space="preserve">ose </w:t>
      </w:r>
      <w:r w:rsidRPr="00EE0C47">
        <w:rPr>
          <w:spacing w:val="-2"/>
          <w:lang w:val="en-GB"/>
        </w:rPr>
        <w:t>s</w:t>
      </w:r>
      <w:r w:rsidRPr="00EE0C47">
        <w:rPr>
          <w:spacing w:val="-1"/>
          <w:lang w:val="en-GB"/>
        </w:rPr>
        <w:t>h</w:t>
      </w:r>
      <w:r w:rsidRPr="00EE0C47">
        <w:rPr>
          <w:lang w:val="en-GB"/>
        </w:rPr>
        <w:t>ou</w:t>
      </w:r>
      <w:r w:rsidRPr="00EE0C47">
        <w:rPr>
          <w:spacing w:val="-2"/>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1"/>
          <w:lang w:val="en-GB"/>
        </w:rPr>
        <w:t>in</w:t>
      </w:r>
      <w:r w:rsidRPr="00EE0C47">
        <w:rPr>
          <w:lang w:val="en-GB"/>
        </w:rPr>
        <w:t>d</w:t>
      </w:r>
      <w:r w:rsidRPr="00EE0C47">
        <w:rPr>
          <w:spacing w:val="-1"/>
          <w:lang w:val="en-GB"/>
        </w:rPr>
        <w:t>i</w:t>
      </w:r>
      <w:r w:rsidRPr="00EE0C47">
        <w:rPr>
          <w:lang w:val="en-GB"/>
        </w:rPr>
        <w:t>v</w:t>
      </w:r>
      <w:r w:rsidRPr="00EE0C47">
        <w:rPr>
          <w:spacing w:val="-2"/>
          <w:lang w:val="en-GB"/>
        </w:rPr>
        <w:t>i</w:t>
      </w:r>
      <w:r w:rsidRPr="00EE0C47">
        <w:rPr>
          <w:lang w:val="en-GB"/>
        </w:rPr>
        <w:t>d</w:t>
      </w:r>
      <w:r w:rsidRPr="00EE0C47">
        <w:rPr>
          <w:spacing w:val="-1"/>
          <w:lang w:val="en-GB"/>
        </w:rPr>
        <w:t>u</w:t>
      </w:r>
      <w:r w:rsidRPr="00EE0C47">
        <w:rPr>
          <w:lang w:val="en-GB"/>
        </w:rPr>
        <w:t>a</w:t>
      </w:r>
      <w:r w:rsidRPr="00EE0C47">
        <w:rPr>
          <w:spacing w:val="-1"/>
          <w:lang w:val="en-GB"/>
        </w:rPr>
        <w:t>li</w:t>
      </w:r>
      <w:r w:rsidRPr="00EE0C47">
        <w:rPr>
          <w:lang w:val="en-GB"/>
        </w:rPr>
        <w:t>sed ac</w:t>
      </w:r>
      <w:r w:rsidRPr="00EE0C47">
        <w:rPr>
          <w:spacing w:val="-2"/>
          <w:lang w:val="en-GB"/>
        </w:rPr>
        <w:t>c</w:t>
      </w:r>
      <w:r w:rsidRPr="00EE0C47">
        <w:rPr>
          <w:lang w:val="en-GB"/>
        </w:rPr>
        <w:t>o</w:t>
      </w:r>
      <w:r w:rsidRPr="00EE0C47">
        <w:rPr>
          <w:spacing w:val="-1"/>
          <w:lang w:val="en-GB"/>
        </w:rPr>
        <w:t>r</w:t>
      </w:r>
      <w:r w:rsidRPr="00EE0C47">
        <w:rPr>
          <w:lang w:val="en-GB"/>
        </w:rPr>
        <w:t>d</w:t>
      </w:r>
      <w:r w:rsidRPr="00EE0C47">
        <w:rPr>
          <w:spacing w:val="-1"/>
          <w:lang w:val="en-GB"/>
        </w:rPr>
        <w:t>in</w:t>
      </w:r>
      <w:r w:rsidRPr="00EE0C47">
        <w:rPr>
          <w:lang w:val="en-GB"/>
        </w:rPr>
        <w:t>g</w:t>
      </w:r>
      <w:r w:rsidRPr="00EE0C47">
        <w:rPr>
          <w:spacing w:val="-1"/>
          <w:lang w:val="en-GB"/>
        </w:rPr>
        <w:t xml:space="preserve"> t</w:t>
      </w:r>
      <w:r w:rsidRPr="00EE0C47">
        <w:rPr>
          <w:lang w:val="en-GB"/>
        </w:rPr>
        <w:t>o</w:t>
      </w:r>
      <w:r w:rsidRPr="00EE0C47">
        <w:rPr>
          <w:spacing w:val="1"/>
          <w:lang w:val="en-GB"/>
        </w:rPr>
        <w:t xml:space="preserve"> </w:t>
      </w:r>
      <w:r w:rsidRPr="00EE0C47">
        <w:rPr>
          <w:lang w:val="en-GB"/>
        </w:rPr>
        <w:t>pa</w:t>
      </w:r>
      <w:r w:rsidRPr="00EE0C47">
        <w:rPr>
          <w:spacing w:val="-1"/>
          <w:lang w:val="en-GB"/>
        </w:rPr>
        <w:t>tie</w:t>
      </w:r>
      <w:r w:rsidRPr="00EE0C47">
        <w:rPr>
          <w:lang w:val="en-GB"/>
        </w:rPr>
        <w:t>nt</w:t>
      </w:r>
      <w:r w:rsidRPr="00EE0C47">
        <w:rPr>
          <w:spacing w:val="-2"/>
          <w:lang w:val="en-GB"/>
        </w:rPr>
        <w:t xml:space="preserve"> </w:t>
      </w:r>
      <w:r w:rsidRPr="00EE0C47">
        <w:rPr>
          <w:spacing w:val="-1"/>
          <w:lang w:val="en-GB"/>
        </w:rPr>
        <w:t>p</w:t>
      </w:r>
      <w:r w:rsidRPr="00EE0C47">
        <w:rPr>
          <w:lang w:val="en-GB"/>
        </w:rPr>
        <w:t>r</w:t>
      </w:r>
      <w:r w:rsidRPr="00EE0C47">
        <w:rPr>
          <w:spacing w:val="-1"/>
          <w:lang w:val="en-GB"/>
        </w:rPr>
        <w:t>o</w:t>
      </w:r>
      <w:r w:rsidRPr="00EE0C47">
        <w:rPr>
          <w:lang w:val="en-GB"/>
        </w:rPr>
        <w:t>f</w:t>
      </w:r>
      <w:r w:rsidRPr="00EE0C47">
        <w:rPr>
          <w:spacing w:val="-2"/>
          <w:lang w:val="en-GB"/>
        </w:rPr>
        <w:t>i</w:t>
      </w:r>
      <w:r w:rsidRPr="00EE0C47">
        <w:rPr>
          <w:spacing w:val="-1"/>
          <w:lang w:val="en-GB"/>
        </w:rPr>
        <w:t>l</w:t>
      </w:r>
      <w:r w:rsidRPr="00EE0C47">
        <w:rPr>
          <w:lang w:val="en-GB"/>
        </w:rPr>
        <w:t>e (see</w:t>
      </w:r>
      <w:r w:rsidR="00EE0C47">
        <w:rPr>
          <w:lang w:val="en-GB"/>
        </w:rPr>
        <w:t xml:space="preserve"> Section</w:t>
      </w:r>
      <w:r w:rsidRPr="00EE0C47">
        <w:rPr>
          <w:lang w:val="en-GB"/>
        </w:rPr>
        <w:t xml:space="preserve"> </w:t>
      </w:r>
      <w:r w:rsidR="00EE0C47">
        <w:rPr>
          <w:lang w:val="en-GB"/>
        </w:rPr>
        <w:t>“</w:t>
      </w:r>
      <w:r w:rsidRPr="00EE0C47">
        <w:rPr>
          <w:i/>
          <w:lang w:val="en-GB"/>
        </w:rPr>
        <w:t>Special warnings and precautions for use</w:t>
      </w:r>
      <w:r w:rsidR="00EE0C47">
        <w:rPr>
          <w:i/>
          <w:lang w:val="en-GB"/>
        </w:rPr>
        <w:t>”</w:t>
      </w:r>
      <w:r w:rsidRPr="00EE0C47">
        <w:rPr>
          <w:lang w:val="en-GB"/>
        </w:rPr>
        <w:t>)</w:t>
      </w:r>
      <w:r w:rsidRPr="00EE0C47">
        <w:rPr>
          <w:spacing w:val="-1"/>
          <w:lang w:val="en-GB"/>
        </w:rPr>
        <w:t xml:space="preserve"> </w:t>
      </w:r>
      <w:r w:rsidRPr="00EE0C47">
        <w:rPr>
          <w:lang w:val="en-GB"/>
        </w:rPr>
        <w:t>a</w:t>
      </w:r>
      <w:r w:rsidRPr="00EE0C47">
        <w:rPr>
          <w:spacing w:val="-1"/>
          <w:lang w:val="en-GB"/>
        </w:rPr>
        <w:t>n</w:t>
      </w:r>
      <w:r w:rsidRPr="00EE0C47">
        <w:rPr>
          <w:lang w:val="en-GB"/>
        </w:rPr>
        <w:t>d</w:t>
      </w:r>
      <w:r w:rsidRPr="00EE0C47">
        <w:rPr>
          <w:spacing w:val="-1"/>
          <w:lang w:val="en-GB"/>
        </w:rPr>
        <w:t xml:space="preserve"> </w:t>
      </w:r>
      <w:r w:rsidRPr="00EE0C47">
        <w:rPr>
          <w:lang w:val="en-GB"/>
        </w:rPr>
        <w:t>b</w:t>
      </w:r>
      <w:r w:rsidRPr="00EE0C47">
        <w:rPr>
          <w:spacing w:val="-1"/>
          <w:lang w:val="en-GB"/>
        </w:rPr>
        <w:t>loo</w:t>
      </w:r>
      <w:r w:rsidRPr="00EE0C47">
        <w:rPr>
          <w:lang w:val="en-GB"/>
        </w:rPr>
        <w:t>d</w:t>
      </w:r>
      <w:r w:rsidRPr="00EE0C47">
        <w:rPr>
          <w:spacing w:val="-1"/>
          <w:lang w:val="en-GB"/>
        </w:rPr>
        <w:t xml:space="preserve"> </w:t>
      </w:r>
      <w:r w:rsidRPr="00EE0C47">
        <w:rPr>
          <w:lang w:val="en-GB"/>
        </w:rPr>
        <w:t>pres</w:t>
      </w:r>
      <w:r w:rsidRPr="00EE0C47">
        <w:rPr>
          <w:spacing w:val="-2"/>
          <w:lang w:val="en-GB"/>
        </w:rPr>
        <w:t>s</w:t>
      </w:r>
      <w:r w:rsidRPr="00EE0C47">
        <w:rPr>
          <w:spacing w:val="-1"/>
          <w:lang w:val="en-GB"/>
        </w:rPr>
        <w:t>u</w:t>
      </w:r>
      <w:r w:rsidRPr="00EE0C47">
        <w:rPr>
          <w:lang w:val="en-GB"/>
        </w:rPr>
        <w:t>re r</w:t>
      </w:r>
      <w:r w:rsidRPr="00EE0C47">
        <w:rPr>
          <w:spacing w:val="-1"/>
          <w:lang w:val="en-GB"/>
        </w:rPr>
        <w:t>espo</w:t>
      </w:r>
      <w:r w:rsidRPr="00EE0C47">
        <w:rPr>
          <w:lang w:val="en-GB"/>
        </w:rPr>
        <w:t>n</w:t>
      </w:r>
      <w:r w:rsidRPr="00EE0C47">
        <w:rPr>
          <w:spacing w:val="-1"/>
          <w:lang w:val="en-GB"/>
        </w:rPr>
        <w:t>se.</w:t>
      </w:r>
      <w:r w:rsidR="00432581" w:rsidRPr="00EE0C47">
        <w:rPr>
          <w:rStyle w:val="FontStyle17"/>
          <w:color w:val="auto"/>
          <w:sz w:val="24"/>
          <w:szCs w:val="24"/>
          <w:lang w:val="en-GB" w:eastAsia="uk-UA"/>
        </w:rPr>
        <w:t xml:space="preserve"> </w:t>
      </w:r>
    </w:p>
    <w:p w:rsidR="00432581" w:rsidRPr="00EE0C47" w:rsidRDefault="00F95FD1" w:rsidP="00562955">
      <w:pPr>
        <w:pStyle w:val="Style10"/>
        <w:widowControl/>
        <w:spacing w:line="240" w:lineRule="auto"/>
        <w:jc w:val="both"/>
        <w:rPr>
          <w:rStyle w:val="FontStyle18"/>
          <w:color w:val="auto"/>
          <w:sz w:val="24"/>
          <w:szCs w:val="24"/>
          <w:u w:val="single"/>
          <w:lang w:val="en-GB" w:eastAsia="uk-UA"/>
        </w:rPr>
      </w:pPr>
      <w:proofErr w:type="gramStart"/>
      <w:r w:rsidRPr="00EE0C47">
        <w:rPr>
          <w:rStyle w:val="FontStyle18"/>
          <w:color w:val="auto"/>
          <w:sz w:val="24"/>
          <w:szCs w:val="24"/>
          <w:u w:val="single"/>
          <w:lang w:val="en-GB" w:eastAsia="uk-UA"/>
        </w:rPr>
        <w:t>Hypertension.</w:t>
      </w:r>
      <w:proofErr w:type="gramEnd"/>
    </w:p>
    <w:p w:rsidR="00432581" w:rsidRPr="00EE0C47" w:rsidRDefault="00F95FD1" w:rsidP="00562955">
      <w:pPr>
        <w:pStyle w:val="Style7"/>
        <w:widowControl/>
        <w:spacing w:line="240" w:lineRule="auto"/>
        <w:rPr>
          <w:rStyle w:val="FontStyle17"/>
          <w:color w:val="auto"/>
          <w:sz w:val="24"/>
          <w:szCs w:val="24"/>
          <w:lang w:val="en-GB" w:eastAsia="uk-UA"/>
        </w:rPr>
      </w:pPr>
      <w:r w:rsidRPr="00EE0C47">
        <w:rPr>
          <w:spacing w:val="-1"/>
          <w:lang w:val="en-GB"/>
        </w:rPr>
        <w:lastRenderedPageBreak/>
        <w:t>T</w:t>
      </w:r>
      <w:r w:rsidRPr="00EE0C47">
        <w:rPr>
          <w:lang w:val="en-GB"/>
        </w:rPr>
        <w:t xml:space="preserve">he </w:t>
      </w:r>
      <w:r w:rsidRPr="00EE0C47">
        <w:rPr>
          <w:spacing w:val="-2"/>
          <w:lang w:val="en-GB"/>
        </w:rPr>
        <w:t>i</w:t>
      </w:r>
      <w:r w:rsidRPr="00EE0C47">
        <w:rPr>
          <w:lang w:val="en-GB"/>
        </w:rPr>
        <w:t>n</w:t>
      </w:r>
      <w:r w:rsidRPr="00EE0C47">
        <w:rPr>
          <w:spacing w:val="-1"/>
          <w:lang w:val="en-GB"/>
        </w:rPr>
        <w:t>itia</w:t>
      </w:r>
      <w:r w:rsidRPr="00EE0C47">
        <w:rPr>
          <w:lang w:val="en-GB"/>
        </w:rPr>
        <w:t>l do</w:t>
      </w:r>
      <w:r w:rsidRPr="00EE0C47">
        <w:rPr>
          <w:spacing w:val="-2"/>
          <w:lang w:val="en-GB"/>
        </w:rPr>
        <w:t>s</w:t>
      </w:r>
      <w:r w:rsidRPr="00EE0C47">
        <w:rPr>
          <w:lang w:val="en-GB"/>
        </w:rPr>
        <w:t xml:space="preserve">e </w:t>
      </w:r>
      <w:r w:rsidRPr="00EE0C47">
        <w:rPr>
          <w:spacing w:val="-1"/>
          <w:lang w:val="en-GB"/>
        </w:rPr>
        <w:t>i</w:t>
      </w:r>
      <w:r w:rsidRPr="00EE0C47">
        <w:rPr>
          <w:lang w:val="en-GB"/>
        </w:rPr>
        <w:t xml:space="preserve">s 5 </w:t>
      </w:r>
      <w:r w:rsidRPr="00EE0C47">
        <w:rPr>
          <w:spacing w:val="-1"/>
          <w:lang w:val="en-GB"/>
        </w:rPr>
        <w:t>t</w:t>
      </w:r>
      <w:r w:rsidRPr="00EE0C47">
        <w:rPr>
          <w:lang w:val="en-GB"/>
        </w:rPr>
        <w:t>o</w:t>
      </w:r>
      <w:r w:rsidRPr="00EE0C47">
        <w:rPr>
          <w:spacing w:val="1"/>
          <w:lang w:val="en-GB"/>
        </w:rPr>
        <w:t xml:space="preserve"> </w:t>
      </w:r>
      <w:r w:rsidRPr="00EE0C47">
        <w:rPr>
          <w:spacing w:val="-3"/>
          <w:lang w:val="en-GB"/>
        </w:rPr>
        <w:t>m</w:t>
      </w:r>
      <w:r w:rsidRPr="00EE0C47">
        <w:rPr>
          <w:spacing w:val="-1"/>
          <w:lang w:val="en-GB"/>
        </w:rPr>
        <w:t>a</w:t>
      </w:r>
      <w:r w:rsidRPr="00EE0C47">
        <w:rPr>
          <w:lang w:val="en-GB"/>
        </w:rPr>
        <w:t>x</w:t>
      </w:r>
      <w:r w:rsidRPr="00EE0C47">
        <w:rPr>
          <w:spacing w:val="-1"/>
          <w:lang w:val="en-GB"/>
        </w:rPr>
        <w:t>imal</w:t>
      </w:r>
      <w:r w:rsidRPr="00EE0C47">
        <w:rPr>
          <w:lang w:val="en-GB"/>
        </w:rPr>
        <w:t>ly 20</w:t>
      </w:r>
      <w:r w:rsidRPr="00EE0C47">
        <w:rPr>
          <w:spacing w:val="1"/>
          <w:lang w:val="en-GB"/>
        </w:rPr>
        <w:t xml:space="preserve"> </w:t>
      </w:r>
      <w:r w:rsidRPr="00EE0C47">
        <w:rPr>
          <w:spacing w:val="-3"/>
          <w:lang w:val="en-GB"/>
        </w:rPr>
        <w:t>m</w:t>
      </w:r>
      <w:r w:rsidRPr="00EE0C47">
        <w:rPr>
          <w:lang w:val="en-GB"/>
        </w:rPr>
        <w:t>g,</w:t>
      </w:r>
      <w:r w:rsidRPr="00EE0C47">
        <w:rPr>
          <w:spacing w:val="-2"/>
          <w:lang w:val="en-GB"/>
        </w:rPr>
        <w:t xml:space="preserve"> </w:t>
      </w:r>
      <w:r w:rsidRPr="00EE0C47">
        <w:rPr>
          <w:spacing w:val="-1"/>
          <w:lang w:val="en-GB"/>
        </w:rPr>
        <w:t>de</w:t>
      </w:r>
      <w:r w:rsidRPr="00EE0C47">
        <w:rPr>
          <w:lang w:val="en-GB"/>
        </w:rPr>
        <w:t>p</w:t>
      </w:r>
      <w:r w:rsidRPr="00EE0C47">
        <w:rPr>
          <w:spacing w:val="-1"/>
          <w:lang w:val="en-GB"/>
        </w:rPr>
        <w:t>en</w:t>
      </w:r>
      <w:r w:rsidRPr="00EE0C47">
        <w:rPr>
          <w:lang w:val="en-GB"/>
        </w:rPr>
        <w:t>d</w:t>
      </w:r>
      <w:r w:rsidRPr="00EE0C47">
        <w:rPr>
          <w:spacing w:val="-1"/>
          <w:lang w:val="en-GB"/>
        </w:rPr>
        <w:t>in</w:t>
      </w:r>
      <w:r w:rsidRPr="00EE0C47">
        <w:rPr>
          <w:lang w:val="en-GB"/>
        </w:rPr>
        <w:t>g</w:t>
      </w:r>
      <w:r w:rsidRPr="00EE0C47">
        <w:rPr>
          <w:spacing w:val="-1"/>
          <w:lang w:val="en-GB"/>
        </w:rPr>
        <w:t xml:space="preserve"> o</w:t>
      </w:r>
      <w:r w:rsidRPr="00EE0C47">
        <w:rPr>
          <w:lang w:val="en-GB"/>
        </w:rPr>
        <w:t>n</w:t>
      </w:r>
      <w:r w:rsidRPr="00EE0C47">
        <w:rPr>
          <w:spacing w:val="1"/>
          <w:lang w:val="en-GB"/>
        </w:rPr>
        <w:t xml:space="preserve"> </w:t>
      </w:r>
      <w:r w:rsidRPr="00EE0C47">
        <w:rPr>
          <w:spacing w:val="-1"/>
          <w:lang w:val="en-GB"/>
        </w:rPr>
        <w:t>th</w:t>
      </w:r>
      <w:r w:rsidRPr="00EE0C47">
        <w:rPr>
          <w:lang w:val="en-GB"/>
        </w:rPr>
        <w:t>e d</w:t>
      </w:r>
      <w:r w:rsidRPr="00EE0C47">
        <w:rPr>
          <w:spacing w:val="-2"/>
          <w:lang w:val="en-GB"/>
        </w:rPr>
        <w:t>e</w:t>
      </w:r>
      <w:r w:rsidRPr="00EE0C47">
        <w:rPr>
          <w:lang w:val="en-GB"/>
        </w:rPr>
        <w:t>gr</w:t>
      </w:r>
      <w:r w:rsidRPr="00EE0C47">
        <w:rPr>
          <w:spacing w:val="-1"/>
          <w:lang w:val="en-GB"/>
        </w:rPr>
        <w:t>e</w:t>
      </w:r>
      <w:r w:rsidRPr="00EE0C47">
        <w:rPr>
          <w:lang w:val="en-GB"/>
        </w:rPr>
        <w:t xml:space="preserve">e </w:t>
      </w:r>
      <w:r w:rsidRPr="00EE0C47">
        <w:rPr>
          <w:spacing w:val="-1"/>
          <w:lang w:val="en-GB"/>
        </w:rPr>
        <w:t>o</w:t>
      </w:r>
      <w:r w:rsidRPr="00EE0C47">
        <w:rPr>
          <w:lang w:val="en-GB"/>
        </w:rPr>
        <w:t>f</w:t>
      </w:r>
      <w:r w:rsidRPr="00EE0C47">
        <w:rPr>
          <w:spacing w:val="-2"/>
          <w:lang w:val="en-GB"/>
        </w:rPr>
        <w:t xml:space="preserve"> </w:t>
      </w:r>
      <w:r w:rsidRPr="00EE0C47">
        <w:rPr>
          <w:lang w:val="en-GB"/>
        </w:rPr>
        <w:t>h</w:t>
      </w:r>
      <w:r w:rsidRPr="00EE0C47">
        <w:rPr>
          <w:spacing w:val="-1"/>
          <w:lang w:val="en-GB"/>
        </w:rPr>
        <w:t>y</w:t>
      </w:r>
      <w:r w:rsidRPr="00EE0C47">
        <w:rPr>
          <w:lang w:val="en-GB"/>
        </w:rPr>
        <w:t>p</w:t>
      </w:r>
      <w:r w:rsidRPr="00EE0C47">
        <w:rPr>
          <w:spacing w:val="-1"/>
          <w:lang w:val="en-GB"/>
        </w:rPr>
        <w:t>erte</w:t>
      </w:r>
      <w:r w:rsidRPr="00EE0C47">
        <w:rPr>
          <w:lang w:val="en-GB"/>
        </w:rPr>
        <w:t>n</w:t>
      </w:r>
      <w:r w:rsidRPr="00EE0C47">
        <w:rPr>
          <w:spacing w:val="-1"/>
          <w:lang w:val="en-GB"/>
        </w:rPr>
        <w:t>sio</w:t>
      </w:r>
      <w:r w:rsidRPr="00EE0C47">
        <w:rPr>
          <w:lang w:val="en-GB"/>
        </w:rPr>
        <w:t>n</w:t>
      </w:r>
      <w:r w:rsidRPr="00EE0C47">
        <w:rPr>
          <w:spacing w:val="1"/>
          <w:lang w:val="en-GB"/>
        </w:rPr>
        <w:t xml:space="preserve"> </w:t>
      </w:r>
      <w:r w:rsidRPr="00EE0C47">
        <w:rPr>
          <w:spacing w:val="-1"/>
          <w:lang w:val="en-GB"/>
        </w:rPr>
        <w:t>a</w:t>
      </w:r>
      <w:r w:rsidRPr="00EE0C47">
        <w:rPr>
          <w:lang w:val="en-GB"/>
        </w:rPr>
        <w:t>nd</w:t>
      </w:r>
      <w:r w:rsidRPr="00EE0C47">
        <w:rPr>
          <w:spacing w:val="-2"/>
          <w:lang w:val="en-GB"/>
        </w:rPr>
        <w:t xml:space="preserve"> </w:t>
      </w:r>
      <w:r w:rsidRPr="00EE0C47">
        <w:rPr>
          <w:spacing w:val="-1"/>
          <w:lang w:val="en-GB"/>
        </w:rPr>
        <w:t>t</w:t>
      </w:r>
      <w:r w:rsidRPr="00EE0C47">
        <w:rPr>
          <w:lang w:val="en-GB"/>
        </w:rPr>
        <w:t xml:space="preserve">he </w:t>
      </w:r>
      <w:r w:rsidRPr="00EE0C47">
        <w:rPr>
          <w:spacing w:val="-1"/>
          <w:lang w:val="en-GB"/>
        </w:rPr>
        <w:t>con</w:t>
      </w:r>
      <w:r w:rsidRPr="00EE0C47">
        <w:rPr>
          <w:lang w:val="en-GB"/>
        </w:rPr>
        <w:t>d</w:t>
      </w:r>
      <w:r w:rsidRPr="00EE0C47">
        <w:rPr>
          <w:spacing w:val="-1"/>
          <w:lang w:val="en-GB"/>
        </w:rPr>
        <w:t>iti</w:t>
      </w:r>
      <w:r w:rsidRPr="00EE0C47">
        <w:rPr>
          <w:lang w:val="en-GB"/>
        </w:rPr>
        <w:t xml:space="preserve">on </w:t>
      </w:r>
      <w:r w:rsidRPr="00EE0C47">
        <w:rPr>
          <w:spacing w:val="-1"/>
          <w:lang w:val="en-GB"/>
        </w:rPr>
        <w:t>of t</w:t>
      </w:r>
      <w:r w:rsidRPr="00EE0C47">
        <w:rPr>
          <w:lang w:val="en-GB"/>
        </w:rPr>
        <w:t>he p</w:t>
      </w:r>
      <w:r w:rsidRPr="00EE0C47">
        <w:rPr>
          <w:spacing w:val="-1"/>
          <w:lang w:val="en-GB"/>
        </w:rPr>
        <w:t>atie</w:t>
      </w:r>
      <w:r w:rsidRPr="00EE0C47">
        <w:rPr>
          <w:lang w:val="en-GB"/>
        </w:rPr>
        <w:t>nt</w:t>
      </w:r>
      <w:r w:rsidRPr="00EE0C47">
        <w:rPr>
          <w:spacing w:val="-1"/>
          <w:lang w:val="en-GB"/>
        </w:rPr>
        <w:t xml:space="preserve"> (se</w:t>
      </w:r>
      <w:r w:rsidRPr="00EE0C47">
        <w:rPr>
          <w:lang w:val="en-GB"/>
        </w:rPr>
        <w:t>e b</w:t>
      </w:r>
      <w:r w:rsidRPr="00EE0C47">
        <w:rPr>
          <w:spacing w:val="-1"/>
          <w:lang w:val="en-GB"/>
        </w:rPr>
        <w:t>elow)</w:t>
      </w:r>
      <w:r w:rsidRPr="00EE0C47">
        <w:rPr>
          <w:lang w:val="en-GB"/>
        </w:rPr>
        <w:t>.</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Enalozid</w:t>
      </w:r>
      <w:r w:rsidRPr="00147102">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spacing w:val="-1"/>
          <w:lang w:val="en-GB"/>
        </w:rPr>
        <w:t xml:space="preserve"> i</w:t>
      </w:r>
      <w:r w:rsidRPr="00EE0C47">
        <w:rPr>
          <w:lang w:val="en-GB"/>
        </w:rPr>
        <w:t>s</w:t>
      </w:r>
      <w:r w:rsidRPr="00EE0C47">
        <w:rPr>
          <w:spacing w:val="-2"/>
          <w:lang w:val="en-GB"/>
        </w:rPr>
        <w:t xml:space="preserve"> </w:t>
      </w:r>
      <w:r w:rsidRPr="00EE0C47">
        <w:rPr>
          <w:lang w:val="en-GB"/>
        </w:rPr>
        <w:t>g</w:t>
      </w:r>
      <w:r w:rsidRPr="00EE0C47">
        <w:rPr>
          <w:spacing w:val="-1"/>
          <w:lang w:val="en-GB"/>
        </w:rPr>
        <w:t>i</w:t>
      </w:r>
      <w:r w:rsidRPr="00EE0C47">
        <w:rPr>
          <w:lang w:val="en-GB"/>
        </w:rPr>
        <w:t>v</w:t>
      </w:r>
      <w:r w:rsidRPr="00EE0C47">
        <w:rPr>
          <w:spacing w:val="-2"/>
          <w:lang w:val="en-GB"/>
        </w:rPr>
        <w:t>e</w:t>
      </w:r>
      <w:r w:rsidRPr="00EE0C47">
        <w:rPr>
          <w:lang w:val="en-GB"/>
        </w:rPr>
        <w:t>n</w:t>
      </w:r>
      <w:r w:rsidRPr="00EE0C47">
        <w:rPr>
          <w:spacing w:val="-1"/>
          <w:lang w:val="en-GB"/>
        </w:rPr>
        <w:t xml:space="preserve"> </w:t>
      </w:r>
      <w:r w:rsidRPr="00EE0C47">
        <w:rPr>
          <w:lang w:val="en-GB"/>
        </w:rPr>
        <w:t>o</w:t>
      </w:r>
      <w:r w:rsidRPr="00EE0C47">
        <w:rPr>
          <w:spacing w:val="-1"/>
          <w:lang w:val="en-GB"/>
        </w:rPr>
        <w:t>nc</w:t>
      </w:r>
      <w:r w:rsidRPr="00EE0C47">
        <w:rPr>
          <w:lang w:val="en-GB"/>
        </w:rPr>
        <w:t>e d</w:t>
      </w:r>
      <w:r w:rsidRPr="00EE0C47">
        <w:rPr>
          <w:spacing w:val="-1"/>
          <w:lang w:val="en-GB"/>
        </w:rPr>
        <w:t>aily</w:t>
      </w:r>
      <w:r w:rsidRPr="00EE0C47">
        <w:rPr>
          <w:lang w:val="en-GB"/>
        </w:rPr>
        <w:t xml:space="preserve">. </w:t>
      </w:r>
      <w:r w:rsidRPr="00EE0C47">
        <w:rPr>
          <w:spacing w:val="-1"/>
          <w:lang w:val="en-GB"/>
        </w:rPr>
        <w:t>I</w:t>
      </w:r>
      <w:r w:rsidRPr="00EE0C47">
        <w:rPr>
          <w:lang w:val="en-GB"/>
        </w:rPr>
        <w:t>n</w:t>
      </w:r>
      <w:r w:rsidRPr="00EE0C47">
        <w:rPr>
          <w:spacing w:val="1"/>
          <w:lang w:val="en-GB"/>
        </w:rPr>
        <w:t xml:space="preserve"> </w:t>
      </w:r>
      <w:r w:rsidRPr="00EE0C47">
        <w:rPr>
          <w:spacing w:val="-3"/>
          <w:lang w:val="en-GB"/>
        </w:rPr>
        <w:t>m</w:t>
      </w:r>
      <w:r w:rsidRPr="00EE0C47">
        <w:rPr>
          <w:spacing w:val="-1"/>
          <w:lang w:val="en-GB"/>
        </w:rPr>
        <w:t>i</w:t>
      </w:r>
      <w:r w:rsidRPr="00EE0C47">
        <w:rPr>
          <w:lang w:val="en-GB"/>
        </w:rPr>
        <w:t>ld</w:t>
      </w:r>
      <w:r w:rsidRPr="00EE0C47">
        <w:rPr>
          <w:spacing w:val="-1"/>
          <w:lang w:val="en-GB"/>
        </w:rPr>
        <w:t xml:space="preserve"> </w:t>
      </w:r>
      <w:r w:rsidRPr="00EE0C47">
        <w:rPr>
          <w:lang w:val="en-GB"/>
        </w:rPr>
        <w:t>h</w:t>
      </w:r>
      <w:r w:rsidRPr="00EE0C47">
        <w:rPr>
          <w:spacing w:val="-1"/>
          <w:lang w:val="en-GB"/>
        </w:rPr>
        <w:t>y</w:t>
      </w:r>
      <w:r w:rsidRPr="00EE0C47">
        <w:rPr>
          <w:lang w:val="en-GB"/>
        </w:rPr>
        <w:t>p</w:t>
      </w:r>
      <w:r w:rsidRPr="00EE0C47">
        <w:rPr>
          <w:spacing w:val="-2"/>
          <w:lang w:val="en-GB"/>
        </w:rPr>
        <w:t>e</w:t>
      </w:r>
      <w:r w:rsidRPr="00EE0C47">
        <w:rPr>
          <w:spacing w:val="-1"/>
          <w:lang w:val="en-GB"/>
        </w:rPr>
        <w:t>rte</w:t>
      </w:r>
      <w:r w:rsidRPr="00EE0C47">
        <w:rPr>
          <w:lang w:val="en-GB"/>
        </w:rPr>
        <w:t>n</w:t>
      </w:r>
      <w:r w:rsidRPr="00EE0C47">
        <w:rPr>
          <w:spacing w:val="-1"/>
          <w:lang w:val="en-GB"/>
        </w:rPr>
        <w:t>sion</w:t>
      </w:r>
      <w:r w:rsidRPr="00EE0C47">
        <w:rPr>
          <w:lang w:val="en-GB"/>
        </w:rPr>
        <w:t xml:space="preserve">, </w:t>
      </w:r>
      <w:r w:rsidRPr="00EE0C47">
        <w:rPr>
          <w:spacing w:val="-1"/>
          <w:lang w:val="en-GB"/>
        </w:rPr>
        <w:t>t</w:t>
      </w:r>
      <w:r w:rsidRPr="00EE0C47">
        <w:rPr>
          <w:lang w:val="en-GB"/>
        </w:rPr>
        <w:t>he</w:t>
      </w:r>
      <w:r w:rsidRPr="00EE0C47">
        <w:rPr>
          <w:spacing w:val="-2"/>
          <w:lang w:val="en-GB"/>
        </w:rPr>
        <w:t xml:space="preserve"> </w:t>
      </w:r>
      <w:r w:rsidRPr="00EE0C47">
        <w:rPr>
          <w:spacing w:val="-1"/>
          <w:lang w:val="en-GB"/>
        </w:rPr>
        <w:t>rec</w:t>
      </w:r>
      <w:r w:rsidRPr="00EE0C47">
        <w:rPr>
          <w:lang w:val="en-GB"/>
        </w:rPr>
        <w:t>o</w:t>
      </w:r>
      <w:r w:rsidRPr="00EE0C47">
        <w:rPr>
          <w:spacing w:val="-1"/>
          <w:lang w:val="en-GB"/>
        </w:rPr>
        <w:t>mm</w:t>
      </w:r>
      <w:r w:rsidRPr="00EE0C47">
        <w:rPr>
          <w:spacing w:val="1"/>
          <w:lang w:val="en-GB"/>
        </w:rPr>
        <w:t>e</w:t>
      </w:r>
      <w:r w:rsidRPr="00EE0C47">
        <w:rPr>
          <w:lang w:val="en-GB"/>
        </w:rPr>
        <w:t>nd</w:t>
      </w:r>
      <w:r w:rsidRPr="00EE0C47">
        <w:rPr>
          <w:spacing w:val="-2"/>
          <w:lang w:val="en-GB"/>
        </w:rPr>
        <w:t>e</w:t>
      </w:r>
      <w:r w:rsidRPr="00EE0C47">
        <w:rPr>
          <w:lang w:val="en-GB"/>
        </w:rPr>
        <w:t>d</w:t>
      </w:r>
      <w:r w:rsidRPr="00EE0C47">
        <w:rPr>
          <w:spacing w:val="1"/>
          <w:lang w:val="en-GB"/>
        </w:rPr>
        <w:t xml:space="preserve"> </w:t>
      </w:r>
      <w:r w:rsidRPr="00EE0C47">
        <w:rPr>
          <w:spacing w:val="-2"/>
          <w:lang w:val="en-GB"/>
        </w:rPr>
        <w:t>i</w:t>
      </w:r>
      <w:r w:rsidRPr="00EE0C47">
        <w:rPr>
          <w:lang w:val="en-GB"/>
        </w:rPr>
        <w:t>n</w:t>
      </w:r>
      <w:r w:rsidRPr="00EE0C47">
        <w:rPr>
          <w:spacing w:val="-1"/>
          <w:lang w:val="en-GB"/>
        </w:rPr>
        <w:t xml:space="preserve">itial </w:t>
      </w:r>
      <w:r w:rsidRPr="00EE0C47">
        <w:rPr>
          <w:lang w:val="en-GB"/>
        </w:rPr>
        <w:t>do</w:t>
      </w:r>
      <w:r w:rsidRPr="00EE0C47">
        <w:rPr>
          <w:spacing w:val="-2"/>
          <w:lang w:val="en-GB"/>
        </w:rPr>
        <w:t>s</w:t>
      </w:r>
      <w:r w:rsidRPr="00EE0C47">
        <w:rPr>
          <w:lang w:val="en-GB"/>
        </w:rPr>
        <w:t xml:space="preserve">e </w:t>
      </w:r>
      <w:r w:rsidRPr="00EE0C47">
        <w:rPr>
          <w:spacing w:val="-1"/>
          <w:lang w:val="en-GB"/>
        </w:rPr>
        <w:t>i</w:t>
      </w:r>
      <w:r w:rsidRPr="00EE0C47">
        <w:rPr>
          <w:lang w:val="en-GB"/>
        </w:rPr>
        <w:t>s</w:t>
      </w:r>
      <w:r w:rsidRPr="00EE0C47">
        <w:rPr>
          <w:spacing w:val="-1"/>
          <w:lang w:val="en-GB"/>
        </w:rPr>
        <w:t xml:space="preserve"> </w:t>
      </w:r>
      <w:r w:rsidRPr="00EE0C47">
        <w:rPr>
          <w:lang w:val="en-GB"/>
        </w:rPr>
        <w:t xml:space="preserve">5 </w:t>
      </w:r>
      <w:r w:rsidRPr="00EE0C47">
        <w:rPr>
          <w:spacing w:val="-1"/>
          <w:lang w:val="en-GB"/>
        </w:rPr>
        <w:t>t</w:t>
      </w:r>
      <w:r w:rsidRPr="00EE0C47">
        <w:rPr>
          <w:lang w:val="en-GB"/>
        </w:rPr>
        <w:t>o</w:t>
      </w:r>
      <w:r w:rsidRPr="00EE0C47">
        <w:rPr>
          <w:spacing w:val="-1"/>
          <w:lang w:val="en-GB"/>
        </w:rPr>
        <w:t xml:space="preserve"> 1</w:t>
      </w:r>
      <w:r w:rsidRPr="00EE0C47">
        <w:rPr>
          <w:lang w:val="en-GB"/>
        </w:rPr>
        <w:t>0</w:t>
      </w:r>
      <w:r w:rsidRPr="00EE0C47">
        <w:rPr>
          <w:spacing w:val="-1"/>
          <w:lang w:val="en-GB"/>
        </w:rPr>
        <w:t xml:space="preserve"> </w:t>
      </w:r>
      <w:r w:rsidRPr="00EE0C47">
        <w:rPr>
          <w:spacing w:val="-3"/>
          <w:lang w:val="en-GB"/>
        </w:rPr>
        <w:t>m</w:t>
      </w:r>
      <w:r w:rsidRPr="00EE0C47">
        <w:rPr>
          <w:lang w:val="en-GB"/>
        </w:rPr>
        <w:t xml:space="preserve">g. </w:t>
      </w:r>
    </w:p>
    <w:p w:rsidR="00432581" w:rsidRPr="00EE0C47" w:rsidRDefault="00F95FD1" w:rsidP="00562955">
      <w:pPr>
        <w:pStyle w:val="Style7"/>
        <w:widowControl/>
        <w:spacing w:line="240" w:lineRule="auto"/>
        <w:rPr>
          <w:rStyle w:val="FontStyle17"/>
          <w:color w:val="auto"/>
          <w:sz w:val="24"/>
          <w:szCs w:val="24"/>
          <w:lang w:val="en-GB" w:eastAsia="uk-UA"/>
        </w:rPr>
      </w:pPr>
      <w:r w:rsidRPr="00EE0C47">
        <w:rPr>
          <w:lang w:val="en-GB"/>
        </w:rPr>
        <w:t>Pa</w:t>
      </w:r>
      <w:r w:rsidRPr="00EE0C47">
        <w:rPr>
          <w:spacing w:val="-1"/>
          <w:lang w:val="en-GB"/>
        </w:rPr>
        <w:t>tie</w:t>
      </w:r>
      <w:r w:rsidRPr="00EE0C47">
        <w:rPr>
          <w:lang w:val="en-GB"/>
        </w:rPr>
        <w:t>n</w:t>
      </w:r>
      <w:r w:rsidRPr="00EE0C47">
        <w:rPr>
          <w:spacing w:val="-1"/>
          <w:lang w:val="en-GB"/>
        </w:rPr>
        <w:t>t</w:t>
      </w:r>
      <w:r w:rsidRPr="00EE0C47">
        <w:rPr>
          <w:lang w:val="en-GB"/>
        </w:rPr>
        <w:t xml:space="preserve">s </w:t>
      </w:r>
      <w:r w:rsidRPr="00EE0C47">
        <w:rPr>
          <w:spacing w:val="-1"/>
          <w:lang w:val="en-GB"/>
        </w:rPr>
        <w:t>wit</w:t>
      </w:r>
      <w:r w:rsidRPr="00EE0C47">
        <w:rPr>
          <w:lang w:val="en-GB"/>
        </w:rPr>
        <w:t>h</w:t>
      </w:r>
      <w:r w:rsidRPr="00EE0C47">
        <w:rPr>
          <w:spacing w:val="1"/>
          <w:lang w:val="en-GB"/>
        </w:rPr>
        <w:t xml:space="preserve"> </w:t>
      </w:r>
      <w:r w:rsidRPr="00EE0C47">
        <w:rPr>
          <w:lang w:val="en-GB"/>
        </w:rPr>
        <w:t>a s</w:t>
      </w:r>
      <w:r w:rsidRPr="00EE0C47">
        <w:rPr>
          <w:spacing w:val="-1"/>
          <w:lang w:val="en-GB"/>
        </w:rPr>
        <w:t>tr</w:t>
      </w:r>
      <w:r w:rsidRPr="00EE0C47">
        <w:rPr>
          <w:lang w:val="en-GB"/>
        </w:rPr>
        <w:t>o</w:t>
      </w:r>
      <w:r w:rsidRPr="00EE0C47">
        <w:rPr>
          <w:spacing w:val="-1"/>
          <w:lang w:val="en-GB"/>
        </w:rPr>
        <w:t>n</w:t>
      </w:r>
      <w:r w:rsidRPr="00EE0C47">
        <w:rPr>
          <w:lang w:val="en-GB"/>
        </w:rPr>
        <w:t>g</w:t>
      </w:r>
      <w:r w:rsidRPr="00EE0C47">
        <w:rPr>
          <w:spacing w:val="-1"/>
          <w:lang w:val="en-GB"/>
        </w:rPr>
        <w:t>l</w:t>
      </w:r>
      <w:r w:rsidRPr="00EE0C47">
        <w:rPr>
          <w:lang w:val="en-GB"/>
        </w:rPr>
        <w:t>y</w:t>
      </w:r>
      <w:r w:rsidRPr="00EE0C47">
        <w:rPr>
          <w:spacing w:val="-1"/>
          <w:lang w:val="en-GB"/>
        </w:rPr>
        <w:t xml:space="preserve"> </w:t>
      </w:r>
      <w:r w:rsidRPr="00EE0C47">
        <w:rPr>
          <w:spacing w:val="-2"/>
          <w:lang w:val="en-GB"/>
        </w:rPr>
        <w:t>a</w:t>
      </w:r>
      <w:r w:rsidRPr="00EE0C47">
        <w:rPr>
          <w:spacing w:val="-1"/>
          <w:lang w:val="en-GB"/>
        </w:rPr>
        <w:t>cti</w:t>
      </w:r>
      <w:r w:rsidRPr="00EE0C47">
        <w:rPr>
          <w:lang w:val="en-GB"/>
        </w:rPr>
        <w:t>va</w:t>
      </w:r>
      <w:r w:rsidRPr="00EE0C47">
        <w:rPr>
          <w:spacing w:val="-1"/>
          <w:lang w:val="en-GB"/>
        </w:rPr>
        <w:t>t</w:t>
      </w:r>
      <w:r w:rsidRPr="00EE0C47">
        <w:rPr>
          <w:lang w:val="en-GB"/>
        </w:rPr>
        <w:t>ed r</w:t>
      </w:r>
      <w:r w:rsidRPr="00EE0C47">
        <w:rPr>
          <w:spacing w:val="-2"/>
          <w:lang w:val="en-GB"/>
        </w:rPr>
        <w:t>e</w:t>
      </w:r>
      <w:r w:rsidRPr="00EE0C47">
        <w:rPr>
          <w:lang w:val="en-GB"/>
        </w:rPr>
        <w:t>n</w:t>
      </w:r>
      <w:r w:rsidRPr="00EE0C47">
        <w:rPr>
          <w:spacing w:val="-1"/>
          <w:lang w:val="en-GB"/>
        </w:rPr>
        <w:t>in-</w:t>
      </w:r>
      <w:r w:rsidRPr="00EE0C47">
        <w:rPr>
          <w:lang w:val="en-GB"/>
        </w:rPr>
        <w:t>ang</w:t>
      </w:r>
      <w:r w:rsidRPr="00EE0C47">
        <w:rPr>
          <w:spacing w:val="-2"/>
          <w:lang w:val="en-GB"/>
        </w:rPr>
        <w:t>i</w:t>
      </w:r>
      <w:r w:rsidRPr="00EE0C47">
        <w:rPr>
          <w:lang w:val="en-GB"/>
        </w:rPr>
        <w:t>o</w:t>
      </w:r>
      <w:r w:rsidRPr="00EE0C47">
        <w:rPr>
          <w:spacing w:val="-1"/>
          <w:lang w:val="en-GB"/>
        </w:rPr>
        <w:t>t</w:t>
      </w:r>
      <w:r w:rsidRPr="00EE0C47">
        <w:rPr>
          <w:lang w:val="en-GB"/>
        </w:rPr>
        <w:t>ens</w:t>
      </w:r>
      <w:r w:rsidRPr="00EE0C47">
        <w:rPr>
          <w:spacing w:val="-2"/>
          <w:lang w:val="en-GB"/>
        </w:rPr>
        <w:t>i</w:t>
      </w:r>
      <w:r w:rsidRPr="00EE0C47">
        <w:rPr>
          <w:lang w:val="en-GB"/>
        </w:rPr>
        <w:t>n-a</w:t>
      </w:r>
      <w:r w:rsidRPr="00EE0C47">
        <w:rPr>
          <w:spacing w:val="-2"/>
          <w:lang w:val="en-GB"/>
        </w:rPr>
        <w:t>l</w:t>
      </w:r>
      <w:r w:rsidRPr="00EE0C47">
        <w:rPr>
          <w:lang w:val="en-GB"/>
        </w:rPr>
        <w:t>dos</w:t>
      </w:r>
      <w:r w:rsidRPr="00EE0C47">
        <w:rPr>
          <w:spacing w:val="-1"/>
          <w:lang w:val="en-GB"/>
        </w:rPr>
        <w:t>t</w:t>
      </w:r>
      <w:r w:rsidRPr="00EE0C47">
        <w:rPr>
          <w:spacing w:val="-2"/>
          <w:lang w:val="en-GB"/>
        </w:rPr>
        <w:t>e</w:t>
      </w:r>
      <w:r w:rsidRPr="00EE0C47">
        <w:rPr>
          <w:lang w:val="en-GB"/>
        </w:rPr>
        <w:t>r</w:t>
      </w:r>
      <w:r w:rsidRPr="00EE0C47">
        <w:rPr>
          <w:spacing w:val="-1"/>
          <w:lang w:val="en-GB"/>
        </w:rPr>
        <w:t>o</w:t>
      </w:r>
      <w:r w:rsidRPr="00EE0C47">
        <w:rPr>
          <w:lang w:val="en-GB"/>
        </w:rPr>
        <w:t>ne</w:t>
      </w:r>
      <w:r w:rsidRPr="00EE0C47">
        <w:rPr>
          <w:spacing w:val="-1"/>
          <w:lang w:val="en-GB"/>
        </w:rPr>
        <w:t xml:space="preserve"> </w:t>
      </w:r>
      <w:r w:rsidRPr="00EE0C47">
        <w:rPr>
          <w:lang w:val="en-GB"/>
        </w:rPr>
        <w:t>s</w:t>
      </w:r>
      <w:r w:rsidRPr="00EE0C47">
        <w:rPr>
          <w:spacing w:val="-1"/>
          <w:lang w:val="en-GB"/>
        </w:rPr>
        <w:t>y</w:t>
      </w:r>
      <w:r w:rsidRPr="00EE0C47">
        <w:rPr>
          <w:lang w:val="en-GB"/>
        </w:rPr>
        <w:t>s</w:t>
      </w:r>
      <w:r w:rsidRPr="00EE0C47">
        <w:rPr>
          <w:spacing w:val="-1"/>
          <w:lang w:val="en-GB"/>
        </w:rPr>
        <w:t>t</w:t>
      </w:r>
      <w:r w:rsidRPr="00EE0C47">
        <w:rPr>
          <w:lang w:val="en-GB"/>
        </w:rPr>
        <w:t>e</w:t>
      </w:r>
      <w:r w:rsidRPr="00EE0C47">
        <w:rPr>
          <w:spacing w:val="-3"/>
          <w:lang w:val="en-GB"/>
        </w:rPr>
        <w:t>m</w:t>
      </w:r>
      <w:r w:rsidRPr="00EE0C47">
        <w:rPr>
          <w:lang w:val="en-GB"/>
        </w:rPr>
        <w:t xml:space="preserve">, (e.g., </w:t>
      </w:r>
      <w:proofErr w:type="spellStart"/>
      <w:r w:rsidRPr="00EE0C47">
        <w:rPr>
          <w:lang w:val="en-GB"/>
        </w:rPr>
        <w:t>re</w:t>
      </w:r>
      <w:r w:rsidRPr="00EE0C47">
        <w:rPr>
          <w:spacing w:val="-1"/>
          <w:lang w:val="en-GB"/>
        </w:rPr>
        <w:t>no</w:t>
      </w:r>
      <w:r w:rsidRPr="00EE0C47">
        <w:rPr>
          <w:lang w:val="en-GB"/>
        </w:rPr>
        <w:t>vascu</w:t>
      </w:r>
      <w:r w:rsidRPr="00EE0C47">
        <w:rPr>
          <w:spacing w:val="-1"/>
          <w:lang w:val="en-GB"/>
        </w:rPr>
        <w:t>l</w:t>
      </w:r>
      <w:r w:rsidRPr="00EE0C47">
        <w:rPr>
          <w:spacing w:val="-2"/>
          <w:lang w:val="en-GB"/>
        </w:rPr>
        <w:t>a</w:t>
      </w:r>
      <w:r w:rsidRPr="00EE0C47">
        <w:rPr>
          <w:lang w:val="en-GB"/>
        </w:rPr>
        <w:t>r</w:t>
      </w:r>
      <w:proofErr w:type="spellEnd"/>
      <w:r w:rsidRPr="00EE0C47">
        <w:rPr>
          <w:spacing w:val="-1"/>
          <w:lang w:val="en-GB"/>
        </w:rPr>
        <w:t xml:space="preserve"> hy</w:t>
      </w:r>
      <w:r w:rsidRPr="00EE0C47">
        <w:rPr>
          <w:lang w:val="en-GB"/>
        </w:rPr>
        <w:t>per</w:t>
      </w:r>
      <w:r w:rsidRPr="00EE0C47">
        <w:rPr>
          <w:spacing w:val="-1"/>
          <w:lang w:val="en-GB"/>
        </w:rPr>
        <w:t>te</w:t>
      </w:r>
      <w:r w:rsidRPr="00EE0C47">
        <w:rPr>
          <w:lang w:val="en-GB"/>
        </w:rPr>
        <w:t>ns</w:t>
      </w:r>
      <w:r w:rsidRPr="00EE0C47">
        <w:rPr>
          <w:spacing w:val="-2"/>
          <w:lang w:val="en-GB"/>
        </w:rPr>
        <w:t>i</w:t>
      </w:r>
      <w:r w:rsidRPr="00EE0C47">
        <w:rPr>
          <w:lang w:val="en-GB"/>
        </w:rPr>
        <w:t>o</w:t>
      </w:r>
      <w:r w:rsidRPr="00EE0C47">
        <w:rPr>
          <w:spacing w:val="-1"/>
          <w:lang w:val="en-GB"/>
        </w:rPr>
        <w:t>n</w:t>
      </w:r>
      <w:r w:rsidRPr="00EE0C47">
        <w:rPr>
          <w:lang w:val="en-GB"/>
        </w:rPr>
        <w:t>, s</w:t>
      </w:r>
      <w:r w:rsidRPr="00EE0C47">
        <w:rPr>
          <w:spacing w:val="-2"/>
          <w:lang w:val="en-GB"/>
        </w:rPr>
        <w:t>a</w:t>
      </w:r>
      <w:r w:rsidRPr="00EE0C47">
        <w:rPr>
          <w:spacing w:val="-1"/>
          <w:lang w:val="en-GB"/>
        </w:rPr>
        <w:t>l</w:t>
      </w:r>
      <w:r w:rsidRPr="00EE0C47">
        <w:rPr>
          <w:lang w:val="en-GB"/>
        </w:rPr>
        <w:t>t</w:t>
      </w:r>
      <w:r w:rsidRPr="00EE0C47">
        <w:rPr>
          <w:spacing w:val="-1"/>
          <w:lang w:val="en-GB"/>
        </w:rPr>
        <w:t xml:space="preserve"> </w:t>
      </w:r>
      <w:r w:rsidRPr="00EE0C47">
        <w:rPr>
          <w:lang w:val="en-GB"/>
        </w:rPr>
        <w:t>and</w:t>
      </w:r>
      <w:r w:rsidRPr="00EE0C47">
        <w:rPr>
          <w:spacing w:val="-1"/>
          <w:lang w:val="en-GB"/>
        </w:rPr>
        <w:t>/o</w:t>
      </w:r>
      <w:r w:rsidRPr="00EE0C47">
        <w:rPr>
          <w:lang w:val="en-GB"/>
        </w:rPr>
        <w:t>r</w:t>
      </w:r>
      <w:r w:rsidRPr="00EE0C47">
        <w:rPr>
          <w:spacing w:val="-1"/>
          <w:lang w:val="en-GB"/>
        </w:rPr>
        <w:t xml:space="preserve"> v</w:t>
      </w:r>
      <w:r w:rsidRPr="00EE0C47">
        <w:rPr>
          <w:lang w:val="en-GB"/>
        </w:rPr>
        <w:t>o</w:t>
      </w:r>
      <w:r w:rsidRPr="00EE0C47">
        <w:rPr>
          <w:spacing w:val="-1"/>
          <w:lang w:val="en-GB"/>
        </w:rPr>
        <w:t>lu</w:t>
      </w:r>
      <w:r w:rsidRPr="00EE0C47">
        <w:rPr>
          <w:spacing w:val="-2"/>
          <w:lang w:val="en-GB"/>
        </w:rPr>
        <w:t>m</w:t>
      </w:r>
      <w:r w:rsidRPr="00EE0C47">
        <w:rPr>
          <w:lang w:val="en-GB"/>
        </w:rPr>
        <w:t>e dep</w:t>
      </w:r>
      <w:r w:rsidRPr="00EE0C47">
        <w:rPr>
          <w:spacing w:val="-1"/>
          <w:lang w:val="en-GB"/>
        </w:rPr>
        <w:t>l</w:t>
      </w:r>
      <w:r w:rsidRPr="00EE0C47">
        <w:rPr>
          <w:lang w:val="en-GB"/>
        </w:rPr>
        <w:t>e</w:t>
      </w:r>
      <w:r w:rsidRPr="00EE0C47">
        <w:rPr>
          <w:spacing w:val="-1"/>
          <w:lang w:val="en-GB"/>
        </w:rPr>
        <w:t>tio</w:t>
      </w:r>
      <w:r w:rsidRPr="00EE0C47">
        <w:rPr>
          <w:lang w:val="en-GB"/>
        </w:rPr>
        <w:t xml:space="preserve">n, </w:t>
      </w:r>
      <w:r w:rsidRPr="00EE0C47">
        <w:rPr>
          <w:spacing w:val="-2"/>
          <w:lang w:val="en-GB"/>
        </w:rPr>
        <w:t>c</w:t>
      </w:r>
      <w:r w:rsidRPr="00EE0C47">
        <w:rPr>
          <w:spacing w:val="-1"/>
          <w:lang w:val="en-GB"/>
        </w:rPr>
        <w:t>a</w:t>
      </w:r>
      <w:r w:rsidRPr="00EE0C47">
        <w:rPr>
          <w:lang w:val="en-GB"/>
        </w:rPr>
        <w:t>rd</w:t>
      </w:r>
      <w:r w:rsidRPr="00EE0C47">
        <w:rPr>
          <w:spacing w:val="-1"/>
          <w:lang w:val="en-GB"/>
        </w:rPr>
        <w:t>i</w:t>
      </w:r>
      <w:r w:rsidRPr="00EE0C47">
        <w:rPr>
          <w:lang w:val="en-GB"/>
        </w:rPr>
        <w:t>ac</w:t>
      </w:r>
      <w:r w:rsidRPr="00EE0C47">
        <w:rPr>
          <w:spacing w:val="-1"/>
          <w:lang w:val="en-GB"/>
        </w:rPr>
        <w:t xml:space="preserve"> </w:t>
      </w:r>
      <w:r w:rsidRPr="00EE0C47">
        <w:rPr>
          <w:lang w:val="en-GB"/>
        </w:rPr>
        <w:t>de</w:t>
      </w:r>
      <w:r w:rsidRPr="00EE0C47">
        <w:rPr>
          <w:spacing w:val="-2"/>
          <w:lang w:val="en-GB"/>
        </w:rPr>
        <w:t>c</w:t>
      </w:r>
      <w:r w:rsidRPr="00EE0C47">
        <w:rPr>
          <w:lang w:val="en-GB"/>
        </w:rPr>
        <w:t>o</w:t>
      </w:r>
      <w:r w:rsidRPr="00EE0C47">
        <w:rPr>
          <w:spacing w:val="-3"/>
          <w:lang w:val="en-GB"/>
        </w:rPr>
        <w:t>m</w:t>
      </w:r>
      <w:r w:rsidRPr="00EE0C47">
        <w:rPr>
          <w:lang w:val="en-GB"/>
        </w:rPr>
        <w:t>pensa</w:t>
      </w:r>
      <w:r w:rsidRPr="00EE0C47">
        <w:rPr>
          <w:spacing w:val="-1"/>
          <w:lang w:val="en-GB"/>
        </w:rPr>
        <w:t>tio</w:t>
      </w:r>
      <w:r w:rsidRPr="00EE0C47">
        <w:rPr>
          <w:lang w:val="en-GB"/>
        </w:rPr>
        <w:t>n,</w:t>
      </w:r>
      <w:r w:rsidRPr="00EE0C47">
        <w:rPr>
          <w:spacing w:val="-1"/>
          <w:lang w:val="en-GB"/>
        </w:rPr>
        <w:t xml:space="preserve"> </w:t>
      </w:r>
      <w:r w:rsidRPr="00EE0C47">
        <w:rPr>
          <w:lang w:val="en-GB"/>
        </w:rPr>
        <w:t>or</w:t>
      </w:r>
      <w:r w:rsidRPr="00EE0C47">
        <w:rPr>
          <w:spacing w:val="-1"/>
          <w:lang w:val="en-GB"/>
        </w:rPr>
        <w:t xml:space="preserve"> </w:t>
      </w:r>
      <w:r w:rsidRPr="00EE0C47">
        <w:rPr>
          <w:lang w:val="en-GB"/>
        </w:rPr>
        <w:t>s</w:t>
      </w:r>
      <w:r w:rsidRPr="00EE0C47">
        <w:rPr>
          <w:spacing w:val="-2"/>
          <w:lang w:val="en-GB"/>
        </w:rPr>
        <w:t>e</w:t>
      </w:r>
      <w:r w:rsidRPr="00EE0C47">
        <w:rPr>
          <w:lang w:val="en-GB"/>
        </w:rPr>
        <w:t>vere h</w:t>
      </w:r>
      <w:r w:rsidRPr="00EE0C47">
        <w:rPr>
          <w:spacing w:val="-1"/>
          <w:lang w:val="en-GB"/>
        </w:rPr>
        <w:t>y</w:t>
      </w:r>
      <w:r w:rsidRPr="00EE0C47">
        <w:rPr>
          <w:lang w:val="en-GB"/>
        </w:rPr>
        <w:t>p</w:t>
      </w:r>
      <w:r w:rsidRPr="00EE0C47">
        <w:rPr>
          <w:spacing w:val="-2"/>
          <w:lang w:val="en-GB"/>
        </w:rPr>
        <w:t>e</w:t>
      </w:r>
      <w:r w:rsidRPr="00EE0C47">
        <w:rPr>
          <w:spacing w:val="-1"/>
          <w:lang w:val="en-GB"/>
        </w:rPr>
        <w:t>rte</w:t>
      </w:r>
      <w:r w:rsidRPr="00EE0C47">
        <w:rPr>
          <w:lang w:val="en-GB"/>
        </w:rPr>
        <w:t>n</w:t>
      </w:r>
      <w:r w:rsidRPr="00EE0C47">
        <w:rPr>
          <w:spacing w:val="-1"/>
          <w:lang w:val="en-GB"/>
        </w:rPr>
        <w:t>sion</w:t>
      </w:r>
      <w:r w:rsidRPr="00EE0C47">
        <w:rPr>
          <w:lang w:val="en-GB"/>
        </w:rPr>
        <w:t>)</w:t>
      </w:r>
      <w:r w:rsidRPr="00EE0C47">
        <w:rPr>
          <w:spacing w:val="-2"/>
          <w:lang w:val="en-GB"/>
        </w:rPr>
        <w:t xml:space="preserve"> </w:t>
      </w:r>
      <w:r w:rsidRPr="00EE0C47">
        <w:rPr>
          <w:spacing w:val="-1"/>
          <w:lang w:val="en-GB"/>
        </w:rPr>
        <w:t>ma</w:t>
      </w:r>
      <w:r w:rsidRPr="00EE0C47">
        <w:rPr>
          <w:lang w:val="en-GB"/>
        </w:rPr>
        <w:t xml:space="preserve">y </w:t>
      </w:r>
      <w:r w:rsidRPr="00EE0C47">
        <w:rPr>
          <w:spacing w:val="-1"/>
          <w:lang w:val="en-GB"/>
        </w:rPr>
        <w:t>e</w:t>
      </w:r>
      <w:r w:rsidRPr="00EE0C47">
        <w:rPr>
          <w:lang w:val="en-GB"/>
        </w:rPr>
        <w:t>xp</w:t>
      </w:r>
      <w:r w:rsidRPr="00EE0C47">
        <w:rPr>
          <w:spacing w:val="-1"/>
          <w:lang w:val="en-GB"/>
        </w:rPr>
        <w:t>erie</w:t>
      </w:r>
      <w:r w:rsidRPr="00EE0C47">
        <w:rPr>
          <w:lang w:val="en-GB"/>
        </w:rPr>
        <w:t>n</w:t>
      </w:r>
      <w:r w:rsidRPr="00EE0C47">
        <w:rPr>
          <w:spacing w:val="-1"/>
          <w:lang w:val="en-GB"/>
        </w:rPr>
        <w:t>c</w:t>
      </w:r>
      <w:r w:rsidRPr="00EE0C47">
        <w:rPr>
          <w:lang w:val="en-GB"/>
        </w:rPr>
        <w:t xml:space="preserve">e </w:t>
      </w:r>
      <w:r w:rsidRPr="00EE0C47">
        <w:rPr>
          <w:spacing w:val="-1"/>
          <w:lang w:val="en-GB"/>
        </w:rPr>
        <w:t>a</w:t>
      </w:r>
      <w:r w:rsidRPr="00EE0C47">
        <w:rPr>
          <w:lang w:val="en-GB"/>
        </w:rPr>
        <w:t>n</w:t>
      </w:r>
      <w:r w:rsidRPr="00EE0C47">
        <w:rPr>
          <w:spacing w:val="1"/>
          <w:lang w:val="en-GB"/>
        </w:rPr>
        <w:t xml:space="preserve"> </w:t>
      </w:r>
      <w:r w:rsidRPr="00EE0C47">
        <w:rPr>
          <w:spacing w:val="-1"/>
          <w:lang w:val="en-GB"/>
        </w:rPr>
        <w:t>e</w:t>
      </w:r>
      <w:r w:rsidRPr="00EE0C47">
        <w:rPr>
          <w:lang w:val="en-GB"/>
        </w:rPr>
        <w:t>x</w:t>
      </w:r>
      <w:r w:rsidRPr="00EE0C47">
        <w:rPr>
          <w:spacing w:val="-1"/>
          <w:lang w:val="en-GB"/>
        </w:rPr>
        <w:t>cess</w:t>
      </w:r>
      <w:r w:rsidRPr="00EE0C47">
        <w:rPr>
          <w:spacing w:val="-2"/>
          <w:lang w:val="en-GB"/>
        </w:rPr>
        <w:t>i</w:t>
      </w:r>
      <w:r w:rsidRPr="00EE0C47">
        <w:rPr>
          <w:lang w:val="en-GB"/>
        </w:rPr>
        <w:t>ve</w:t>
      </w:r>
      <w:r w:rsidRPr="00EE0C47">
        <w:rPr>
          <w:spacing w:val="-1"/>
          <w:lang w:val="en-GB"/>
        </w:rPr>
        <w:t xml:space="preserve"> </w:t>
      </w:r>
      <w:r w:rsidRPr="00EE0C47">
        <w:rPr>
          <w:lang w:val="en-GB"/>
        </w:rPr>
        <w:t>b</w:t>
      </w:r>
      <w:r w:rsidRPr="00EE0C47">
        <w:rPr>
          <w:spacing w:val="-1"/>
          <w:lang w:val="en-GB"/>
        </w:rPr>
        <w:t>lo</w:t>
      </w:r>
      <w:r w:rsidRPr="00EE0C47">
        <w:rPr>
          <w:lang w:val="en-GB"/>
        </w:rPr>
        <w:t xml:space="preserve">od </w:t>
      </w:r>
      <w:r w:rsidRPr="00EE0C47">
        <w:rPr>
          <w:spacing w:val="-1"/>
          <w:lang w:val="en-GB"/>
        </w:rPr>
        <w:t>press</w:t>
      </w:r>
      <w:r w:rsidRPr="00EE0C47">
        <w:rPr>
          <w:lang w:val="en-GB"/>
        </w:rPr>
        <w:t>u</w:t>
      </w:r>
      <w:r w:rsidRPr="00EE0C47">
        <w:rPr>
          <w:spacing w:val="-1"/>
          <w:lang w:val="en-GB"/>
        </w:rPr>
        <w:t>r</w:t>
      </w:r>
      <w:r w:rsidRPr="00EE0C47">
        <w:rPr>
          <w:lang w:val="en-GB"/>
        </w:rPr>
        <w:t>e</w:t>
      </w:r>
      <w:r w:rsidRPr="00EE0C47">
        <w:rPr>
          <w:spacing w:val="-2"/>
          <w:lang w:val="en-GB"/>
        </w:rPr>
        <w:t xml:space="preserve"> </w:t>
      </w:r>
      <w:r w:rsidRPr="00EE0C47">
        <w:rPr>
          <w:spacing w:val="-1"/>
          <w:lang w:val="en-GB"/>
        </w:rPr>
        <w:t>fal</w:t>
      </w:r>
      <w:r w:rsidRPr="00EE0C47">
        <w:rPr>
          <w:lang w:val="en-GB"/>
        </w:rPr>
        <w:t xml:space="preserve">l </w:t>
      </w:r>
      <w:r w:rsidRPr="00EE0C47">
        <w:rPr>
          <w:spacing w:val="-1"/>
          <w:lang w:val="en-GB"/>
        </w:rPr>
        <w:t>f</w:t>
      </w:r>
      <w:r w:rsidRPr="00EE0C47">
        <w:rPr>
          <w:lang w:val="en-GB"/>
        </w:rPr>
        <w:t>o</w:t>
      </w:r>
      <w:r w:rsidRPr="00EE0C47">
        <w:rPr>
          <w:spacing w:val="-1"/>
          <w:lang w:val="en-GB"/>
        </w:rPr>
        <w:t>llow</w:t>
      </w:r>
      <w:r w:rsidRPr="00EE0C47">
        <w:rPr>
          <w:spacing w:val="-2"/>
          <w:lang w:val="en-GB"/>
        </w:rPr>
        <w:t>i</w:t>
      </w:r>
      <w:r w:rsidRPr="00EE0C47">
        <w:rPr>
          <w:lang w:val="en-GB"/>
        </w:rPr>
        <w:t>ng</w:t>
      </w:r>
      <w:r w:rsidRPr="00EE0C47">
        <w:rPr>
          <w:spacing w:val="-1"/>
          <w:lang w:val="en-GB"/>
        </w:rPr>
        <w:t xml:space="preserve"> t</w:t>
      </w:r>
      <w:r w:rsidRPr="00EE0C47">
        <w:rPr>
          <w:lang w:val="en-GB"/>
        </w:rPr>
        <w:t xml:space="preserve">he </w:t>
      </w:r>
      <w:r w:rsidRPr="00EE0C47">
        <w:rPr>
          <w:spacing w:val="-1"/>
          <w:lang w:val="en-GB"/>
        </w:rPr>
        <w:t>i</w:t>
      </w:r>
      <w:r w:rsidRPr="00EE0C47">
        <w:rPr>
          <w:lang w:val="en-GB"/>
        </w:rPr>
        <w:t>n</w:t>
      </w:r>
      <w:r w:rsidRPr="00EE0C47">
        <w:rPr>
          <w:spacing w:val="-1"/>
          <w:lang w:val="en-GB"/>
        </w:rPr>
        <w:t>itia</w:t>
      </w:r>
      <w:r w:rsidRPr="00EE0C47">
        <w:rPr>
          <w:lang w:val="en-GB"/>
        </w:rPr>
        <w:t xml:space="preserve">l </w:t>
      </w:r>
      <w:r w:rsidRPr="00EE0C47">
        <w:rPr>
          <w:spacing w:val="-1"/>
          <w:lang w:val="en-GB"/>
        </w:rPr>
        <w:t>d</w:t>
      </w:r>
      <w:r w:rsidRPr="00EE0C47">
        <w:rPr>
          <w:lang w:val="en-GB"/>
        </w:rPr>
        <w:t>o</w:t>
      </w:r>
      <w:r w:rsidRPr="00EE0C47">
        <w:rPr>
          <w:spacing w:val="-1"/>
          <w:lang w:val="en-GB"/>
        </w:rPr>
        <w:t>se</w:t>
      </w:r>
      <w:r w:rsidRPr="00EE0C47">
        <w:rPr>
          <w:lang w:val="en-GB"/>
        </w:rPr>
        <w:t>.</w:t>
      </w:r>
      <w:r w:rsidRPr="00EE0C47">
        <w:rPr>
          <w:spacing w:val="-2"/>
          <w:lang w:val="en-GB"/>
        </w:rPr>
        <w:t xml:space="preserve"> </w:t>
      </w:r>
      <w:r w:rsidRPr="00EE0C47">
        <w:rPr>
          <w:lang w:val="en-GB"/>
        </w:rPr>
        <w:t xml:space="preserve">A </w:t>
      </w:r>
      <w:r w:rsidRPr="00EE0C47">
        <w:rPr>
          <w:spacing w:val="-1"/>
          <w:lang w:val="en-GB"/>
        </w:rPr>
        <w:t>starting dos</w:t>
      </w:r>
      <w:r w:rsidRPr="00EE0C47">
        <w:rPr>
          <w:lang w:val="en-GB"/>
        </w:rPr>
        <w:t>e</w:t>
      </w:r>
      <w:r w:rsidRPr="00EE0C47">
        <w:rPr>
          <w:spacing w:val="-1"/>
          <w:lang w:val="en-GB"/>
        </w:rPr>
        <w:t xml:space="preserve"> o</w:t>
      </w:r>
      <w:r w:rsidRPr="00EE0C47">
        <w:rPr>
          <w:lang w:val="en-GB"/>
        </w:rPr>
        <w:t>f</w:t>
      </w:r>
      <w:r w:rsidRPr="00EE0C47">
        <w:rPr>
          <w:spacing w:val="-1"/>
          <w:lang w:val="en-GB"/>
        </w:rPr>
        <w:t xml:space="preserve"> </w:t>
      </w:r>
      <w:r w:rsidRPr="00EE0C47">
        <w:rPr>
          <w:lang w:val="en-GB"/>
        </w:rPr>
        <w:t xml:space="preserve">5 </w:t>
      </w:r>
      <w:r w:rsidRPr="00EE0C47">
        <w:rPr>
          <w:spacing w:val="-3"/>
          <w:lang w:val="en-GB"/>
        </w:rPr>
        <w:t>m</w:t>
      </w:r>
      <w:r w:rsidRPr="00EE0C47">
        <w:rPr>
          <w:lang w:val="en-GB"/>
        </w:rPr>
        <w:t>g</w:t>
      </w:r>
      <w:r w:rsidRPr="00EE0C47">
        <w:rPr>
          <w:spacing w:val="1"/>
          <w:lang w:val="en-GB"/>
        </w:rPr>
        <w:t xml:space="preserve"> </w:t>
      </w:r>
      <w:r w:rsidRPr="00EE0C47">
        <w:rPr>
          <w:spacing w:val="-1"/>
          <w:lang w:val="en-GB"/>
        </w:rPr>
        <w:t>o</w:t>
      </w:r>
      <w:r w:rsidRPr="00EE0C47">
        <w:rPr>
          <w:lang w:val="en-GB"/>
        </w:rPr>
        <w:t xml:space="preserve">r </w:t>
      </w:r>
      <w:r w:rsidRPr="00EE0C47">
        <w:rPr>
          <w:spacing w:val="-1"/>
          <w:lang w:val="en-GB"/>
        </w:rPr>
        <w:t>lowe</w:t>
      </w:r>
      <w:r w:rsidRPr="00EE0C47">
        <w:rPr>
          <w:lang w:val="en-GB"/>
        </w:rPr>
        <w:t xml:space="preserve">r </w:t>
      </w:r>
      <w:r w:rsidRPr="00EE0C47">
        <w:rPr>
          <w:spacing w:val="-1"/>
          <w:lang w:val="en-GB"/>
        </w:rPr>
        <w:t>i</w:t>
      </w:r>
      <w:r w:rsidRPr="00EE0C47">
        <w:rPr>
          <w:lang w:val="en-GB"/>
        </w:rPr>
        <w:t xml:space="preserve">s </w:t>
      </w:r>
      <w:r w:rsidRPr="00EE0C47">
        <w:rPr>
          <w:spacing w:val="-1"/>
          <w:lang w:val="en-GB"/>
        </w:rPr>
        <w:t>re</w:t>
      </w:r>
      <w:r w:rsidRPr="00EE0C47">
        <w:rPr>
          <w:spacing w:val="-2"/>
          <w:lang w:val="en-GB"/>
        </w:rPr>
        <w:t>c</w:t>
      </w:r>
      <w:r w:rsidRPr="00EE0C47">
        <w:rPr>
          <w:spacing w:val="-1"/>
          <w:lang w:val="en-GB"/>
        </w:rPr>
        <w:t>ommende</w:t>
      </w:r>
      <w:r w:rsidRPr="00EE0C47">
        <w:rPr>
          <w:lang w:val="en-GB"/>
        </w:rPr>
        <w:t xml:space="preserve">d </w:t>
      </w:r>
      <w:r w:rsidRPr="00EE0C47">
        <w:rPr>
          <w:spacing w:val="-2"/>
          <w:lang w:val="en-GB"/>
        </w:rPr>
        <w:t>i</w:t>
      </w:r>
      <w:r w:rsidRPr="00EE0C47">
        <w:rPr>
          <w:lang w:val="en-GB"/>
        </w:rPr>
        <w:t>n</w:t>
      </w:r>
      <w:r w:rsidRPr="00EE0C47">
        <w:rPr>
          <w:spacing w:val="1"/>
          <w:lang w:val="en-GB"/>
        </w:rPr>
        <w:t xml:space="preserve"> </w:t>
      </w:r>
      <w:r w:rsidRPr="00EE0C47">
        <w:rPr>
          <w:spacing w:val="-1"/>
          <w:lang w:val="en-GB"/>
        </w:rPr>
        <w:t>suc</w:t>
      </w:r>
      <w:r w:rsidRPr="00EE0C47">
        <w:rPr>
          <w:lang w:val="en-GB"/>
        </w:rPr>
        <w:t>h</w:t>
      </w:r>
      <w:r w:rsidRPr="00EE0C47">
        <w:rPr>
          <w:spacing w:val="-1"/>
          <w:lang w:val="en-GB"/>
        </w:rPr>
        <w:t xml:space="preserve"> patient</w:t>
      </w:r>
      <w:r w:rsidRPr="00EE0C47">
        <w:rPr>
          <w:lang w:val="en-GB"/>
        </w:rPr>
        <w:t xml:space="preserve">s </w:t>
      </w:r>
      <w:r w:rsidRPr="00EE0C47">
        <w:rPr>
          <w:spacing w:val="-2"/>
          <w:lang w:val="en-GB"/>
        </w:rPr>
        <w:t>a</w:t>
      </w:r>
      <w:r w:rsidRPr="00EE0C47">
        <w:rPr>
          <w:lang w:val="en-GB"/>
        </w:rPr>
        <w:t xml:space="preserve">nd </w:t>
      </w:r>
      <w:r w:rsidRPr="00EE0C47">
        <w:rPr>
          <w:spacing w:val="-1"/>
          <w:lang w:val="en-GB"/>
        </w:rPr>
        <w:t>th</w:t>
      </w:r>
      <w:r w:rsidRPr="00EE0C47">
        <w:rPr>
          <w:lang w:val="en-GB"/>
        </w:rPr>
        <w:t xml:space="preserve">e </w:t>
      </w:r>
      <w:r w:rsidRPr="00EE0C47">
        <w:rPr>
          <w:spacing w:val="-1"/>
          <w:lang w:val="en-GB"/>
        </w:rPr>
        <w:t>initiatio</w:t>
      </w:r>
      <w:r w:rsidRPr="00EE0C47">
        <w:rPr>
          <w:lang w:val="en-GB"/>
        </w:rPr>
        <w:t xml:space="preserve">n </w:t>
      </w:r>
      <w:r w:rsidRPr="00EE0C47">
        <w:rPr>
          <w:spacing w:val="-1"/>
          <w:lang w:val="en-GB"/>
        </w:rPr>
        <w:t>o</w:t>
      </w:r>
      <w:r w:rsidRPr="00EE0C47">
        <w:rPr>
          <w:lang w:val="en-GB"/>
        </w:rPr>
        <w:t xml:space="preserve">f </w:t>
      </w:r>
      <w:r w:rsidRPr="00EE0C47">
        <w:rPr>
          <w:spacing w:val="-1"/>
          <w:lang w:val="en-GB"/>
        </w:rPr>
        <w:t>t</w:t>
      </w:r>
      <w:r w:rsidRPr="00EE0C47">
        <w:rPr>
          <w:lang w:val="en-GB"/>
        </w:rPr>
        <w:t>r</w:t>
      </w:r>
      <w:r w:rsidRPr="00EE0C47">
        <w:rPr>
          <w:spacing w:val="-1"/>
          <w:lang w:val="en-GB"/>
        </w:rPr>
        <w:t>eat</w:t>
      </w:r>
      <w:r w:rsidRPr="00EE0C47">
        <w:rPr>
          <w:spacing w:val="-3"/>
          <w:lang w:val="en-GB"/>
        </w:rPr>
        <w:t>m</w:t>
      </w:r>
      <w:r w:rsidRPr="00EE0C47">
        <w:rPr>
          <w:spacing w:val="-1"/>
          <w:lang w:val="en-GB"/>
        </w:rPr>
        <w:t>en</w:t>
      </w:r>
      <w:r w:rsidRPr="00EE0C47">
        <w:rPr>
          <w:lang w:val="en-GB"/>
        </w:rPr>
        <w:t xml:space="preserve">t </w:t>
      </w:r>
      <w:r w:rsidRPr="00EE0C47">
        <w:rPr>
          <w:spacing w:val="-1"/>
          <w:lang w:val="en-GB"/>
        </w:rPr>
        <w:t>shoul</w:t>
      </w:r>
      <w:r w:rsidRPr="00EE0C47">
        <w:rPr>
          <w:lang w:val="en-GB"/>
        </w:rPr>
        <w:t xml:space="preserve">d </w:t>
      </w:r>
      <w:r w:rsidRPr="00EE0C47">
        <w:rPr>
          <w:spacing w:val="-1"/>
          <w:lang w:val="en-GB"/>
        </w:rPr>
        <w:t>t</w:t>
      </w:r>
      <w:r w:rsidRPr="00EE0C47">
        <w:rPr>
          <w:spacing w:val="-2"/>
          <w:lang w:val="en-GB"/>
        </w:rPr>
        <w:t>a</w:t>
      </w:r>
      <w:r w:rsidRPr="00EE0C47">
        <w:rPr>
          <w:spacing w:val="-1"/>
          <w:lang w:val="en-GB"/>
        </w:rPr>
        <w:t>k</w:t>
      </w:r>
      <w:r w:rsidRPr="00EE0C47">
        <w:rPr>
          <w:lang w:val="en-GB"/>
        </w:rPr>
        <w:t>e</w:t>
      </w:r>
      <w:r w:rsidRPr="00EE0C47">
        <w:rPr>
          <w:spacing w:val="-1"/>
          <w:lang w:val="en-GB"/>
        </w:rPr>
        <w:t xml:space="preserve"> place </w:t>
      </w:r>
      <w:r w:rsidRPr="00EE0C47">
        <w:rPr>
          <w:lang w:val="en-GB"/>
        </w:rPr>
        <w:t>u</w:t>
      </w:r>
      <w:r w:rsidRPr="00EE0C47">
        <w:rPr>
          <w:spacing w:val="-1"/>
          <w:lang w:val="en-GB"/>
        </w:rPr>
        <w:t>n</w:t>
      </w:r>
      <w:r w:rsidRPr="00EE0C47">
        <w:rPr>
          <w:lang w:val="en-GB"/>
        </w:rPr>
        <w:t>d</w:t>
      </w:r>
      <w:r w:rsidRPr="00EE0C47">
        <w:rPr>
          <w:spacing w:val="-2"/>
          <w:lang w:val="en-GB"/>
        </w:rPr>
        <w:t>e</w:t>
      </w:r>
      <w:r w:rsidRPr="00EE0C47">
        <w:rPr>
          <w:lang w:val="en-GB"/>
        </w:rPr>
        <w:t xml:space="preserve">r </w:t>
      </w:r>
      <w:r w:rsidRPr="00EE0C47">
        <w:rPr>
          <w:spacing w:val="-3"/>
          <w:lang w:val="en-GB"/>
        </w:rPr>
        <w:t>m</w:t>
      </w:r>
      <w:r w:rsidRPr="00EE0C47">
        <w:rPr>
          <w:spacing w:val="-1"/>
          <w:lang w:val="en-GB"/>
        </w:rPr>
        <w:t>e</w:t>
      </w:r>
      <w:r w:rsidRPr="00EE0C47">
        <w:rPr>
          <w:lang w:val="en-GB"/>
        </w:rPr>
        <w:t>d</w:t>
      </w:r>
      <w:r w:rsidRPr="00EE0C47">
        <w:rPr>
          <w:spacing w:val="-1"/>
          <w:lang w:val="en-GB"/>
        </w:rPr>
        <w:t>i</w:t>
      </w:r>
      <w:r w:rsidRPr="00EE0C47">
        <w:rPr>
          <w:lang w:val="en-GB"/>
        </w:rPr>
        <w:t>cal</w:t>
      </w:r>
      <w:r w:rsidRPr="00EE0C47">
        <w:rPr>
          <w:spacing w:val="-1"/>
          <w:lang w:val="en-GB"/>
        </w:rPr>
        <w:t xml:space="preserve"> </w:t>
      </w:r>
      <w:r w:rsidRPr="00EE0C47">
        <w:rPr>
          <w:lang w:val="en-GB"/>
        </w:rPr>
        <w:t>su</w:t>
      </w:r>
      <w:r w:rsidRPr="00EE0C47">
        <w:rPr>
          <w:spacing w:val="-1"/>
          <w:lang w:val="en-GB"/>
        </w:rPr>
        <w:t>per</w:t>
      </w:r>
      <w:r w:rsidRPr="00EE0C47">
        <w:rPr>
          <w:lang w:val="en-GB"/>
        </w:rPr>
        <w:t>v</w:t>
      </w:r>
      <w:r w:rsidRPr="00EE0C47">
        <w:rPr>
          <w:spacing w:val="-1"/>
          <w:lang w:val="en-GB"/>
        </w:rPr>
        <w:t>i</w:t>
      </w:r>
      <w:r w:rsidRPr="00EE0C47">
        <w:rPr>
          <w:lang w:val="en-GB"/>
        </w:rPr>
        <w:t>s</w:t>
      </w:r>
      <w:r w:rsidRPr="00EE0C47">
        <w:rPr>
          <w:spacing w:val="-1"/>
          <w:lang w:val="en-GB"/>
        </w:rPr>
        <w:t>io</w:t>
      </w:r>
      <w:r w:rsidRPr="00EE0C47">
        <w:rPr>
          <w:lang w:val="en-GB"/>
        </w:rPr>
        <w:t>n.</w:t>
      </w:r>
    </w:p>
    <w:p w:rsidR="00432581" w:rsidRPr="00EE0C47" w:rsidRDefault="00F95FD1" w:rsidP="007B0B3C">
      <w:pPr>
        <w:pStyle w:val="Style7"/>
        <w:widowControl/>
        <w:spacing w:line="240" w:lineRule="auto"/>
        <w:rPr>
          <w:rStyle w:val="FontStyle17"/>
          <w:color w:val="auto"/>
          <w:sz w:val="24"/>
          <w:szCs w:val="24"/>
          <w:lang w:val="en-GB" w:eastAsia="uk-UA"/>
        </w:rPr>
      </w:pPr>
      <w:r w:rsidRPr="00EE0C47">
        <w:rPr>
          <w:spacing w:val="-1"/>
          <w:lang w:val="en-GB"/>
        </w:rPr>
        <w:t>Prio</w:t>
      </w:r>
      <w:r w:rsidRPr="00EE0C47">
        <w:rPr>
          <w:lang w:val="en-GB"/>
        </w:rPr>
        <w:t xml:space="preserve">r </w:t>
      </w:r>
      <w:r w:rsidRPr="00EE0C47">
        <w:rPr>
          <w:spacing w:val="-1"/>
          <w:lang w:val="en-GB"/>
        </w:rPr>
        <w:t>treat</w:t>
      </w:r>
      <w:r w:rsidRPr="00EE0C47">
        <w:rPr>
          <w:spacing w:val="-3"/>
          <w:lang w:val="en-GB"/>
        </w:rPr>
        <w:t>m</w:t>
      </w:r>
      <w:r w:rsidRPr="00EE0C47">
        <w:rPr>
          <w:spacing w:val="-1"/>
          <w:lang w:val="en-GB"/>
        </w:rPr>
        <w:t>e</w:t>
      </w:r>
      <w:r w:rsidRPr="00EE0C47">
        <w:rPr>
          <w:lang w:val="en-GB"/>
        </w:rPr>
        <w:t>nt</w:t>
      </w:r>
      <w:r w:rsidRPr="00EE0C47">
        <w:rPr>
          <w:spacing w:val="-1"/>
          <w:lang w:val="en-GB"/>
        </w:rPr>
        <w:t xml:space="preserve"> wit</w:t>
      </w:r>
      <w:r w:rsidRPr="00EE0C47">
        <w:rPr>
          <w:lang w:val="en-GB"/>
        </w:rPr>
        <w:t>h</w:t>
      </w:r>
      <w:r w:rsidRPr="00EE0C47">
        <w:rPr>
          <w:spacing w:val="-1"/>
          <w:lang w:val="en-GB"/>
        </w:rPr>
        <w:t xml:space="preserve"> </w:t>
      </w:r>
      <w:r w:rsidRPr="00EE0C47">
        <w:rPr>
          <w:lang w:val="en-GB"/>
        </w:rPr>
        <w:t>h</w:t>
      </w:r>
      <w:r w:rsidRPr="00EE0C47">
        <w:rPr>
          <w:spacing w:val="-1"/>
          <w:lang w:val="en-GB"/>
        </w:rPr>
        <w:t>ig</w:t>
      </w:r>
      <w:r w:rsidRPr="00EE0C47">
        <w:rPr>
          <w:lang w:val="en-GB"/>
        </w:rPr>
        <w:t>h</w:t>
      </w:r>
      <w:r w:rsidRPr="00EE0C47">
        <w:rPr>
          <w:spacing w:val="-1"/>
          <w:lang w:val="en-GB"/>
        </w:rPr>
        <w:t xml:space="preserve"> d</w:t>
      </w:r>
      <w:r w:rsidRPr="00EE0C47">
        <w:rPr>
          <w:lang w:val="en-GB"/>
        </w:rPr>
        <w:t>o</w:t>
      </w:r>
      <w:r w:rsidRPr="00EE0C47">
        <w:rPr>
          <w:spacing w:val="-1"/>
          <w:lang w:val="en-GB"/>
        </w:rPr>
        <w:t>s</w:t>
      </w:r>
      <w:r w:rsidRPr="00EE0C47">
        <w:rPr>
          <w:lang w:val="en-GB"/>
        </w:rPr>
        <w:t>e d</w:t>
      </w:r>
      <w:r w:rsidRPr="00EE0C47">
        <w:rPr>
          <w:spacing w:val="-1"/>
          <w:lang w:val="en-GB"/>
        </w:rPr>
        <w:t>iuretic</w:t>
      </w:r>
      <w:r w:rsidRPr="00EE0C47">
        <w:rPr>
          <w:lang w:val="en-GB"/>
        </w:rPr>
        <w:t xml:space="preserve">s </w:t>
      </w:r>
      <w:r w:rsidRPr="00EE0C47">
        <w:rPr>
          <w:spacing w:val="-3"/>
          <w:lang w:val="en-GB"/>
        </w:rPr>
        <w:t>m</w:t>
      </w:r>
      <w:r w:rsidRPr="00EE0C47">
        <w:rPr>
          <w:spacing w:val="-1"/>
          <w:lang w:val="en-GB"/>
        </w:rPr>
        <w:t>a</w:t>
      </w:r>
      <w:r w:rsidRPr="00EE0C47">
        <w:rPr>
          <w:lang w:val="en-GB"/>
        </w:rPr>
        <w:t>y</w:t>
      </w:r>
      <w:r w:rsidRPr="00EE0C47">
        <w:rPr>
          <w:spacing w:val="1"/>
          <w:lang w:val="en-GB"/>
        </w:rPr>
        <w:t xml:space="preserve"> </w:t>
      </w:r>
      <w:r w:rsidRPr="00EE0C47">
        <w:rPr>
          <w:spacing w:val="-1"/>
          <w:lang w:val="en-GB"/>
        </w:rPr>
        <w:t>res</w:t>
      </w:r>
      <w:r w:rsidRPr="00EE0C47">
        <w:rPr>
          <w:lang w:val="en-GB"/>
        </w:rPr>
        <w:t>u</w:t>
      </w:r>
      <w:r w:rsidRPr="00EE0C47">
        <w:rPr>
          <w:spacing w:val="-1"/>
          <w:lang w:val="en-GB"/>
        </w:rPr>
        <w:t>l</w:t>
      </w:r>
      <w:r w:rsidRPr="00EE0C47">
        <w:rPr>
          <w:lang w:val="en-GB"/>
        </w:rPr>
        <w:t xml:space="preserve">t </w:t>
      </w:r>
      <w:r w:rsidRPr="00EE0C47">
        <w:rPr>
          <w:spacing w:val="-1"/>
          <w:lang w:val="en-GB"/>
        </w:rPr>
        <w:t>i</w:t>
      </w:r>
      <w:r w:rsidRPr="00EE0C47">
        <w:rPr>
          <w:lang w:val="en-GB"/>
        </w:rPr>
        <w:t>n</w:t>
      </w:r>
      <w:r w:rsidRPr="00EE0C47">
        <w:rPr>
          <w:spacing w:val="-1"/>
          <w:lang w:val="en-GB"/>
        </w:rPr>
        <w:t xml:space="preserve"> v</w:t>
      </w:r>
      <w:r w:rsidRPr="00EE0C47">
        <w:rPr>
          <w:lang w:val="en-GB"/>
        </w:rPr>
        <w:t>o</w:t>
      </w:r>
      <w:r w:rsidRPr="00EE0C47">
        <w:rPr>
          <w:spacing w:val="-1"/>
          <w:lang w:val="en-GB"/>
        </w:rPr>
        <w:t>l</w:t>
      </w:r>
      <w:r w:rsidRPr="00EE0C47">
        <w:rPr>
          <w:lang w:val="en-GB"/>
        </w:rPr>
        <w:t>u</w:t>
      </w:r>
      <w:r w:rsidRPr="00EE0C47">
        <w:rPr>
          <w:spacing w:val="-3"/>
          <w:lang w:val="en-GB"/>
        </w:rPr>
        <w:t>m</w:t>
      </w:r>
      <w:r w:rsidRPr="00EE0C47">
        <w:rPr>
          <w:lang w:val="en-GB"/>
        </w:rPr>
        <w:t>e d</w:t>
      </w:r>
      <w:r w:rsidRPr="00EE0C47">
        <w:rPr>
          <w:spacing w:val="-2"/>
          <w:lang w:val="en-GB"/>
        </w:rPr>
        <w:t>e</w:t>
      </w:r>
      <w:r w:rsidRPr="00EE0C47">
        <w:rPr>
          <w:lang w:val="en-GB"/>
        </w:rPr>
        <w:t>p</w:t>
      </w:r>
      <w:r w:rsidRPr="00EE0C47">
        <w:rPr>
          <w:spacing w:val="-1"/>
          <w:lang w:val="en-GB"/>
        </w:rPr>
        <w:t>l</w:t>
      </w:r>
      <w:r w:rsidRPr="00EE0C47">
        <w:rPr>
          <w:lang w:val="en-GB"/>
        </w:rPr>
        <w:t>e</w:t>
      </w:r>
      <w:r w:rsidRPr="00EE0C47">
        <w:rPr>
          <w:spacing w:val="-1"/>
          <w:lang w:val="en-GB"/>
        </w:rPr>
        <w:t>ti</w:t>
      </w:r>
      <w:r w:rsidRPr="00EE0C47">
        <w:rPr>
          <w:lang w:val="en-GB"/>
        </w:rPr>
        <w:t>on</w:t>
      </w:r>
      <w:r w:rsidRPr="00EE0C47">
        <w:rPr>
          <w:spacing w:val="-1"/>
          <w:lang w:val="en-GB"/>
        </w:rPr>
        <w:t xml:space="preserve"> </w:t>
      </w:r>
      <w:r w:rsidRPr="00EE0C47">
        <w:rPr>
          <w:lang w:val="en-GB"/>
        </w:rPr>
        <w:t>a</w:t>
      </w:r>
      <w:r w:rsidRPr="00EE0C47">
        <w:rPr>
          <w:spacing w:val="-1"/>
          <w:lang w:val="en-GB"/>
        </w:rPr>
        <w:t>n</w:t>
      </w:r>
      <w:r w:rsidRPr="00EE0C47">
        <w:rPr>
          <w:lang w:val="en-GB"/>
        </w:rPr>
        <w:t>d</w:t>
      </w:r>
      <w:r w:rsidRPr="00EE0C47">
        <w:rPr>
          <w:spacing w:val="-1"/>
          <w:lang w:val="en-GB"/>
        </w:rPr>
        <w:t xml:space="preserve"> </w:t>
      </w:r>
      <w:r w:rsidRPr="00EE0C47">
        <w:rPr>
          <w:lang w:val="en-GB"/>
        </w:rPr>
        <w:t>a r</w:t>
      </w:r>
      <w:r w:rsidRPr="00EE0C47">
        <w:rPr>
          <w:spacing w:val="-1"/>
          <w:lang w:val="en-GB"/>
        </w:rPr>
        <w:t>i</w:t>
      </w:r>
      <w:r w:rsidRPr="00EE0C47">
        <w:rPr>
          <w:spacing w:val="-2"/>
          <w:lang w:val="en-GB"/>
        </w:rPr>
        <w:t>s</w:t>
      </w:r>
      <w:r w:rsidRPr="00EE0C47">
        <w:rPr>
          <w:lang w:val="en-GB"/>
        </w:rPr>
        <w:t>k</w:t>
      </w:r>
      <w:r w:rsidRPr="00EE0C47">
        <w:rPr>
          <w:spacing w:val="-1"/>
          <w:lang w:val="en-GB"/>
        </w:rPr>
        <w:t xml:space="preserve"> </w:t>
      </w:r>
      <w:r w:rsidRPr="00EE0C47">
        <w:rPr>
          <w:lang w:val="en-GB"/>
        </w:rPr>
        <w:t>of</w:t>
      </w:r>
      <w:r w:rsidRPr="00EE0C47">
        <w:rPr>
          <w:spacing w:val="-1"/>
          <w:lang w:val="en-GB"/>
        </w:rPr>
        <w:t xml:space="preserve"> </w:t>
      </w:r>
      <w:r w:rsidRPr="00EE0C47">
        <w:rPr>
          <w:lang w:val="en-GB"/>
        </w:rPr>
        <w:t>h</w:t>
      </w:r>
      <w:r w:rsidRPr="00EE0C47">
        <w:rPr>
          <w:spacing w:val="-2"/>
          <w:lang w:val="en-GB"/>
        </w:rPr>
        <w:t>y</w:t>
      </w:r>
      <w:r w:rsidRPr="00EE0C47">
        <w:rPr>
          <w:lang w:val="en-GB"/>
        </w:rPr>
        <w:t>po</w:t>
      </w:r>
      <w:r w:rsidRPr="00EE0C47">
        <w:rPr>
          <w:spacing w:val="-2"/>
          <w:lang w:val="en-GB"/>
        </w:rPr>
        <w:t>t</w:t>
      </w:r>
      <w:r w:rsidRPr="00EE0C47">
        <w:rPr>
          <w:lang w:val="en-GB"/>
        </w:rPr>
        <w:t>ens</w:t>
      </w:r>
      <w:r w:rsidRPr="00EE0C47">
        <w:rPr>
          <w:spacing w:val="-1"/>
          <w:lang w:val="en-GB"/>
        </w:rPr>
        <w:t>io</w:t>
      </w:r>
      <w:r w:rsidRPr="00EE0C47">
        <w:rPr>
          <w:lang w:val="en-GB"/>
        </w:rPr>
        <w:t>n</w:t>
      </w:r>
      <w:r w:rsidRPr="00EE0C47">
        <w:rPr>
          <w:spacing w:val="-1"/>
          <w:lang w:val="en-GB"/>
        </w:rPr>
        <w:t xml:space="preserve"> w</w:t>
      </w:r>
      <w:r w:rsidRPr="00EE0C47">
        <w:rPr>
          <w:lang w:val="en-GB"/>
        </w:rPr>
        <w:t xml:space="preserve">hen </w:t>
      </w:r>
      <w:r w:rsidRPr="00EE0C47">
        <w:rPr>
          <w:spacing w:val="-1"/>
          <w:lang w:val="en-GB"/>
        </w:rPr>
        <w:t>i</w:t>
      </w:r>
      <w:r w:rsidRPr="00EE0C47">
        <w:rPr>
          <w:lang w:val="en-GB"/>
        </w:rPr>
        <w:t>n</w:t>
      </w:r>
      <w:r w:rsidRPr="00EE0C47">
        <w:rPr>
          <w:spacing w:val="-1"/>
          <w:lang w:val="en-GB"/>
        </w:rPr>
        <w:t>itiati</w:t>
      </w:r>
      <w:r w:rsidRPr="00EE0C47">
        <w:rPr>
          <w:lang w:val="en-GB"/>
        </w:rPr>
        <w:t>ng</w:t>
      </w:r>
      <w:r w:rsidRPr="00EE0C47">
        <w:rPr>
          <w:spacing w:val="1"/>
          <w:lang w:val="en-GB"/>
        </w:rPr>
        <w:t xml:space="preserve"> </w:t>
      </w:r>
      <w:r w:rsidRPr="00EE0C47">
        <w:rPr>
          <w:spacing w:val="-1"/>
          <w:lang w:val="en-GB"/>
        </w:rPr>
        <w:t>t</w:t>
      </w:r>
      <w:r w:rsidRPr="00EE0C47">
        <w:rPr>
          <w:lang w:val="en-GB"/>
        </w:rPr>
        <w:t>h</w:t>
      </w:r>
      <w:r w:rsidRPr="00EE0C47">
        <w:rPr>
          <w:spacing w:val="-1"/>
          <w:lang w:val="en-GB"/>
        </w:rPr>
        <w:t>era</w:t>
      </w:r>
      <w:r w:rsidRPr="00EE0C47">
        <w:rPr>
          <w:lang w:val="en-GB"/>
        </w:rPr>
        <w:t xml:space="preserve">py </w:t>
      </w:r>
      <w:r w:rsidRPr="00EE0C47">
        <w:rPr>
          <w:spacing w:val="-1"/>
          <w:lang w:val="en-GB"/>
        </w:rPr>
        <w:t>wit</w:t>
      </w:r>
      <w:r w:rsidRPr="00EE0C47">
        <w:rPr>
          <w:lang w:val="en-GB"/>
        </w:rPr>
        <w:t xml:space="preserve">h </w:t>
      </w:r>
      <w:r w:rsidRPr="00EE0C47">
        <w:rPr>
          <w:spacing w:val="-1"/>
          <w:lang w:val="en-GB"/>
        </w:rPr>
        <w:t>e</w:t>
      </w:r>
      <w:r w:rsidRPr="00EE0C47">
        <w:rPr>
          <w:lang w:val="en-GB"/>
        </w:rPr>
        <w:t>n</w:t>
      </w:r>
      <w:r w:rsidRPr="00EE0C47">
        <w:rPr>
          <w:spacing w:val="-1"/>
          <w:lang w:val="en-GB"/>
        </w:rPr>
        <w:t>alapril</w:t>
      </w:r>
      <w:r w:rsidRPr="00EE0C47">
        <w:rPr>
          <w:lang w:val="en-GB"/>
        </w:rPr>
        <w:t>.</w:t>
      </w:r>
      <w:r w:rsidR="00432581" w:rsidRPr="00EE0C47">
        <w:rPr>
          <w:rStyle w:val="FontStyle17"/>
          <w:color w:val="auto"/>
          <w:sz w:val="24"/>
          <w:szCs w:val="24"/>
          <w:lang w:val="en-GB" w:eastAsia="uk-UA"/>
        </w:rPr>
        <w:t xml:space="preserve"> </w:t>
      </w:r>
      <w:r w:rsidRPr="00EE0C47">
        <w:rPr>
          <w:lang w:val="en-GB"/>
        </w:rPr>
        <w:t xml:space="preserve">A </w:t>
      </w:r>
      <w:r w:rsidRPr="00EE0C47">
        <w:rPr>
          <w:spacing w:val="-1"/>
          <w:lang w:val="en-GB"/>
        </w:rPr>
        <w:t>s</w:t>
      </w:r>
      <w:r w:rsidRPr="00EE0C47">
        <w:rPr>
          <w:spacing w:val="-2"/>
          <w:lang w:val="en-GB"/>
        </w:rPr>
        <w:t>t</w:t>
      </w:r>
      <w:r w:rsidRPr="00EE0C47">
        <w:rPr>
          <w:spacing w:val="-1"/>
          <w:lang w:val="en-GB"/>
        </w:rPr>
        <w:t>artin</w:t>
      </w:r>
      <w:r w:rsidRPr="00EE0C47">
        <w:rPr>
          <w:lang w:val="en-GB"/>
        </w:rPr>
        <w:t>g</w:t>
      </w:r>
      <w:r w:rsidRPr="00EE0C47">
        <w:rPr>
          <w:spacing w:val="-1"/>
          <w:lang w:val="en-GB"/>
        </w:rPr>
        <w:t xml:space="preserve"> d</w:t>
      </w:r>
      <w:r w:rsidRPr="00EE0C47">
        <w:rPr>
          <w:lang w:val="en-GB"/>
        </w:rPr>
        <w:t>o</w:t>
      </w:r>
      <w:r w:rsidRPr="00EE0C47">
        <w:rPr>
          <w:spacing w:val="-1"/>
          <w:lang w:val="en-GB"/>
        </w:rPr>
        <w:t>s</w:t>
      </w:r>
      <w:r w:rsidRPr="00EE0C47">
        <w:rPr>
          <w:lang w:val="en-GB"/>
        </w:rPr>
        <w:t>e</w:t>
      </w:r>
      <w:r w:rsidRPr="00EE0C47">
        <w:rPr>
          <w:spacing w:val="-2"/>
          <w:lang w:val="en-GB"/>
        </w:rPr>
        <w:t xml:space="preserve"> </w:t>
      </w:r>
      <w:r w:rsidRPr="00EE0C47">
        <w:rPr>
          <w:lang w:val="en-GB"/>
        </w:rPr>
        <w:t>of</w:t>
      </w:r>
      <w:r w:rsidRPr="00EE0C47">
        <w:rPr>
          <w:spacing w:val="-1"/>
          <w:lang w:val="en-GB"/>
        </w:rPr>
        <w:t xml:space="preserve"> </w:t>
      </w:r>
      <w:r w:rsidRPr="00EE0C47">
        <w:rPr>
          <w:lang w:val="en-GB"/>
        </w:rPr>
        <w:t xml:space="preserve">5 </w:t>
      </w:r>
      <w:r w:rsidRPr="00EE0C47">
        <w:rPr>
          <w:spacing w:val="-3"/>
          <w:lang w:val="en-GB"/>
        </w:rPr>
        <w:t>m</w:t>
      </w:r>
      <w:r w:rsidRPr="00EE0C47">
        <w:rPr>
          <w:lang w:val="en-GB"/>
        </w:rPr>
        <w:t>g or</w:t>
      </w:r>
      <w:r w:rsidRPr="00EE0C47">
        <w:rPr>
          <w:spacing w:val="-2"/>
          <w:lang w:val="en-GB"/>
        </w:rPr>
        <w:t xml:space="preserve"> </w:t>
      </w:r>
      <w:r w:rsidRPr="00EE0C47">
        <w:rPr>
          <w:spacing w:val="-1"/>
          <w:lang w:val="en-GB"/>
        </w:rPr>
        <w:t>l</w:t>
      </w:r>
      <w:r w:rsidRPr="00EE0C47">
        <w:rPr>
          <w:lang w:val="en-GB"/>
        </w:rPr>
        <w:t>o</w:t>
      </w:r>
      <w:r w:rsidRPr="00EE0C47">
        <w:rPr>
          <w:spacing w:val="-1"/>
          <w:lang w:val="en-GB"/>
        </w:rPr>
        <w:t>we</w:t>
      </w:r>
      <w:r w:rsidRPr="00EE0C47">
        <w:rPr>
          <w:lang w:val="en-GB"/>
        </w:rPr>
        <w:t xml:space="preserve">r </w:t>
      </w:r>
      <w:r w:rsidRPr="00EE0C47">
        <w:rPr>
          <w:spacing w:val="-1"/>
          <w:lang w:val="en-GB"/>
        </w:rPr>
        <w:t>i</w:t>
      </w:r>
      <w:r w:rsidRPr="00EE0C47">
        <w:rPr>
          <w:lang w:val="en-GB"/>
        </w:rPr>
        <w:t>s</w:t>
      </w:r>
      <w:r w:rsidRPr="00EE0C47">
        <w:rPr>
          <w:spacing w:val="-2"/>
          <w:lang w:val="en-GB"/>
        </w:rPr>
        <w:t xml:space="preserve"> </w:t>
      </w:r>
      <w:r w:rsidRPr="00EE0C47">
        <w:rPr>
          <w:spacing w:val="-1"/>
          <w:lang w:val="en-GB"/>
        </w:rPr>
        <w:t>rec</w:t>
      </w:r>
      <w:r w:rsidRPr="00EE0C47">
        <w:rPr>
          <w:lang w:val="en-GB"/>
        </w:rPr>
        <w:t>o</w:t>
      </w:r>
      <w:r w:rsidRPr="00EE0C47">
        <w:rPr>
          <w:spacing w:val="-3"/>
          <w:lang w:val="en-GB"/>
        </w:rPr>
        <w:t>m</w:t>
      </w:r>
      <w:r w:rsidRPr="00EE0C47">
        <w:rPr>
          <w:spacing w:val="-2"/>
          <w:lang w:val="en-GB"/>
        </w:rPr>
        <w:t>m</w:t>
      </w:r>
      <w:r w:rsidRPr="00EE0C47">
        <w:rPr>
          <w:spacing w:val="-1"/>
          <w:lang w:val="en-GB"/>
        </w:rPr>
        <w:t>e</w:t>
      </w:r>
      <w:r w:rsidRPr="00EE0C47">
        <w:rPr>
          <w:lang w:val="en-GB"/>
        </w:rPr>
        <w:t>nd</w:t>
      </w:r>
      <w:r w:rsidRPr="00EE0C47">
        <w:rPr>
          <w:spacing w:val="-1"/>
          <w:lang w:val="en-GB"/>
        </w:rPr>
        <w:t>e</w:t>
      </w:r>
      <w:r w:rsidRPr="00EE0C47">
        <w:rPr>
          <w:lang w:val="en-GB"/>
        </w:rPr>
        <w:t xml:space="preserve">d </w:t>
      </w:r>
      <w:r w:rsidRPr="00EE0C47">
        <w:rPr>
          <w:spacing w:val="-1"/>
          <w:lang w:val="en-GB"/>
        </w:rPr>
        <w:t>i</w:t>
      </w:r>
      <w:r w:rsidRPr="00EE0C47">
        <w:rPr>
          <w:lang w:val="en-GB"/>
        </w:rPr>
        <w:t>n</w:t>
      </w:r>
      <w:r w:rsidRPr="00EE0C47">
        <w:rPr>
          <w:spacing w:val="-1"/>
          <w:lang w:val="en-GB"/>
        </w:rPr>
        <w:t xml:space="preserve"> s</w:t>
      </w:r>
      <w:r w:rsidRPr="00EE0C47">
        <w:rPr>
          <w:lang w:val="en-GB"/>
        </w:rPr>
        <w:t>u</w:t>
      </w:r>
      <w:r w:rsidRPr="00EE0C47">
        <w:rPr>
          <w:spacing w:val="-1"/>
          <w:lang w:val="en-GB"/>
        </w:rPr>
        <w:t>c</w:t>
      </w:r>
      <w:r w:rsidRPr="00EE0C47">
        <w:rPr>
          <w:lang w:val="en-GB"/>
        </w:rPr>
        <w:t>h</w:t>
      </w:r>
      <w:r w:rsidRPr="00EE0C47">
        <w:rPr>
          <w:spacing w:val="-1"/>
          <w:lang w:val="en-GB"/>
        </w:rPr>
        <w:t xml:space="preserve"> </w:t>
      </w:r>
      <w:r w:rsidRPr="00EE0C47">
        <w:rPr>
          <w:lang w:val="en-GB"/>
        </w:rPr>
        <w:t>p</w:t>
      </w:r>
      <w:r w:rsidRPr="00EE0C47">
        <w:rPr>
          <w:spacing w:val="-1"/>
          <w:lang w:val="en-GB"/>
        </w:rPr>
        <w:t>atie</w:t>
      </w:r>
      <w:r w:rsidRPr="00EE0C47">
        <w:rPr>
          <w:lang w:val="en-GB"/>
        </w:rPr>
        <w:t>n</w:t>
      </w:r>
      <w:r w:rsidRPr="00EE0C47">
        <w:rPr>
          <w:spacing w:val="-1"/>
          <w:lang w:val="en-GB"/>
        </w:rPr>
        <w:t>ts</w:t>
      </w:r>
      <w:r w:rsidRPr="00EE0C47">
        <w:rPr>
          <w:lang w:val="en-GB"/>
        </w:rPr>
        <w:t>.</w:t>
      </w:r>
      <w:r w:rsidRPr="00EE0C47">
        <w:rPr>
          <w:spacing w:val="-2"/>
          <w:lang w:val="en-GB"/>
        </w:rPr>
        <w:t xml:space="preserve"> </w:t>
      </w:r>
      <w:r w:rsidRPr="00EE0C47">
        <w:rPr>
          <w:spacing w:val="-1"/>
          <w:lang w:val="en-GB"/>
        </w:rPr>
        <w:t xml:space="preserve">If </w:t>
      </w:r>
      <w:r w:rsidRPr="00EE0C47">
        <w:rPr>
          <w:lang w:val="en-GB"/>
        </w:rPr>
        <w:t>po</w:t>
      </w:r>
      <w:r w:rsidRPr="00EE0C47">
        <w:rPr>
          <w:spacing w:val="-2"/>
          <w:lang w:val="en-GB"/>
        </w:rPr>
        <w:t>s</w:t>
      </w:r>
      <w:r w:rsidRPr="00EE0C47">
        <w:rPr>
          <w:spacing w:val="-1"/>
          <w:lang w:val="en-GB"/>
        </w:rPr>
        <w:t>si</w:t>
      </w:r>
      <w:r w:rsidRPr="00EE0C47">
        <w:rPr>
          <w:lang w:val="en-GB"/>
        </w:rPr>
        <w:t>b</w:t>
      </w:r>
      <w:r w:rsidRPr="00EE0C47">
        <w:rPr>
          <w:spacing w:val="-1"/>
          <w:lang w:val="en-GB"/>
        </w:rPr>
        <w:t>le</w:t>
      </w:r>
      <w:r w:rsidRPr="00EE0C47">
        <w:rPr>
          <w:lang w:val="en-GB"/>
        </w:rPr>
        <w:t>,</w:t>
      </w:r>
      <w:r w:rsidRPr="00EE0C47">
        <w:rPr>
          <w:spacing w:val="-2"/>
          <w:lang w:val="en-GB"/>
        </w:rPr>
        <w:t xml:space="preserve"> </w:t>
      </w:r>
      <w:r w:rsidRPr="00EE0C47">
        <w:rPr>
          <w:lang w:val="en-GB"/>
        </w:rPr>
        <w:t>d</w:t>
      </w:r>
      <w:r w:rsidRPr="00EE0C47">
        <w:rPr>
          <w:spacing w:val="-1"/>
          <w:lang w:val="en-GB"/>
        </w:rPr>
        <w:t>iure</w:t>
      </w:r>
      <w:r w:rsidRPr="00EE0C47">
        <w:rPr>
          <w:spacing w:val="-2"/>
          <w:lang w:val="en-GB"/>
        </w:rPr>
        <w:t>t</w:t>
      </w:r>
      <w:r w:rsidRPr="00EE0C47">
        <w:rPr>
          <w:spacing w:val="-1"/>
          <w:lang w:val="en-GB"/>
        </w:rPr>
        <w:t>i</w:t>
      </w:r>
      <w:r w:rsidRPr="00EE0C47">
        <w:rPr>
          <w:lang w:val="en-GB"/>
        </w:rPr>
        <w:t xml:space="preserve">c </w:t>
      </w:r>
      <w:r w:rsidRPr="00EE0C47">
        <w:rPr>
          <w:spacing w:val="-1"/>
          <w:lang w:val="en-GB"/>
        </w:rPr>
        <w:t>t</w:t>
      </w:r>
      <w:r w:rsidRPr="00EE0C47">
        <w:rPr>
          <w:lang w:val="en-GB"/>
        </w:rPr>
        <w:t>h</w:t>
      </w:r>
      <w:r w:rsidRPr="00EE0C47">
        <w:rPr>
          <w:spacing w:val="-1"/>
          <w:lang w:val="en-GB"/>
        </w:rPr>
        <w:t>era</w:t>
      </w:r>
      <w:r w:rsidRPr="00EE0C47">
        <w:rPr>
          <w:lang w:val="en-GB"/>
        </w:rPr>
        <w:t xml:space="preserve">py </w:t>
      </w:r>
      <w:r w:rsidRPr="00EE0C47">
        <w:rPr>
          <w:spacing w:val="-1"/>
          <w:lang w:val="en-GB"/>
        </w:rPr>
        <w:t>shoul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lang w:val="en-GB"/>
        </w:rPr>
        <w:t>d</w:t>
      </w:r>
      <w:r w:rsidRPr="00EE0C47">
        <w:rPr>
          <w:spacing w:val="-1"/>
          <w:lang w:val="en-GB"/>
        </w:rPr>
        <w:t>isco</w:t>
      </w:r>
      <w:r w:rsidRPr="00EE0C47">
        <w:rPr>
          <w:lang w:val="en-GB"/>
        </w:rPr>
        <w:t>n</w:t>
      </w:r>
      <w:r w:rsidRPr="00EE0C47">
        <w:rPr>
          <w:spacing w:val="-1"/>
          <w:lang w:val="en-GB"/>
        </w:rPr>
        <w:t>tin</w:t>
      </w:r>
      <w:r w:rsidRPr="00EE0C47">
        <w:rPr>
          <w:lang w:val="en-GB"/>
        </w:rPr>
        <w:t>u</w:t>
      </w:r>
      <w:r w:rsidRPr="00EE0C47">
        <w:rPr>
          <w:spacing w:val="-1"/>
          <w:lang w:val="en-GB"/>
        </w:rPr>
        <w:t>e</w:t>
      </w:r>
      <w:r w:rsidRPr="00EE0C47">
        <w:rPr>
          <w:lang w:val="en-GB"/>
        </w:rPr>
        <w:t xml:space="preserve">d </w:t>
      </w:r>
      <w:r w:rsidRPr="00EE0C47">
        <w:rPr>
          <w:spacing w:val="-1"/>
          <w:lang w:val="en-GB"/>
        </w:rPr>
        <w:t>f</w:t>
      </w:r>
      <w:r w:rsidRPr="00EE0C47">
        <w:rPr>
          <w:lang w:val="en-GB"/>
        </w:rPr>
        <w:t xml:space="preserve">or </w:t>
      </w:r>
      <w:r w:rsidRPr="00EE0C47">
        <w:rPr>
          <w:spacing w:val="-1"/>
          <w:lang w:val="en-GB"/>
        </w:rPr>
        <w:t>2-</w:t>
      </w:r>
      <w:r w:rsidRPr="00EE0C47">
        <w:rPr>
          <w:lang w:val="en-GB"/>
        </w:rPr>
        <w:t>3</w:t>
      </w:r>
      <w:r w:rsidRPr="00EE0C47">
        <w:rPr>
          <w:spacing w:val="-1"/>
          <w:lang w:val="en-GB"/>
        </w:rPr>
        <w:t xml:space="preserve"> </w:t>
      </w:r>
      <w:r w:rsidRPr="00EE0C47">
        <w:rPr>
          <w:lang w:val="en-GB"/>
        </w:rPr>
        <w:t>d</w:t>
      </w:r>
      <w:r w:rsidRPr="00EE0C47">
        <w:rPr>
          <w:spacing w:val="-1"/>
          <w:lang w:val="en-GB"/>
        </w:rPr>
        <w:t>ay</w:t>
      </w:r>
      <w:r w:rsidRPr="00EE0C47">
        <w:rPr>
          <w:lang w:val="en-GB"/>
        </w:rPr>
        <w:t xml:space="preserve">s </w:t>
      </w:r>
      <w:r w:rsidRPr="00EE0C47">
        <w:rPr>
          <w:spacing w:val="-1"/>
          <w:lang w:val="en-GB"/>
        </w:rPr>
        <w:t>prio</w:t>
      </w:r>
      <w:r w:rsidRPr="00EE0C47">
        <w:rPr>
          <w:lang w:val="en-GB"/>
        </w:rPr>
        <w:t xml:space="preserve">r </w:t>
      </w:r>
      <w:r w:rsidRPr="00EE0C47">
        <w:rPr>
          <w:spacing w:val="-1"/>
          <w:lang w:val="en-GB"/>
        </w:rPr>
        <w:t>t</w:t>
      </w:r>
      <w:r w:rsidRPr="00EE0C47">
        <w:rPr>
          <w:lang w:val="en-GB"/>
        </w:rPr>
        <w:t xml:space="preserve">o </w:t>
      </w:r>
      <w:r w:rsidRPr="00EE0C47">
        <w:rPr>
          <w:spacing w:val="-1"/>
          <w:lang w:val="en-GB"/>
        </w:rPr>
        <w:t>i</w:t>
      </w:r>
      <w:r w:rsidRPr="00EE0C47">
        <w:rPr>
          <w:lang w:val="en-GB"/>
        </w:rPr>
        <w:t>n</w:t>
      </w:r>
      <w:r w:rsidRPr="00EE0C47">
        <w:rPr>
          <w:spacing w:val="-1"/>
          <w:lang w:val="en-GB"/>
        </w:rPr>
        <w:t>itiati</w:t>
      </w:r>
      <w:r w:rsidRPr="00EE0C47">
        <w:rPr>
          <w:lang w:val="en-GB"/>
        </w:rPr>
        <w:t>on</w:t>
      </w:r>
      <w:r w:rsidRPr="00EE0C47">
        <w:rPr>
          <w:spacing w:val="-1"/>
          <w:lang w:val="en-GB"/>
        </w:rPr>
        <w:t xml:space="preserve"> </w:t>
      </w:r>
      <w:r w:rsidRPr="00EE0C47">
        <w:rPr>
          <w:lang w:val="en-GB"/>
        </w:rPr>
        <w:t>of</w:t>
      </w:r>
      <w:r w:rsidRPr="00EE0C47">
        <w:rPr>
          <w:spacing w:val="-1"/>
          <w:lang w:val="en-GB"/>
        </w:rPr>
        <w:t xml:space="preserve"> t</w:t>
      </w:r>
      <w:r w:rsidRPr="00EE0C47">
        <w:rPr>
          <w:lang w:val="en-GB"/>
        </w:rPr>
        <w:t>h</w:t>
      </w:r>
      <w:r w:rsidRPr="00EE0C47">
        <w:rPr>
          <w:spacing w:val="-1"/>
          <w:lang w:val="en-GB"/>
        </w:rPr>
        <w:t>era</w:t>
      </w:r>
      <w:r w:rsidRPr="00EE0C47">
        <w:rPr>
          <w:lang w:val="en-GB"/>
        </w:rPr>
        <w:t>py</w:t>
      </w:r>
      <w:r w:rsidRPr="00EE0C47">
        <w:rPr>
          <w:spacing w:val="-2"/>
          <w:lang w:val="en-GB"/>
        </w:rPr>
        <w:t xml:space="preserve"> </w:t>
      </w:r>
      <w:r w:rsidRPr="00EE0C47">
        <w:rPr>
          <w:lang w:val="en-GB"/>
        </w:rPr>
        <w:t>w</w:t>
      </w:r>
      <w:r w:rsidRPr="00EE0C47">
        <w:rPr>
          <w:spacing w:val="-1"/>
          <w:lang w:val="en-GB"/>
        </w:rPr>
        <w:t xml:space="preserve">ith </w:t>
      </w:r>
      <w:r w:rsidRPr="00EE0C47">
        <w:rPr>
          <w:rStyle w:val="FontStyle17"/>
          <w:color w:val="auto"/>
          <w:sz w:val="24"/>
          <w:szCs w:val="24"/>
          <w:lang w:val="en-GB" w:eastAsia="uk-UA"/>
        </w:rPr>
        <w:t>Enalozid</w:t>
      </w:r>
      <w:r w:rsidRPr="009C2A85">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lang w:val="en-GB"/>
        </w:rPr>
        <w:t xml:space="preserve">. </w:t>
      </w:r>
      <w:r w:rsidRPr="00EE0C47">
        <w:rPr>
          <w:spacing w:val="-1"/>
          <w:lang w:val="en-GB"/>
        </w:rPr>
        <w:t>Re</w:t>
      </w:r>
      <w:r w:rsidRPr="00EE0C47">
        <w:rPr>
          <w:lang w:val="en-GB"/>
        </w:rPr>
        <w:t>n</w:t>
      </w:r>
      <w:r w:rsidRPr="00EE0C47">
        <w:rPr>
          <w:spacing w:val="-2"/>
          <w:lang w:val="en-GB"/>
        </w:rPr>
        <w:t>a</w:t>
      </w:r>
      <w:r w:rsidRPr="00EE0C47">
        <w:rPr>
          <w:lang w:val="en-GB"/>
        </w:rPr>
        <w:t>l</w:t>
      </w:r>
      <w:r w:rsidRPr="00EE0C47">
        <w:rPr>
          <w:spacing w:val="-1"/>
          <w:lang w:val="en-GB"/>
        </w:rPr>
        <w:t xml:space="preserve"> </w:t>
      </w:r>
      <w:r w:rsidRPr="00EE0C47">
        <w:rPr>
          <w:lang w:val="en-GB"/>
        </w:rPr>
        <w:t>f</w:t>
      </w:r>
      <w:r w:rsidRPr="00EE0C47">
        <w:rPr>
          <w:spacing w:val="-1"/>
          <w:lang w:val="en-GB"/>
        </w:rPr>
        <w:t>u</w:t>
      </w:r>
      <w:r w:rsidRPr="00EE0C47">
        <w:rPr>
          <w:lang w:val="en-GB"/>
        </w:rPr>
        <w:t>nc</w:t>
      </w:r>
      <w:r w:rsidRPr="00EE0C47">
        <w:rPr>
          <w:spacing w:val="-1"/>
          <w:lang w:val="en-GB"/>
        </w:rPr>
        <w:t>tio</w:t>
      </w:r>
      <w:r w:rsidRPr="00EE0C47">
        <w:rPr>
          <w:lang w:val="en-GB"/>
        </w:rPr>
        <w:t xml:space="preserve">n </w:t>
      </w:r>
      <w:r w:rsidRPr="00EE0C47">
        <w:rPr>
          <w:spacing w:val="-2"/>
          <w:lang w:val="en-GB"/>
        </w:rPr>
        <w:t>a</w:t>
      </w:r>
      <w:r w:rsidRPr="00EE0C47">
        <w:rPr>
          <w:lang w:val="en-GB"/>
        </w:rPr>
        <w:t>nd</w:t>
      </w:r>
      <w:r w:rsidRPr="00EE0C47">
        <w:rPr>
          <w:spacing w:val="-2"/>
          <w:lang w:val="en-GB"/>
        </w:rPr>
        <w:t xml:space="preserve"> </w:t>
      </w:r>
      <w:r w:rsidRPr="00EE0C47">
        <w:rPr>
          <w:lang w:val="en-GB"/>
        </w:rPr>
        <w:t>serum</w:t>
      </w:r>
      <w:r w:rsidRPr="00EE0C47">
        <w:rPr>
          <w:spacing w:val="-2"/>
          <w:lang w:val="en-GB"/>
        </w:rPr>
        <w:t xml:space="preserve"> </w:t>
      </w:r>
      <w:r w:rsidRPr="00EE0C47">
        <w:rPr>
          <w:lang w:val="en-GB"/>
        </w:rPr>
        <w:t>po</w:t>
      </w:r>
      <w:r w:rsidRPr="00EE0C47">
        <w:rPr>
          <w:spacing w:val="-1"/>
          <w:lang w:val="en-GB"/>
        </w:rPr>
        <w:t>t</w:t>
      </w:r>
      <w:r w:rsidRPr="00EE0C47">
        <w:rPr>
          <w:lang w:val="en-GB"/>
        </w:rPr>
        <w:t>ass</w:t>
      </w:r>
      <w:r w:rsidRPr="00EE0C47">
        <w:rPr>
          <w:spacing w:val="-2"/>
          <w:lang w:val="en-GB"/>
        </w:rPr>
        <w:t>i</w:t>
      </w:r>
      <w:r w:rsidRPr="00EE0C47">
        <w:rPr>
          <w:spacing w:val="-1"/>
          <w:lang w:val="en-GB"/>
        </w:rPr>
        <w:t>u</w:t>
      </w:r>
      <w:r w:rsidRPr="00EE0C47">
        <w:rPr>
          <w:lang w:val="en-GB"/>
        </w:rPr>
        <w:t>m</w:t>
      </w:r>
      <w:r w:rsidRPr="00EE0C47">
        <w:rPr>
          <w:spacing w:val="-2"/>
          <w:lang w:val="en-GB"/>
        </w:rPr>
        <w:t xml:space="preserve"> </w:t>
      </w:r>
      <w:r w:rsidRPr="00EE0C47">
        <w:rPr>
          <w:lang w:val="en-GB"/>
        </w:rPr>
        <w:t>shou</w:t>
      </w:r>
      <w:r w:rsidRPr="00EE0C47">
        <w:rPr>
          <w:spacing w:val="-1"/>
          <w:lang w:val="en-GB"/>
        </w:rPr>
        <w:t>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spacing w:val="-2"/>
          <w:lang w:val="en-GB"/>
        </w:rPr>
        <w:t>m</w:t>
      </w:r>
      <w:r w:rsidRPr="00EE0C47">
        <w:rPr>
          <w:lang w:val="en-GB"/>
        </w:rPr>
        <w:t>on</w:t>
      </w:r>
      <w:r w:rsidRPr="00EE0C47">
        <w:rPr>
          <w:spacing w:val="-1"/>
          <w:lang w:val="en-GB"/>
        </w:rPr>
        <w:t>ito</w:t>
      </w:r>
      <w:r w:rsidRPr="00EE0C47">
        <w:rPr>
          <w:lang w:val="en-GB"/>
        </w:rPr>
        <w:t>r</w:t>
      </w:r>
      <w:r w:rsidRPr="00EE0C47">
        <w:rPr>
          <w:spacing w:val="-2"/>
          <w:lang w:val="en-GB"/>
        </w:rPr>
        <w:t>e</w:t>
      </w:r>
      <w:r w:rsidRPr="00EE0C47">
        <w:rPr>
          <w:lang w:val="en-GB"/>
        </w:rPr>
        <w:t>d.</w:t>
      </w:r>
    </w:p>
    <w:p w:rsidR="00432581" w:rsidRPr="00EE0C47" w:rsidRDefault="008000F3" w:rsidP="007B0B3C">
      <w:pPr>
        <w:pStyle w:val="Style7"/>
        <w:widowControl/>
        <w:spacing w:line="240" w:lineRule="auto"/>
        <w:jc w:val="left"/>
        <w:rPr>
          <w:rStyle w:val="FontStyle17"/>
          <w:color w:val="auto"/>
          <w:sz w:val="24"/>
          <w:szCs w:val="24"/>
          <w:lang w:val="en-GB" w:eastAsia="uk-UA"/>
        </w:rPr>
      </w:pPr>
      <w:r w:rsidRPr="00EE0C47">
        <w:rPr>
          <w:spacing w:val="-1"/>
          <w:lang w:val="en-GB"/>
        </w:rPr>
        <w:t>T</w:t>
      </w:r>
      <w:r w:rsidRPr="00EE0C47">
        <w:rPr>
          <w:lang w:val="en-GB"/>
        </w:rPr>
        <w:t>he</w:t>
      </w:r>
      <w:r w:rsidRPr="00EE0C47">
        <w:rPr>
          <w:spacing w:val="-2"/>
          <w:lang w:val="en-GB"/>
        </w:rPr>
        <w:t xml:space="preserve"> </w:t>
      </w:r>
      <w:r w:rsidRPr="00EE0C47">
        <w:rPr>
          <w:lang w:val="en-GB"/>
        </w:rPr>
        <w:t>u</w:t>
      </w:r>
      <w:r w:rsidRPr="00EE0C47">
        <w:rPr>
          <w:spacing w:val="-2"/>
          <w:lang w:val="en-GB"/>
        </w:rPr>
        <w:t>s</w:t>
      </w:r>
      <w:r w:rsidRPr="00EE0C47">
        <w:rPr>
          <w:lang w:val="en-GB"/>
        </w:rPr>
        <w:t>u</w:t>
      </w:r>
      <w:r w:rsidRPr="00EE0C47">
        <w:rPr>
          <w:spacing w:val="-1"/>
          <w:lang w:val="en-GB"/>
        </w:rPr>
        <w:t>a</w:t>
      </w:r>
      <w:r w:rsidRPr="00EE0C47">
        <w:rPr>
          <w:lang w:val="en-GB"/>
        </w:rPr>
        <w:t xml:space="preserve">l </w:t>
      </w:r>
      <w:r w:rsidRPr="00EE0C47">
        <w:rPr>
          <w:spacing w:val="-3"/>
          <w:lang w:val="en-GB"/>
        </w:rPr>
        <w:t>m</w:t>
      </w:r>
      <w:r w:rsidRPr="00EE0C47">
        <w:rPr>
          <w:spacing w:val="-1"/>
          <w:lang w:val="en-GB"/>
        </w:rPr>
        <w:t>a</w:t>
      </w:r>
      <w:r w:rsidRPr="00EE0C47">
        <w:rPr>
          <w:lang w:val="en-GB"/>
        </w:rPr>
        <w:t>in</w:t>
      </w:r>
      <w:r w:rsidRPr="00EE0C47">
        <w:rPr>
          <w:spacing w:val="-1"/>
          <w:lang w:val="en-GB"/>
        </w:rPr>
        <w:t>te</w:t>
      </w:r>
      <w:r w:rsidRPr="00EE0C47">
        <w:rPr>
          <w:lang w:val="en-GB"/>
        </w:rPr>
        <w:t>n</w:t>
      </w:r>
      <w:r w:rsidRPr="00EE0C47">
        <w:rPr>
          <w:spacing w:val="-2"/>
          <w:lang w:val="en-GB"/>
        </w:rPr>
        <w:t>a</w:t>
      </w:r>
      <w:r w:rsidRPr="00EE0C47">
        <w:rPr>
          <w:lang w:val="en-GB"/>
        </w:rPr>
        <w:t>n</w:t>
      </w:r>
      <w:r w:rsidRPr="00EE0C47">
        <w:rPr>
          <w:spacing w:val="-1"/>
          <w:lang w:val="en-GB"/>
        </w:rPr>
        <w:t>c</w:t>
      </w:r>
      <w:r w:rsidRPr="00EE0C47">
        <w:rPr>
          <w:lang w:val="en-GB"/>
        </w:rPr>
        <w:t>e</w:t>
      </w:r>
      <w:r w:rsidRPr="00EE0C47">
        <w:rPr>
          <w:spacing w:val="-2"/>
          <w:lang w:val="en-GB"/>
        </w:rPr>
        <w:t xml:space="preserve"> </w:t>
      </w:r>
      <w:r w:rsidRPr="00EE0C47">
        <w:rPr>
          <w:lang w:val="en-GB"/>
        </w:rPr>
        <w:t>d</w:t>
      </w:r>
      <w:r w:rsidRPr="00EE0C47">
        <w:rPr>
          <w:spacing w:val="-1"/>
          <w:lang w:val="en-GB"/>
        </w:rPr>
        <w:t>os</w:t>
      </w:r>
      <w:r w:rsidRPr="00EE0C47">
        <w:rPr>
          <w:lang w:val="en-GB"/>
        </w:rPr>
        <w:t>e</w:t>
      </w:r>
      <w:r w:rsidRPr="00EE0C47">
        <w:rPr>
          <w:spacing w:val="-2"/>
          <w:lang w:val="en-GB"/>
        </w:rPr>
        <w:t xml:space="preserve"> </w:t>
      </w:r>
      <w:r w:rsidRPr="00EE0C47">
        <w:rPr>
          <w:spacing w:val="-1"/>
          <w:lang w:val="en-GB"/>
        </w:rPr>
        <w:t>i</w:t>
      </w:r>
      <w:r w:rsidRPr="00EE0C47">
        <w:rPr>
          <w:lang w:val="en-GB"/>
        </w:rPr>
        <w:t xml:space="preserve">s </w:t>
      </w:r>
      <w:r w:rsidRPr="00EE0C47">
        <w:rPr>
          <w:spacing w:val="-1"/>
          <w:lang w:val="en-GB"/>
        </w:rPr>
        <w:t>2</w:t>
      </w:r>
      <w:r w:rsidRPr="00EE0C47">
        <w:rPr>
          <w:lang w:val="en-GB"/>
        </w:rPr>
        <w:t>0</w:t>
      </w:r>
      <w:r w:rsidRPr="00EE0C47">
        <w:rPr>
          <w:spacing w:val="1"/>
          <w:lang w:val="en-GB"/>
        </w:rPr>
        <w:t xml:space="preserve"> </w:t>
      </w:r>
      <w:r w:rsidRPr="00EE0C47">
        <w:rPr>
          <w:spacing w:val="-3"/>
          <w:lang w:val="en-GB"/>
        </w:rPr>
        <w:t>m</w:t>
      </w:r>
      <w:r w:rsidRPr="00EE0C47">
        <w:rPr>
          <w:lang w:val="en-GB"/>
        </w:rPr>
        <w:t>g</w:t>
      </w:r>
      <w:r w:rsidRPr="00EE0C47">
        <w:rPr>
          <w:spacing w:val="1"/>
          <w:lang w:val="en-GB"/>
        </w:rPr>
        <w:t xml:space="preserve"> </w:t>
      </w:r>
      <w:r w:rsidRPr="00EE0C47">
        <w:rPr>
          <w:lang w:val="en-GB"/>
        </w:rPr>
        <w:t>d</w:t>
      </w:r>
      <w:r w:rsidRPr="00EE0C47">
        <w:rPr>
          <w:spacing w:val="-1"/>
          <w:lang w:val="en-GB"/>
        </w:rPr>
        <w:t>aily</w:t>
      </w:r>
      <w:r w:rsidRPr="00EE0C47">
        <w:rPr>
          <w:lang w:val="en-GB"/>
        </w:rPr>
        <w:t>.</w:t>
      </w:r>
      <w:r w:rsidR="00432581" w:rsidRPr="00EE0C47">
        <w:rPr>
          <w:rStyle w:val="FontStyle17"/>
          <w:color w:val="auto"/>
          <w:sz w:val="24"/>
          <w:szCs w:val="24"/>
          <w:lang w:val="en-GB" w:eastAsia="uk-UA"/>
        </w:rPr>
        <w:t xml:space="preserve"> </w:t>
      </w:r>
      <w:r w:rsidRPr="00EE0C47">
        <w:rPr>
          <w:spacing w:val="-1"/>
          <w:lang w:val="en-GB"/>
        </w:rPr>
        <w:t>T</w:t>
      </w:r>
      <w:r w:rsidRPr="00EE0C47">
        <w:rPr>
          <w:lang w:val="en-GB"/>
        </w:rPr>
        <w:t xml:space="preserve">he </w:t>
      </w:r>
      <w:r w:rsidRPr="00EE0C47">
        <w:rPr>
          <w:spacing w:val="-3"/>
          <w:lang w:val="en-GB"/>
        </w:rPr>
        <w:t>m</w:t>
      </w:r>
      <w:r w:rsidRPr="00EE0C47">
        <w:rPr>
          <w:spacing w:val="-1"/>
          <w:lang w:val="en-GB"/>
        </w:rPr>
        <w:t>a</w:t>
      </w:r>
      <w:r w:rsidRPr="00EE0C47">
        <w:rPr>
          <w:lang w:val="en-GB"/>
        </w:rPr>
        <w:t>xi</w:t>
      </w:r>
      <w:r w:rsidRPr="00EE0C47">
        <w:rPr>
          <w:spacing w:val="-3"/>
          <w:lang w:val="en-GB"/>
        </w:rPr>
        <w:t>m</w:t>
      </w:r>
      <w:r w:rsidRPr="00EE0C47">
        <w:rPr>
          <w:spacing w:val="1"/>
          <w:lang w:val="en-GB"/>
        </w:rPr>
        <w:t>u</w:t>
      </w:r>
      <w:r w:rsidRPr="00EE0C47">
        <w:rPr>
          <w:lang w:val="en-GB"/>
        </w:rPr>
        <w:t xml:space="preserve">m </w:t>
      </w:r>
      <w:r w:rsidRPr="00EE0C47">
        <w:rPr>
          <w:spacing w:val="-3"/>
          <w:lang w:val="en-GB"/>
        </w:rPr>
        <w:t>m</w:t>
      </w:r>
      <w:r w:rsidRPr="00EE0C47">
        <w:rPr>
          <w:spacing w:val="1"/>
          <w:lang w:val="en-GB"/>
        </w:rPr>
        <w:t>a</w:t>
      </w:r>
      <w:r w:rsidRPr="00EE0C47">
        <w:rPr>
          <w:spacing w:val="-1"/>
          <w:lang w:val="en-GB"/>
        </w:rPr>
        <w:t>i</w:t>
      </w:r>
      <w:r w:rsidRPr="00EE0C47">
        <w:rPr>
          <w:lang w:val="en-GB"/>
        </w:rPr>
        <w:t>n</w:t>
      </w:r>
      <w:r w:rsidRPr="00EE0C47">
        <w:rPr>
          <w:spacing w:val="-1"/>
          <w:lang w:val="en-GB"/>
        </w:rPr>
        <w:t>te</w:t>
      </w:r>
      <w:r w:rsidRPr="00EE0C47">
        <w:rPr>
          <w:lang w:val="en-GB"/>
        </w:rPr>
        <w:t>n</w:t>
      </w:r>
      <w:r w:rsidRPr="00EE0C47">
        <w:rPr>
          <w:spacing w:val="-1"/>
          <w:lang w:val="en-GB"/>
        </w:rPr>
        <w:t>a</w:t>
      </w:r>
      <w:r w:rsidRPr="00EE0C47">
        <w:rPr>
          <w:lang w:val="en-GB"/>
        </w:rPr>
        <w:t>n</w:t>
      </w:r>
      <w:r w:rsidRPr="00EE0C47">
        <w:rPr>
          <w:spacing w:val="-1"/>
          <w:lang w:val="en-GB"/>
        </w:rPr>
        <w:t>c</w:t>
      </w:r>
      <w:r w:rsidRPr="00EE0C47">
        <w:rPr>
          <w:lang w:val="en-GB"/>
        </w:rPr>
        <w:t xml:space="preserve">e </w:t>
      </w:r>
      <w:r w:rsidRPr="00EE0C47">
        <w:rPr>
          <w:spacing w:val="-1"/>
          <w:lang w:val="en-GB"/>
        </w:rPr>
        <w:t>d</w:t>
      </w:r>
      <w:r w:rsidRPr="00EE0C47">
        <w:rPr>
          <w:lang w:val="en-GB"/>
        </w:rPr>
        <w:t>o</w:t>
      </w:r>
      <w:r w:rsidRPr="00EE0C47">
        <w:rPr>
          <w:spacing w:val="-1"/>
          <w:lang w:val="en-GB"/>
        </w:rPr>
        <w:t>s</w:t>
      </w:r>
      <w:r w:rsidRPr="00EE0C47">
        <w:rPr>
          <w:lang w:val="en-GB"/>
        </w:rPr>
        <w:t xml:space="preserve">e </w:t>
      </w:r>
      <w:r w:rsidRPr="00EE0C47">
        <w:rPr>
          <w:spacing w:val="-1"/>
          <w:lang w:val="en-GB"/>
        </w:rPr>
        <w:t>i</w:t>
      </w:r>
      <w:r w:rsidRPr="00EE0C47">
        <w:rPr>
          <w:lang w:val="en-GB"/>
        </w:rPr>
        <w:t>s</w:t>
      </w:r>
      <w:r w:rsidRPr="00EE0C47">
        <w:rPr>
          <w:spacing w:val="-2"/>
          <w:lang w:val="en-GB"/>
        </w:rPr>
        <w:t xml:space="preserve"> </w:t>
      </w:r>
      <w:r w:rsidRPr="00EE0C47">
        <w:rPr>
          <w:spacing w:val="-1"/>
          <w:lang w:val="en-GB"/>
        </w:rPr>
        <w:t>4</w:t>
      </w:r>
      <w:r w:rsidRPr="00EE0C47">
        <w:rPr>
          <w:lang w:val="en-GB"/>
        </w:rPr>
        <w:t>0</w:t>
      </w:r>
      <w:r w:rsidRPr="00EE0C47">
        <w:rPr>
          <w:spacing w:val="1"/>
          <w:lang w:val="en-GB"/>
        </w:rPr>
        <w:t xml:space="preserve"> </w:t>
      </w:r>
      <w:r w:rsidRPr="00EE0C47">
        <w:rPr>
          <w:spacing w:val="-3"/>
          <w:lang w:val="en-GB"/>
        </w:rPr>
        <w:t>m</w:t>
      </w:r>
      <w:r w:rsidRPr="00EE0C47">
        <w:rPr>
          <w:lang w:val="en-GB"/>
        </w:rPr>
        <w:t>g</w:t>
      </w:r>
      <w:r w:rsidRPr="00EE0C47">
        <w:rPr>
          <w:spacing w:val="1"/>
          <w:lang w:val="en-GB"/>
        </w:rPr>
        <w:t xml:space="preserve"> </w:t>
      </w:r>
      <w:r w:rsidRPr="00EE0C47">
        <w:rPr>
          <w:spacing w:val="-1"/>
          <w:lang w:val="en-GB"/>
        </w:rPr>
        <w:t>daily.</w:t>
      </w:r>
    </w:p>
    <w:p w:rsidR="00432581" w:rsidRPr="00EE0C47" w:rsidRDefault="008000F3" w:rsidP="007B0B3C">
      <w:pPr>
        <w:pStyle w:val="Style5"/>
        <w:widowControl/>
        <w:rPr>
          <w:rStyle w:val="FontStyle18"/>
          <w:color w:val="auto"/>
          <w:sz w:val="24"/>
          <w:szCs w:val="24"/>
          <w:u w:val="single"/>
          <w:lang w:val="en-GB" w:eastAsia="uk-UA"/>
        </w:rPr>
      </w:pPr>
      <w:r w:rsidRPr="00EE0C47">
        <w:rPr>
          <w:rFonts w:eastAsia="Times New Roman"/>
          <w:i/>
          <w:spacing w:val="-1"/>
          <w:u w:val="single"/>
          <w:lang w:val="en-GB"/>
        </w:rPr>
        <w:t>He</w:t>
      </w:r>
      <w:r w:rsidRPr="00EE0C47">
        <w:rPr>
          <w:rFonts w:eastAsia="Times New Roman"/>
          <w:i/>
          <w:u w:val="single"/>
          <w:lang w:val="en-GB"/>
        </w:rPr>
        <w:t>art</w:t>
      </w:r>
      <w:r w:rsidRPr="00EE0C47">
        <w:rPr>
          <w:rFonts w:eastAsia="Times New Roman"/>
          <w:i/>
          <w:spacing w:val="-2"/>
          <w:u w:val="single"/>
          <w:lang w:val="en-GB"/>
        </w:rPr>
        <w:t xml:space="preserve"> </w:t>
      </w:r>
      <w:r w:rsidRPr="00EE0C47">
        <w:rPr>
          <w:rFonts w:eastAsia="Times New Roman"/>
          <w:i/>
          <w:spacing w:val="-1"/>
          <w:u w:val="single"/>
          <w:lang w:val="en-GB"/>
        </w:rPr>
        <w:t>f</w:t>
      </w:r>
      <w:r w:rsidRPr="00EE0C47">
        <w:rPr>
          <w:rFonts w:eastAsia="Times New Roman"/>
          <w:i/>
          <w:u w:val="single"/>
          <w:lang w:val="en-GB"/>
        </w:rPr>
        <w:t>a</w:t>
      </w:r>
      <w:r w:rsidRPr="00EE0C47">
        <w:rPr>
          <w:rFonts w:eastAsia="Times New Roman"/>
          <w:i/>
          <w:spacing w:val="-1"/>
          <w:u w:val="single"/>
          <w:lang w:val="en-GB"/>
        </w:rPr>
        <w:t>il</w:t>
      </w:r>
      <w:r w:rsidRPr="00EE0C47">
        <w:rPr>
          <w:rFonts w:eastAsia="Times New Roman"/>
          <w:i/>
          <w:u w:val="single"/>
          <w:lang w:val="en-GB"/>
        </w:rPr>
        <w:t>u</w:t>
      </w:r>
      <w:r w:rsidRPr="00EE0C47">
        <w:rPr>
          <w:rFonts w:eastAsia="Times New Roman"/>
          <w:i/>
          <w:spacing w:val="-1"/>
          <w:u w:val="single"/>
          <w:lang w:val="en-GB"/>
        </w:rPr>
        <w:t>re/Asym</w:t>
      </w:r>
      <w:r w:rsidRPr="00EE0C47">
        <w:rPr>
          <w:rFonts w:eastAsia="Times New Roman"/>
          <w:i/>
          <w:u w:val="single"/>
          <w:lang w:val="en-GB"/>
        </w:rPr>
        <w:t>p</w:t>
      </w:r>
      <w:r w:rsidRPr="00EE0C47">
        <w:rPr>
          <w:rFonts w:eastAsia="Times New Roman"/>
          <w:i/>
          <w:spacing w:val="-2"/>
          <w:u w:val="single"/>
          <w:lang w:val="en-GB"/>
        </w:rPr>
        <w:t>t</w:t>
      </w:r>
      <w:r w:rsidRPr="00EE0C47">
        <w:rPr>
          <w:rFonts w:eastAsia="Times New Roman"/>
          <w:i/>
          <w:u w:val="single"/>
          <w:lang w:val="en-GB"/>
        </w:rPr>
        <w:t>o</w:t>
      </w:r>
      <w:r w:rsidRPr="00EE0C47">
        <w:rPr>
          <w:rFonts w:eastAsia="Times New Roman"/>
          <w:i/>
          <w:spacing w:val="-1"/>
          <w:u w:val="single"/>
          <w:lang w:val="en-GB"/>
        </w:rPr>
        <w:t>m</w:t>
      </w:r>
      <w:r w:rsidRPr="00EE0C47">
        <w:rPr>
          <w:rFonts w:eastAsia="Times New Roman"/>
          <w:i/>
          <w:u w:val="single"/>
          <w:lang w:val="en-GB"/>
        </w:rPr>
        <w:t>a</w:t>
      </w:r>
      <w:r w:rsidRPr="00EE0C47">
        <w:rPr>
          <w:rFonts w:eastAsia="Times New Roman"/>
          <w:i/>
          <w:spacing w:val="-1"/>
          <w:u w:val="single"/>
          <w:lang w:val="en-GB"/>
        </w:rPr>
        <w:t>ti</w:t>
      </w:r>
      <w:r w:rsidRPr="00EE0C47">
        <w:rPr>
          <w:rFonts w:eastAsia="Times New Roman"/>
          <w:i/>
          <w:u w:val="single"/>
          <w:lang w:val="en-GB"/>
        </w:rPr>
        <w:t xml:space="preserve">c </w:t>
      </w:r>
      <w:r w:rsidRPr="00EE0C47">
        <w:rPr>
          <w:rFonts w:eastAsia="Times New Roman"/>
          <w:i/>
          <w:spacing w:val="-1"/>
          <w:u w:val="single"/>
          <w:lang w:val="en-GB"/>
        </w:rPr>
        <w:t>lef</w:t>
      </w:r>
      <w:r w:rsidRPr="00EE0C47">
        <w:rPr>
          <w:rFonts w:eastAsia="Times New Roman"/>
          <w:i/>
          <w:u w:val="single"/>
          <w:lang w:val="en-GB"/>
        </w:rPr>
        <w:t xml:space="preserve">t </w:t>
      </w:r>
      <w:r w:rsidRPr="00EE0C47">
        <w:rPr>
          <w:rFonts w:eastAsia="Times New Roman"/>
          <w:i/>
          <w:spacing w:val="-1"/>
          <w:u w:val="single"/>
          <w:lang w:val="en-GB"/>
        </w:rPr>
        <w:t>ve</w:t>
      </w:r>
      <w:r w:rsidRPr="00EE0C47">
        <w:rPr>
          <w:rFonts w:eastAsia="Times New Roman"/>
          <w:i/>
          <w:u w:val="single"/>
          <w:lang w:val="en-GB"/>
        </w:rPr>
        <w:t>n</w:t>
      </w:r>
      <w:r w:rsidRPr="00EE0C47">
        <w:rPr>
          <w:rFonts w:eastAsia="Times New Roman"/>
          <w:i/>
          <w:spacing w:val="-1"/>
          <w:u w:val="single"/>
          <w:lang w:val="en-GB"/>
        </w:rPr>
        <w:t>tric</w:t>
      </w:r>
      <w:r w:rsidRPr="00EE0C47">
        <w:rPr>
          <w:rFonts w:eastAsia="Times New Roman"/>
          <w:i/>
          <w:u w:val="single"/>
          <w:lang w:val="en-GB"/>
        </w:rPr>
        <w:t>u</w:t>
      </w:r>
      <w:r w:rsidRPr="00EE0C47">
        <w:rPr>
          <w:rFonts w:eastAsia="Times New Roman"/>
          <w:i/>
          <w:spacing w:val="-1"/>
          <w:u w:val="single"/>
          <w:lang w:val="en-GB"/>
        </w:rPr>
        <w:t>l</w:t>
      </w:r>
      <w:r w:rsidRPr="00EE0C47">
        <w:rPr>
          <w:rFonts w:eastAsia="Times New Roman"/>
          <w:i/>
          <w:u w:val="single"/>
          <w:lang w:val="en-GB"/>
        </w:rPr>
        <w:t>ar</w:t>
      </w:r>
      <w:r w:rsidRPr="00EE0C47">
        <w:rPr>
          <w:rFonts w:eastAsia="Times New Roman"/>
          <w:i/>
          <w:spacing w:val="-1"/>
          <w:u w:val="single"/>
          <w:lang w:val="en-GB"/>
        </w:rPr>
        <w:t xml:space="preserve"> dysf</w:t>
      </w:r>
      <w:r w:rsidRPr="00EE0C47">
        <w:rPr>
          <w:rFonts w:eastAsia="Times New Roman"/>
          <w:i/>
          <w:u w:val="single"/>
          <w:lang w:val="en-GB"/>
        </w:rPr>
        <w:t>un</w:t>
      </w:r>
      <w:r w:rsidRPr="00EE0C47">
        <w:rPr>
          <w:rFonts w:eastAsia="Times New Roman"/>
          <w:i/>
          <w:spacing w:val="-1"/>
          <w:u w:val="single"/>
          <w:lang w:val="en-GB"/>
        </w:rPr>
        <w:t>ction</w:t>
      </w:r>
    </w:p>
    <w:p w:rsidR="00151B89" w:rsidRPr="00EE0C47" w:rsidRDefault="008000F3" w:rsidP="00151B89">
      <w:pPr>
        <w:pStyle w:val="Style7"/>
        <w:widowControl/>
        <w:spacing w:line="240" w:lineRule="auto"/>
        <w:rPr>
          <w:lang w:val="en-GB"/>
        </w:rPr>
      </w:pPr>
      <w:r w:rsidRPr="00EE0C47">
        <w:rPr>
          <w:lang w:val="en-GB"/>
        </w:rPr>
        <w:t>In</w:t>
      </w:r>
      <w:r w:rsidRPr="00EE0C47">
        <w:rPr>
          <w:spacing w:val="-1"/>
          <w:lang w:val="en-GB"/>
        </w:rPr>
        <w:t xml:space="preserve"> t</w:t>
      </w:r>
      <w:r w:rsidRPr="00EE0C47">
        <w:rPr>
          <w:lang w:val="en-GB"/>
        </w:rPr>
        <w:t xml:space="preserve">he </w:t>
      </w:r>
      <w:r w:rsidRPr="00EE0C47">
        <w:rPr>
          <w:spacing w:val="-3"/>
          <w:lang w:val="en-GB"/>
        </w:rPr>
        <w:t>m</w:t>
      </w:r>
      <w:r w:rsidRPr="00EE0C47">
        <w:rPr>
          <w:spacing w:val="-1"/>
          <w:lang w:val="en-GB"/>
        </w:rPr>
        <w:t>a</w:t>
      </w:r>
      <w:r w:rsidRPr="00EE0C47">
        <w:rPr>
          <w:lang w:val="en-GB"/>
        </w:rPr>
        <w:t>nag</w:t>
      </w:r>
      <w:r w:rsidRPr="00EE0C47">
        <w:rPr>
          <w:spacing w:val="-2"/>
          <w:lang w:val="en-GB"/>
        </w:rPr>
        <w:t>em</w:t>
      </w:r>
      <w:r w:rsidRPr="00EE0C47">
        <w:rPr>
          <w:spacing w:val="-1"/>
          <w:lang w:val="en-GB"/>
        </w:rPr>
        <w:t>e</w:t>
      </w:r>
      <w:r w:rsidRPr="00EE0C47">
        <w:rPr>
          <w:lang w:val="en-GB"/>
        </w:rPr>
        <w:t>nt</w:t>
      </w:r>
      <w:r w:rsidRPr="00EE0C47">
        <w:rPr>
          <w:spacing w:val="-1"/>
          <w:lang w:val="en-GB"/>
        </w:rPr>
        <w:t xml:space="preserve"> </w:t>
      </w:r>
      <w:r w:rsidRPr="00EE0C47">
        <w:rPr>
          <w:lang w:val="en-GB"/>
        </w:rPr>
        <w:t>of</w:t>
      </w:r>
      <w:r w:rsidRPr="00EE0C47">
        <w:rPr>
          <w:spacing w:val="-1"/>
          <w:lang w:val="en-GB"/>
        </w:rPr>
        <w:t xml:space="preserve"> </w:t>
      </w:r>
      <w:r w:rsidRPr="00EE0C47">
        <w:rPr>
          <w:lang w:val="en-GB"/>
        </w:rPr>
        <w:t>s</w:t>
      </w:r>
      <w:r w:rsidRPr="00EE0C47">
        <w:rPr>
          <w:spacing w:val="-1"/>
          <w:lang w:val="en-GB"/>
        </w:rPr>
        <w:t>y</w:t>
      </w:r>
      <w:r w:rsidRPr="00EE0C47">
        <w:rPr>
          <w:spacing w:val="-3"/>
          <w:lang w:val="en-GB"/>
        </w:rPr>
        <w:t>m</w:t>
      </w:r>
      <w:r w:rsidRPr="00EE0C47">
        <w:rPr>
          <w:lang w:val="en-GB"/>
        </w:rPr>
        <w:t>pto</w:t>
      </w:r>
      <w:r w:rsidRPr="00EE0C47">
        <w:rPr>
          <w:spacing w:val="-3"/>
          <w:lang w:val="en-GB"/>
        </w:rPr>
        <w:t>m</w:t>
      </w:r>
      <w:r w:rsidRPr="00EE0C47">
        <w:rPr>
          <w:spacing w:val="-1"/>
          <w:lang w:val="en-GB"/>
        </w:rPr>
        <w:t>a</w:t>
      </w:r>
      <w:r w:rsidRPr="00EE0C47">
        <w:rPr>
          <w:lang w:val="en-GB"/>
        </w:rPr>
        <w:t>t</w:t>
      </w:r>
      <w:r w:rsidRPr="00EE0C47">
        <w:rPr>
          <w:spacing w:val="-1"/>
          <w:lang w:val="en-GB"/>
        </w:rPr>
        <w:t>i</w:t>
      </w:r>
      <w:r w:rsidRPr="00EE0C47">
        <w:rPr>
          <w:lang w:val="en-GB"/>
        </w:rPr>
        <w:t>c heart</w:t>
      </w:r>
      <w:r w:rsidRPr="00EE0C47">
        <w:rPr>
          <w:spacing w:val="-2"/>
          <w:lang w:val="en-GB"/>
        </w:rPr>
        <w:t xml:space="preserve"> </w:t>
      </w:r>
      <w:r w:rsidRPr="00EE0C47">
        <w:rPr>
          <w:lang w:val="en-GB"/>
        </w:rPr>
        <w:t>f</w:t>
      </w:r>
      <w:r w:rsidRPr="00EE0C47">
        <w:rPr>
          <w:spacing w:val="-2"/>
          <w:lang w:val="en-GB"/>
        </w:rPr>
        <w:t>a</w:t>
      </w:r>
      <w:r w:rsidRPr="00EE0C47">
        <w:rPr>
          <w:spacing w:val="-1"/>
          <w:lang w:val="en-GB"/>
        </w:rPr>
        <w:t>il</w:t>
      </w:r>
      <w:r w:rsidRPr="00EE0C47">
        <w:rPr>
          <w:lang w:val="en-GB"/>
        </w:rPr>
        <w:t xml:space="preserve">ure, </w:t>
      </w:r>
      <w:r w:rsidRPr="00EE0C47">
        <w:rPr>
          <w:rStyle w:val="FontStyle17"/>
          <w:color w:val="auto"/>
          <w:sz w:val="24"/>
          <w:szCs w:val="24"/>
          <w:lang w:val="en-GB" w:eastAsia="uk-UA"/>
        </w:rPr>
        <w:t>Enalozid</w:t>
      </w:r>
      <w:r w:rsidRPr="009C2A85">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spacing w:val="-2"/>
          <w:lang w:val="en-GB"/>
        </w:rPr>
        <w:t xml:space="preserve"> </w:t>
      </w:r>
      <w:r w:rsidRPr="00EE0C47">
        <w:rPr>
          <w:spacing w:val="-1"/>
          <w:lang w:val="en-GB"/>
        </w:rPr>
        <w:t>i</w:t>
      </w:r>
      <w:r w:rsidRPr="00EE0C47">
        <w:rPr>
          <w:lang w:val="en-GB"/>
        </w:rPr>
        <w:t>s us</w:t>
      </w:r>
      <w:r w:rsidRPr="00EE0C47">
        <w:rPr>
          <w:spacing w:val="-1"/>
          <w:lang w:val="en-GB"/>
        </w:rPr>
        <w:t>e</w:t>
      </w:r>
      <w:r w:rsidRPr="00EE0C47">
        <w:rPr>
          <w:lang w:val="en-GB"/>
        </w:rPr>
        <w:t>d</w:t>
      </w:r>
      <w:r w:rsidRPr="00EE0C47">
        <w:rPr>
          <w:spacing w:val="1"/>
          <w:lang w:val="en-GB"/>
        </w:rPr>
        <w:t xml:space="preserve"> </w:t>
      </w:r>
      <w:r w:rsidRPr="00EE0C47">
        <w:rPr>
          <w:spacing w:val="-1"/>
          <w:lang w:val="en-GB"/>
        </w:rPr>
        <w:t>i</w:t>
      </w:r>
      <w:r w:rsidRPr="00EE0C47">
        <w:rPr>
          <w:lang w:val="en-GB"/>
        </w:rPr>
        <w:t xml:space="preserve">n </w:t>
      </w:r>
      <w:r w:rsidRPr="00EE0C47">
        <w:rPr>
          <w:spacing w:val="-1"/>
          <w:lang w:val="en-GB"/>
        </w:rPr>
        <w:t>ad</w:t>
      </w:r>
      <w:r w:rsidRPr="00EE0C47">
        <w:rPr>
          <w:lang w:val="en-GB"/>
        </w:rPr>
        <w:t>d</w:t>
      </w:r>
      <w:r w:rsidRPr="00EE0C47">
        <w:rPr>
          <w:spacing w:val="-1"/>
          <w:lang w:val="en-GB"/>
        </w:rPr>
        <w:t>iti</w:t>
      </w:r>
      <w:r w:rsidRPr="00EE0C47">
        <w:rPr>
          <w:lang w:val="en-GB"/>
        </w:rPr>
        <w:t>on</w:t>
      </w:r>
      <w:r w:rsidRPr="00EE0C47">
        <w:rPr>
          <w:spacing w:val="1"/>
          <w:lang w:val="en-GB"/>
        </w:rPr>
        <w:t xml:space="preserve"> </w:t>
      </w:r>
      <w:r w:rsidRPr="00EE0C47">
        <w:rPr>
          <w:spacing w:val="-2"/>
          <w:lang w:val="en-GB"/>
        </w:rPr>
        <w:t>t</w:t>
      </w:r>
      <w:r w:rsidRPr="00EE0C47">
        <w:rPr>
          <w:lang w:val="en-GB"/>
        </w:rPr>
        <w:t>o</w:t>
      </w:r>
      <w:r w:rsidRPr="00EE0C47">
        <w:rPr>
          <w:spacing w:val="-1"/>
          <w:lang w:val="en-GB"/>
        </w:rPr>
        <w:t xml:space="preserve"> </w:t>
      </w:r>
      <w:r w:rsidRPr="00EE0C47">
        <w:rPr>
          <w:lang w:val="en-GB"/>
        </w:rPr>
        <w:t>d</w:t>
      </w:r>
      <w:r w:rsidRPr="00EE0C47">
        <w:rPr>
          <w:spacing w:val="-1"/>
          <w:lang w:val="en-GB"/>
        </w:rPr>
        <w:t>iuretic</w:t>
      </w:r>
      <w:r w:rsidRPr="00EE0C47">
        <w:rPr>
          <w:lang w:val="en-GB"/>
        </w:rPr>
        <w:t xml:space="preserve">s </w:t>
      </w:r>
      <w:r w:rsidRPr="00EE0C47">
        <w:rPr>
          <w:spacing w:val="-1"/>
          <w:lang w:val="en-GB"/>
        </w:rPr>
        <w:t>an</w:t>
      </w:r>
      <w:r w:rsidRPr="00EE0C47">
        <w:rPr>
          <w:lang w:val="en-GB"/>
        </w:rPr>
        <w:t>d,</w:t>
      </w:r>
      <w:r w:rsidRPr="00EE0C47">
        <w:rPr>
          <w:spacing w:val="-1"/>
          <w:lang w:val="en-GB"/>
        </w:rPr>
        <w:t xml:space="preserve"> w</w:t>
      </w:r>
      <w:r w:rsidRPr="00EE0C47">
        <w:rPr>
          <w:lang w:val="en-GB"/>
        </w:rPr>
        <w:t>h</w:t>
      </w:r>
      <w:r w:rsidRPr="00EE0C47">
        <w:rPr>
          <w:spacing w:val="-1"/>
          <w:lang w:val="en-GB"/>
        </w:rPr>
        <w:t>ere a</w:t>
      </w:r>
      <w:r w:rsidRPr="00EE0C47">
        <w:rPr>
          <w:lang w:val="en-GB"/>
        </w:rPr>
        <w:t>p</w:t>
      </w:r>
      <w:r w:rsidRPr="00EE0C47">
        <w:rPr>
          <w:spacing w:val="-1"/>
          <w:lang w:val="en-GB"/>
        </w:rPr>
        <w:t>pr</w:t>
      </w:r>
      <w:r w:rsidRPr="00EE0C47">
        <w:rPr>
          <w:lang w:val="en-GB"/>
        </w:rPr>
        <w:t>o</w:t>
      </w:r>
      <w:r w:rsidRPr="00EE0C47">
        <w:rPr>
          <w:spacing w:val="-1"/>
          <w:lang w:val="en-GB"/>
        </w:rPr>
        <w:t>priate</w:t>
      </w:r>
      <w:r w:rsidRPr="00EE0C47">
        <w:rPr>
          <w:lang w:val="en-GB"/>
        </w:rPr>
        <w:t>, d</w:t>
      </w:r>
      <w:r w:rsidRPr="00EE0C47">
        <w:rPr>
          <w:spacing w:val="-2"/>
          <w:lang w:val="en-GB"/>
        </w:rPr>
        <w:t>i</w:t>
      </w:r>
      <w:r w:rsidRPr="00EE0C47">
        <w:rPr>
          <w:lang w:val="en-GB"/>
        </w:rPr>
        <w:t>g</w:t>
      </w:r>
      <w:r w:rsidRPr="00EE0C47">
        <w:rPr>
          <w:spacing w:val="-1"/>
          <w:lang w:val="en-GB"/>
        </w:rPr>
        <w:t>itali</w:t>
      </w:r>
      <w:r w:rsidRPr="00EE0C47">
        <w:rPr>
          <w:lang w:val="en-GB"/>
        </w:rPr>
        <w:t>s or</w:t>
      </w:r>
      <w:r w:rsidRPr="00EE0C47">
        <w:rPr>
          <w:spacing w:val="-1"/>
          <w:lang w:val="en-GB"/>
        </w:rPr>
        <w:t xml:space="preserve"> </w:t>
      </w:r>
      <w:r w:rsidRPr="00EE0C47">
        <w:rPr>
          <w:lang w:val="en-GB"/>
        </w:rPr>
        <w:t>b</w:t>
      </w:r>
      <w:r w:rsidRPr="00EE0C47">
        <w:rPr>
          <w:spacing w:val="-1"/>
          <w:lang w:val="en-GB"/>
        </w:rPr>
        <w:t>eta-</w:t>
      </w:r>
      <w:r w:rsidRPr="00EE0C47">
        <w:rPr>
          <w:lang w:val="en-GB"/>
        </w:rPr>
        <w:t>b</w:t>
      </w:r>
      <w:r w:rsidRPr="00EE0C47">
        <w:rPr>
          <w:spacing w:val="-1"/>
          <w:lang w:val="en-GB"/>
        </w:rPr>
        <w:t>l</w:t>
      </w:r>
      <w:r w:rsidRPr="00EE0C47">
        <w:rPr>
          <w:lang w:val="en-GB"/>
        </w:rPr>
        <w:t>o</w:t>
      </w:r>
      <w:r w:rsidRPr="00EE0C47">
        <w:rPr>
          <w:spacing w:val="-1"/>
          <w:lang w:val="en-GB"/>
        </w:rPr>
        <w:t>c</w:t>
      </w:r>
      <w:r w:rsidRPr="00EE0C47">
        <w:rPr>
          <w:lang w:val="en-GB"/>
        </w:rPr>
        <w:t>k</w:t>
      </w:r>
      <w:r w:rsidRPr="00EE0C47">
        <w:rPr>
          <w:spacing w:val="-1"/>
          <w:lang w:val="en-GB"/>
        </w:rPr>
        <w:t>ers</w:t>
      </w:r>
      <w:r w:rsidRPr="00EE0C47">
        <w:rPr>
          <w:lang w:val="en-GB"/>
        </w:rPr>
        <w:t>.</w:t>
      </w:r>
      <w:r w:rsidR="00432581" w:rsidRPr="00EE0C47">
        <w:rPr>
          <w:rStyle w:val="FontStyle17"/>
          <w:color w:val="auto"/>
          <w:sz w:val="24"/>
          <w:szCs w:val="24"/>
          <w:lang w:val="en-GB" w:eastAsia="uk-UA"/>
        </w:rPr>
        <w:t xml:space="preserve"> </w:t>
      </w:r>
      <w:r w:rsidRPr="00EE0C47">
        <w:rPr>
          <w:spacing w:val="-1"/>
          <w:lang w:val="en-GB"/>
        </w:rPr>
        <w:t>T</w:t>
      </w:r>
      <w:r w:rsidRPr="00EE0C47">
        <w:rPr>
          <w:lang w:val="en-GB"/>
        </w:rPr>
        <w:t xml:space="preserve">he </w:t>
      </w:r>
      <w:r w:rsidRPr="00EE0C47">
        <w:rPr>
          <w:spacing w:val="-2"/>
          <w:lang w:val="en-GB"/>
        </w:rPr>
        <w:t>i</w:t>
      </w:r>
      <w:r w:rsidRPr="00EE0C47">
        <w:rPr>
          <w:lang w:val="en-GB"/>
        </w:rPr>
        <w:t>n</w:t>
      </w:r>
      <w:r w:rsidRPr="00EE0C47">
        <w:rPr>
          <w:spacing w:val="-1"/>
          <w:lang w:val="en-GB"/>
        </w:rPr>
        <w:t>itia</w:t>
      </w:r>
      <w:r w:rsidRPr="00EE0C47">
        <w:rPr>
          <w:lang w:val="en-GB"/>
        </w:rPr>
        <w:t>l</w:t>
      </w:r>
      <w:r w:rsidRPr="00EE0C47">
        <w:rPr>
          <w:spacing w:val="-1"/>
          <w:lang w:val="en-GB"/>
        </w:rPr>
        <w:t xml:space="preserve"> </w:t>
      </w:r>
      <w:r w:rsidRPr="00EE0C47">
        <w:rPr>
          <w:lang w:val="en-GB"/>
        </w:rPr>
        <w:t xml:space="preserve">dose </w:t>
      </w:r>
      <w:r w:rsidRPr="00EE0C47">
        <w:rPr>
          <w:spacing w:val="-1"/>
          <w:lang w:val="en-GB"/>
        </w:rPr>
        <w:t>o</w:t>
      </w:r>
      <w:r w:rsidRPr="00EE0C47">
        <w:rPr>
          <w:lang w:val="en-GB"/>
        </w:rPr>
        <w:t xml:space="preserve">f </w:t>
      </w:r>
      <w:r w:rsidRPr="00EE0C47">
        <w:rPr>
          <w:rStyle w:val="FontStyle17"/>
          <w:color w:val="auto"/>
          <w:sz w:val="24"/>
          <w:szCs w:val="24"/>
          <w:lang w:val="en-GB" w:eastAsia="uk-UA"/>
        </w:rPr>
        <w:t>Enalozid</w:t>
      </w:r>
      <w:r w:rsidRPr="009C2A85">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lang w:val="en-GB"/>
        </w:rPr>
        <w:t xml:space="preserve"> </w:t>
      </w:r>
      <w:r w:rsidRPr="00EE0C47">
        <w:rPr>
          <w:spacing w:val="-1"/>
          <w:lang w:val="en-GB"/>
        </w:rPr>
        <w:t>i</w:t>
      </w:r>
      <w:r w:rsidRPr="00EE0C47">
        <w:rPr>
          <w:lang w:val="en-GB"/>
        </w:rPr>
        <w:t>n</w:t>
      </w:r>
      <w:r w:rsidRPr="00EE0C47">
        <w:rPr>
          <w:spacing w:val="-1"/>
          <w:lang w:val="en-GB"/>
        </w:rPr>
        <w:t xml:space="preserve"> </w:t>
      </w:r>
      <w:r w:rsidRPr="00EE0C47">
        <w:rPr>
          <w:lang w:val="en-GB"/>
        </w:rPr>
        <w:t>p</w:t>
      </w:r>
      <w:r w:rsidRPr="00EE0C47">
        <w:rPr>
          <w:spacing w:val="-1"/>
          <w:lang w:val="en-GB"/>
        </w:rPr>
        <w:t>atie</w:t>
      </w:r>
      <w:r w:rsidRPr="00EE0C47">
        <w:rPr>
          <w:lang w:val="en-GB"/>
        </w:rPr>
        <w:t>n</w:t>
      </w:r>
      <w:r w:rsidRPr="00EE0C47">
        <w:rPr>
          <w:spacing w:val="-1"/>
          <w:lang w:val="en-GB"/>
        </w:rPr>
        <w:t>t</w:t>
      </w:r>
      <w:r w:rsidRPr="00EE0C47">
        <w:rPr>
          <w:lang w:val="en-GB"/>
        </w:rPr>
        <w:t>s</w:t>
      </w:r>
      <w:r w:rsidRPr="00EE0C47">
        <w:rPr>
          <w:spacing w:val="-2"/>
          <w:lang w:val="en-GB"/>
        </w:rPr>
        <w:t xml:space="preserve"> </w:t>
      </w:r>
      <w:r w:rsidRPr="00EE0C47">
        <w:rPr>
          <w:spacing w:val="-1"/>
          <w:lang w:val="en-GB"/>
        </w:rPr>
        <w:t>wit</w:t>
      </w:r>
      <w:r w:rsidRPr="00EE0C47">
        <w:rPr>
          <w:lang w:val="en-GB"/>
        </w:rPr>
        <w:t>h</w:t>
      </w:r>
      <w:r w:rsidRPr="00EE0C47">
        <w:rPr>
          <w:spacing w:val="1"/>
          <w:lang w:val="en-GB"/>
        </w:rPr>
        <w:t xml:space="preserve"> </w:t>
      </w:r>
      <w:r w:rsidRPr="00EE0C47">
        <w:rPr>
          <w:spacing w:val="-1"/>
          <w:lang w:val="en-GB"/>
        </w:rPr>
        <w:t>sy</w:t>
      </w:r>
      <w:r w:rsidRPr="00EE0C47">
        <w:rPr>
          <w:spacing w:val="-3"/>
          <w:lang w:val="en-GB"/>
        </w:rPr>
        <w:t>m</w:t>
      </w:r>
      <w:r w:rsidRPr="00EE0C47">
        <w:rPr>
          <w:lang w:val="en-GB"/>
        </w:rPr>
        <w:t>p</w:t>
      </w:r>
      <w:r w:rsidRPr="00EE0C47">
        <w:rPr>
          <w:spacing w:val="-1"/>
          <w:lang w:val="en-GB"/>
        </w:rPr>
        <w:t>t</w:t>
      </w:r>
      <w:r w:rsidRPr="00EE0C47">
        <w:rPr>
          <w:lang w:val="en-GB"/>
        </w:rPr>
        <w:t>o</w:t>
      </w:r>
      <w:r w:rsidRPr="00EE0C47">
        <w:rPr>
          <w:spacing w:val="-3"/>
          <w:lang w:val="en-GB"/>
        </w:rPr>
        <w:t>m</w:t>
      </w:r>
      <w:r w:rsidRPr="00EE0C47">
        <w:rPr>
          <w:spacing w:val="1"/>
          <w:lang w:val="en-GB"/>
        </w:rPr>
        <w:t>a</w:t>
      </w:r>
      <w:r w:rsidRPr="00EE0C47">
        <w:rPr>
          <w:spacing w:val="-1"/>
          <w:lang w:val="en-GB"/>
        </w:rPr>
        <w:t>ti</w:t>
      </w:r>
      <w:r w:rsidRPr="00EE0C47">
        <w:rPr>
          <w:lang w:val="en-GB"/>
        </w:rPr>
        <w:t>c h</w:t>
      </w:r>
      <w:r w:rsidRPr="00EE0C47">
        <w:rPr>
          <w:spacing w:val="-1"/>
          <w:lang w:val="en-GB"/>
        </w:rPr>
        <w:t xml:space="preserve">eart </w:t>
      </w:r>
      <w:r w:rsidRPr="00EE0C47">
        <w:rPr>
          <w:lang w:val="en-GB"/>
        </w:rPr>
        <w:t>fa</w:t>
      </w:r>
      <w:r w:rsidRPr="00EE0C47">
        <w:rPr>
          <w:spacing w:val="-1"/>
          <w:lang w:val="en-GB"/>
        </w:rPr>
        <w:t>il</w:t>
      </w:r>
      <w:r w:rsidRPr="00EE0C47">
        <w:rPr>
          <w:lang w:val="en-GB"/>
        </w:rPr>
        <w:t>ure</w:t>
      </w:r>
      <w:r w:rsidRPr="00EE0C47">
        <w:rPr>
          <w:spacing w:val="-1"/>
          <w:lang w:val="en-GB"/>
        </w:rPr>
        <w:t xml:space="preserve"> o</w:t>
      </w:r>
      <w:r w:rsidRPr="00EE0C47">
        <w:rPr>
          <w:lang w:val="en-GB"/>
        </w:rPr>
        <w:t>r as</w:t>
      </w:r>
      <w:r w:rsidRPr="00EE0C47">
        <w:rPr>
          <w:spacing w:val="-1"/>
          <w:lang w:val="en-GB"/>
        </w:rPr>
        <w:t>y</w:t>
      </w:r>
      <w:r w:rsidRPr="00EE0C47">
        <w:rPr>
          <w:spacing w:val="-2"/>
          <w:lang w:val="en-GB"/>
        </w:rPr>
        <w:t>m</w:t>
      </w:r>
      <w:r w:rsidRPr="00EE0C47">
        <w:rPr>
          <w:lang w:val="en-GB"/>
        </w:rPr>
        <w:t>p</w:t>
      </w:r>
      <w:r w:rsidRPr="00EE0C47">
        <w:rPr>
          <w:spacing w:val="-1"/>
          <w:lang w:val="en-GB"/>
        </w:rPr>
        <w:t>t</w:t>
      </w:r>
      <w:r w:rsidRPr="00EE0C47">
        <w:rPr>
          <w:lang w:val="en-GB"/>
        </w:rPr>
        <w:t>o</w:t>
      </w:r>
      <w:r w:rsidRPr="00EE0C47">
        <w:rPr>
          <w:spacing w:val="-3"/>
          <w:lang w:val="en-GB"/>
        </w:rPr>
        <w:t>m</w:t>
      </w:r>
      <w:r w:rsidRPr="00EE0C47">
        <w:rPr>
          <w:lang w:val="en-GB"/>
        </w:rPr>
        <w:t>a</w:t>
      </w:r>
      <w:r w:rsidRPr="00EE0C47">
        <w:rPr>
          <w:spacing w:val="-1"/>
          <w:lang w:val="en-GB"/>
        </w:rPr>
        <w:t>ti</w:t>
      </w:r>
      <w:r w:rsidRPr="00EE0C47">
        <w:rPr>
          <w:lang w:val="en-GB"/>
        </w:rPr>
        <w:t xml:space="preserve">c </w:t>
      </w:r>
      <w:r w:rsidRPr="00EE0C47">
        <w:rPr>
          <w:spacing w:val="-1"/>
          <w:lang w:val="en-GB"/>
        </w:rPr>
        <w:t>le</w:t>
      </w:r>
      <w:r w:rsidRPr="00EE0C47">
        <w:rPr>
          <w:lang w:val="en-GB"/>
        </w:rPr>
        <w:t>ft</w:t>
      </w:r>
      <w:r w:rsidRPr="00EE0C47">
        <w:rPr>
          <w:spacing w:val="-1"/>
          <w:lang w:val="en-GB"/>
        </w:rPr>
        <w:t xml:space="preserve"> </w:t>
      </w:r>
      <w:r w:rsidRPr="00EE0C47">
        <w:rPr>
          <w:lang w:val="en-GB"/>
        </w:rPr>
        <w:t>ven</w:t>
      </w:r>
      <w:r w:rsidRPr="00EE0C47">
        <w:rPr>
          <w:spacing w:val="-1"/>
          <w:lang w:val="en-GB"/>
        </w:rPr>
        <w:t>t</w:t>
      </w:r>
      <w:r w:rsidRPr="00EE0C47">
        <w:rPr>
          <w:lang w:val="en-GB"/>
        </w:rPr>
        <w:t>r</w:t>
      </w:r>
      <w:r w:rsidRPr="00EE0C47">
        <w:rPr>
          <w:spacing w:val="-1"/>
          <w:lang w:val="en-GB"/>
        </w:rPr>
        <w:t>i</w:t>
      </w:r>
      <w:r w:rsidRPr="00EE0C47">
        <w:rPr>
          <w:lang w:val="en-GB"/>
        </w:rPr>
        <w:t>cu</w:t>
      </w:r>
      <w:r w:rsidRPr="00EE0C47">
        <w:rPr>
          <w:spacing w:val="-1"/>
          <w:lang w:val="en-GB"/>
        </w:rPr>
        <w:t>l</w:t>
      </w:r>
      <w:r w:rsidRPr="00EE0C47">
        <w:rPr>
          <w:spacing w:val="-2"/>
          <w:lang w:val="en-GB"/>
        </w:rPr>
        <w:t>a</w:t>
      </w:r>
      <w:r w:rsidRPr="00EE0C47">
        <w:rPr>
          <w:lang w:val="en-GB"/>
        </w:rPr>
        <w:t>r</w:t>
      </w:r>
      <w:r w:rsidRPr="00EE0C47">
        <w:rPr>
          <w:spacing w:val="-1"/>
          <w:lang w:val="en-GB"/>
        </w:rPr>
        <w:t xml:space="preserve"> </w:t>
      </w:r>
      <w:r w:rsidRPr="00EE0C47">
        <w:rPr>
          <w:lang w:val="en-GB"/>
        </w:rPr>
        <w:t>d</w:t>
      </w:r>
      <w:r w:rsidRPr="00EE0C47">
        <w:rPr>
          <w:spacing w:val="-1"/>
          <w:lang w:val="en-GB"/>
        </w:rPr>
        <w:t>y</w:t>
      </w:r>
      <w:r w:rsidRPr="00EE0C47">
        <w:rPr>
          <w:lang w:val="en-GB"/>
        </w:rPr>
        <w:t>s</w:t>
      </w:r>
      <w:r w:rsidRPr="00EE0C47">
        <w:rPr>
          <w:spacing w:val="-1"/>
          <w:lang w:val="en-GB"/>
        </w:rPr>
        <w:t>f</w:t>
      </w:r>
      <w:r w:rsidRPr="00EE0C47">
        <w:rPr>
          <w:lang w:val="en-GB"/>
        </w:rPr>
        <w:t>unc</w:t>
      </w:r>
      <w:r w:rsidRPr="00EE0C47">
        <w:rPr>
          <w:spacing w:val="-1"/>
          <w:lang w:val="en-GB"/>
        </w:rPr>
        <w:t>tio</w:t>
      </w:r>
      <w:r w:rsidRPr="00EE0C47">
        <w:rPr>
          <w:lang w:val="en-GB"/>
        </w:rPr>
        <w:t xml:space="preserve">n </w:t>
      </w:r>
      <w:r w:rsidRPr="00EE0C47">
        <w:rPr>
          <w:spacing w:val="-1"/>
          <w:lang w:val="en-GB"/>
        </w:rPr>
        <w:t>i</w:t>
      </w:r>
      <w:r w:rsidRPr="00EE0C47">
        <w:rPr>
          <w:lang w:val="en-GB"/>
        </w:rPr>
        <w:t>s</w:t>
      </w:r>
      <w:r w:rsidRPr="00EE0C47">
        <w:rPr>
          <w:spacing w:val="-1"/>
          <w:lang w:val="en-GB"/>
        </w:rPr>
        <w:t xml:space="preserve"> 2</w:t>
      </w:r>
      <w:r w:rsidRPr="00EE0C47">
        <w:rPr>
          <w:lang w:val="en-GB"/>
        </w:rPr>
        <w:t>.5</w:t>
      </w:r>
      <w:r w:rsidRPr="00EE0C47">
        <w:rPr>
          <w:spacing w:val="-2"/>
          <w:lang w:val="en-GB"/>
        </w:rPr>
        <w:t xml:space="preserve"> </w:t>
      </w:r>
      <w:r w:rsidRPr="00EE0C47">
        <w:rPr>
          <w:spacing w:val="-3"/>
          <w:lang w:val="en-GB"/>
        </w:rPr>
        <w:t>m</w:t>
      </w:r>
      <w:r w:rsidRPr="00EE0C47">
        <w:rPr>
          <w:lang w:val="en-GB"/>
        </w:rPr>
        <w:t xml:space="preserve">g, and </w:t>
      </w:r>
      <w:r w:rsidRPr="00EE0C47">
        <w:rPr>
          <w:spacing w:val="-1"/>
          <w:lang w:val="en-GB"/>
        </w:rPr>
        <w:t>i</w:t>
      </w:r>
      <w:r w:rsidRPr="00EE0C47">
        <w:rPr>
          <w:lang w:val="en-GB"/>
        </w:rPr>
        <w:t>t</w:t>
      </w:r>
      <w:r w:rsidRPr="00EE0C47">
        <w:rPr>
          <w:spacing w:val="-1"/>
          <w:lang w:val="en-GB"/>
        </w:rPr>
        <w:t xml:space="preserve"> </w:t>
      </w:r>
      <w:r w:rsidRPr="00EE0C47">
        <w:rPr>
          <w:spacing w:val="-2"/>
          <w:lang w:val="en-GB"/>
        </w:rPr>
        <w:t>s</w:t>
      </w:r>
      <w:r w:rsidRPr="00EE0C47">
        <w:rPr>
          <w:spacing w:val="-1"/>
          <w:lang w:val="en-GB"/>
        </w:rPr>
        <w:t>ho</w:t>
      </w:r>
      <w:r w:rsidRPr="00EE0C47">
        <w:rPr>
          <w:lang w:val="en-GB"/>
        </w:rPr>
        <w:t>u</w:t>
      </w:r>
      <w:r w:rsidRPr="00EE0C47">
        <w:rPr>
          <w:spacing w:val="-1"/>
          <w:lang w:val="en-GB"/>
        </w:rPr>
        <w:t>l</w:t>
      </w:r>
      <w:r w:rsidRPr="00EE0C47">
        <w:rPr>
          <w:lang w:val="en-GB"/>
        </w:rPr>
        <w:t>d</w:t>
      </w:r>
      <w:r w:rsidRPr="00EE0C47">
        <w:rPr>
          <w:spacing w:val="-1"/>
          <w:lang w:val="en-GB"/>
        </w:rPr>
        <w:t xml:space="preserve"> </w:t>
      </w:r>
      <w:r w:rsidRPr="00EE0C47">
        <w:rPr>
          <w:lang w:val="en-GB"/>
        </w:rPr>
        <w:t xml:space="preserve">be </w:t>
      </w:r>
      <w:r w:rsidRPr="00EE0C47">
        <w:rPr>
          <w:spacing w:val="-2"/>
          <w:lang w:val="en-GB"/>
        </w:rPr>
        <w:t>a</w:t>
      </w:r>
      <w:r w:rsidRPr="00EE0C47">
        <w:rPr>
          <w:lang w:val="en-GB"/>
        </w:rPr>
        <w:t>d</w:t>
      </w:r>
      <w:r w:rsidRPr="00EE0C47">
        <w:rPr>
          <w:spacing w:val="-3"/>
          <w:lang w:val="en-GB"/>
        </w:rPr>
        <w:t>m</w:t>
      </w:r>
      <w:r w:rsidRPr="00EE0C47">
        <w:rPr>
          <w:spacing w:val="-1"/>
          <w:lang w:val="en-GB"/>
        </w:rPr>
        <w:t>i</w:t>
      </w:r>
      <w:r w:rsidRPr="00EE0C47">
        <w:rPr>
          <w:lang w:val="en-GB"/>
        </w:rPr>
        <w:t>n</w:t>
      </w:r>
      <w:r w:rsidRPr="00EE0C47">
        <w:rPr>
          <w:spacing w:val="-1"/>
          <w:lang w:val="en-GB"/>
        </w:rPr>
        <w:t>i</w:t>
      </w:r>
      <w:r w:rsidRPr="00EE0C47">
        <w:rPr>
          <w:lang w:val="en-GB"/>
        </w:rPr>
        <w:t>s</w:t>
      </w:r>
      <w:r w:rsidRPr="00EE0C47">
        <w:rPr>
          <w:spacing w:val="-1"/>
          <w:lang w:val="en-GB"/>
        </w:rPr>
        <w:t>t</w:t>
      </w:r>
      <w:r w:rsidRPr="00EE0C47">
        <w:rPr>
          <w:lang w:val="en-GB"/>
        </w:rPr>
        <w:t>ered</w:t>
      </w:r>
      <w:r w:rsidRPr="00EE0C47">
        <w:rPr>
          <w:spacing w:val="-1"/>
          <w:lang w:val="en-GB"/>
        </w:rPr>
        <w:t xml:space="preserve"> u</w:t>
      </w:r>
      <w:r w:rsidRPr="00EE0C47">
        <w:rPr>
          <w:lang w:val="en-GB"/>
        </w:rPr>
        <w:t>nd</w:t>
      </w:r>
      <w:r w:rsidRPr="00EE0C47">
        <w:rPr>
          <w:spacing w:val="-2"/>
          <w:lang w:val="en-GB"/>
        </w:rPr>
        <w:t>e</w:t>
      </w:r>
      <w:r w:rsidRPr="00EE0C47">
        <w:rPr>
          <w:lang w:val="en-GB"/>
        </w:rPr>
        <w:t xml:space="preserve">r </w:t>
      </w:r>
      <w:r w:rsidRPr="00EE0C47">
        <w:rPr>
          <w:spacing w:val="-1"/>
          <w:lang w:val="en-GB"/>
        </w:rPr>
        <w:t>cl</w:t>
      </w:r>
      <w:r w:rsidRPr="00EE0C47">
        <w:rPr>
          <w:lang w:val="en-GB"/>
        </w:rPr>
        <w:t xml:space="preserve">ose </w:t>
      </w:r>
      <w:r w:rsidRPr="00EE0C47">
        <w:rPr>
          <w:spacing w:val="-3"/>
          <w:lang w:val="en-GB"/>
        </w:rPr>
        <w:t>m</w:t>
      </w:r>
      <w:r w:rsidRPr="00EE0C47">
        <w:rPr>
          <w:spacing w:val="-1"/>
          <w:lang w:val="en-GB"/>
        </w:rPr>
        <w:t>e</w:t>
      </w:r>
      <w:r w:rsidRPr="00EE0C47">
        <w:rPr>
          <w:lang w:val="en-GB"/>
        </w:rPr>
        <w:t>d</w:t>
      </w:r>
      <w:r w:rsidRPr="00EE0C47">
        <w:rPr>
          <w:spacing w:val="-1"/>
          <w:lang w:val="en-GB"/>
        </w:rPr>
        <w:t>ica</w:t>
      </w:r>
      <w:r w:rsidRPr="00EE0C47">
        <w:rPr>
          <w:lang w:val="en-GB"/>
        </w:rPr>
        <w:t xml:space="preserve">l </w:t>
      </w:r>
      <w:r w:rsidRPr="00EE0C47">
        <w:rPr>
          <w:spacing w:val="-1"/>
          <w:lang w:val="en-GB"/>
        </w:rPr>
        <w:t>s</w:t>
      </w:r>
      <w:r w:rsidRPr="00EE0C47">
        <w:rPr>
          <w:lang w:val="en-GB"/>
        </w:rPr>
        <w:t>up</w:t>
      </w:r>
      <w:r w:rsidRPr="00EE0C47">
        <w:rPr>
          <w:spacing w:val="-2"/>
          <w:lang w:val="en-GB"/>
        </w:rPr>
        <w:t>e</w:t>
      </w:r>
      <w:r w:rsidRPr="00EE0C47">
        <w:rPr>
          <w:spacing w:val="-1"/>
          <w:lang w:val="en-GB"/>
        </w:rPr>
        <w:t>r</w:t>
      </w:r>
      <w:r w:rsidRPr="00EE0C47">
        <w:rPr>
          <w:lang w:val="en-GB"/>
        </w:rPr>
        <w:t>v</w:t>
      </w:r>
      <w:r w:rsidRPr="00EE0C47">
        <w:rPr>
          <w:spacing w:val="-1"/>
          <w:lang w:val="en-GB"/>
        </w:rPr>
        <w:t>isi</w:t>
      </w:r>
      <w:r w:rsidRPr="00EE0C47">
        <w:rPr>
          <w:lang w:val="en-GB"/>
        </w:rPr>
        <w:t xml:space="preserve">on </w:t>
      </w:r>
      <w:r w:rsidRPr="00EE0C47">
        <w:rPr>
          <w:spacing w:val="-1"/>
          <w:lang w:val="en-GB"/>
        </w:rPr>
        <w:t>t</w:t>
      </w:r>
      <w:r w:rsidRPr="00EE0C47">
        <w:rPr>
          <w:lang w:val="en-GB"/>
        </w:rPr>
        <w:t>o</w:t>
      </w:r>
      <w:r w:rsidRPr="00EE0C47">
        <w:rPr>
          <w:spacing w:val="-1"/>
          <w:lang w:val="en-GB"/>
        </w:rPr>
        <w:t xml:space="preserve"> determi</w:t>
      </w:r>
      <w:r w:rsidRPr="00EE0C47">
        <w:rPr>
          <w:lang w:val="en-GB"/>
        </w:rPr>
        <w:t xml:space="preserve">ne </w:t>
      </w:r>
      <w:r w:rsidRPr="00EE0C47">
        <w:rPr>
          <w:spacing w:val="-1"/>
          <w:lang w:val="en-GB"/>
        </w:rPr>
        <w:t>t</w:t>
      </w:r>
      <w:r w:rsidRPr="00EE0C47">
        <w:rPr>
          <w:lang w:val="en-GB"/>
        </w:rPr>
        <w:t xml:space="preserve">he </w:t>
      </w:r>
      <w:r w:rsidRPr="00EE0C47">
        <w:rPr>
          <w:spacing w:val="-1"/>
          <w:lang w:val="en-GB"/>
        </w:rPr>
        <w:t>initia</w:t>
      </w:r>
      <w:r w:rsidRPr="00EE0C47">
        <w:rPr>
          <w:lang w:val="en-GB"/>
        </w:rPr>
        <w:t xml:space="preserve">l </w:t>
      </w:r>
      <w:r w:rsidRPr="00EE0C47">
        <w:rPr>
          <w:spacing w:val="-1"/>
          <w:lang w:val="en-GB"/>
        </w:rPr>
        <w:t>effec</w:t>
      </w:r>
      <w:r w:rsidRPr="00EE0C47">
        <w:rPr>
          <w:lang w:val="en-GB"/>
        </w:rPr>
        <w:t xml:space="preserve">t </w:t>
      </w:r>
      <w:r w:rsidRPr="00EE0C47">
        <w:rPr>
          <w:spacing w:val="-1"/>
          <w:lang w:val="en-GB"/>
        </w:rPr>
        <w:t>o</w:t>
      </w:r>
      <w:r w:rsidRPr="00EE0C47">
        <w:rPr>
          <w:lang w:val="en-GB"/>
        </w:rPr>
        <w:t>n</w:t>
      </w:r>
      <w:r w:rsidRPr="00EE0C47">
        <w:rPr>
          <w:spacing w:val="1"/>
          <w:lang w:val="en-GB"/>
        </w:rPr>
        <w:t xml:space="preserve"> </w:t>
      </w:r>
      <w:r w:rsidRPr="00EE0C47">
        <w:rPr>
          <w:spacing w:val="-2"/>
          <w:lang w:val="en-GB"/>
        </w:rPr>
        <w:t>t</w:t>
      </w:r>
      <w:r w:rsidRPr="00EE0C47">
        <w:rPr>
          <w:lang w:val="en-GB"/>
        </w:rPr>
        <w:t>he</w:t>
      </w:r>
      <w:r w:rsidRPr="00EE0C47">
        <w:rPr>
          <w:spacing w:val="-2"/>
          <w:lang w:val="en-GB"/>
        </w:rPr>
        <w:t xml:space="preserve"> </w:t>
      </w:r>
      <w:r w:rsidRPr="00EE0C47">
        <w:rPr>
          <w:lang w:val="en-GB"/>
        </w:rPr>
        <w:t>b</w:t>
      </w:r>
      <w:r w:rsidRPr="00EE0C47">
        <w:rPr>
          <w:spacing w:val="-1"/>
          <w:lang w:val="en-GB"/>
        </w:rPr>
        <w:t>lo</w:t>
      </w:r>
      <w:r w:rsidRPr="00EE0C47">
        <w:rPr>
          <w:lang w:val="en-GB"/>
        </w:rPr>
        <w:t xml:space="preserve">od </w:t>
      </w:r>
      <w:r w:rsidRPr="00EE0C47">
        <w:rPr>
          <w:spacing w:val="-1"/>
          <w:lang w:val="en-GB"/>
        </w:rPr>
        <w:t>press</w:t>
      </w:r>
      <w:r w:rsidRPr="00EE0C47">
        <w:rPr>
          <w:lang w:val="en-GB"/>
        </w:rPr>
        <w:t>u</w:t>
      </w:r>
      <w:r w:rsidRPr="00EE0C47">
        <w:rPr>
          <w:spacing w:val="-1"/>
          <w:lang w:val="en-GB"/>
        </w:rPr>
        <w:t>re</w:t>
      </w:r>
      <w:r w:rsidRPr="00EE0C47">
        <w:rPr>
          <w:lang w:val="en-GB"/>
        </w:rPr>
        <w:t xml:space="preserve">. </w:t>
      </w:r>
      <w:r w:rsidRPr="00EE0C47">
        <w:rPr>
          <w:spacing w:val="-1"/>
          <w:lang w:val="en-GB"/>
        </w:rPr>
        <w:t>I</w:t>
      </w:r>
      <w:r w:rsidRPr="00EE0C47">
        <w:rPr>
          <w:lang w:val="en-GB"/>
        </w:rPr>
        <w:t>n</w:t>
      </w:r>
      <w:r w:rsidRPr="00EE0C47">
        <w:rPr>
          <w:spacing w:val="1"/>
          <w:lang w:val="en-GB"/>
        </w:rPr>
        <w:t xml:space="preserve"> </w:t>
      </w:r>
      <w:r w:rsidRPr="00EE0C47">
        <w:rPr>
          <w:spacing w:val="-2"/>
          <w:lang w:val="en-GB"/>
        </w:rPr>
        <w:t>t</w:t>
      </w:r>
      <w:r w:rsidRPr="00EE0C47">
        <w:rPr>
          <w:lang w:val="en-GB"/>
        </w:rPr>
        <w:t xml:space="preserve">he </w:t>
      </w:r>
      <w:r w:rsidRPr="00EE0C47">
        <w:rPr>
          <w:spacing w:val="-1"/>
          <w:lang w:val="en-GB"/>
        </w:rPr>
        <w:t>a</w:t>
      </w:r>
      <w:r w:rsidRPr="00EE0C47">
        <w:rPr>
          <w:lang w:val="en-GB"/>
        </w:rPr>
        <w:t>b</w:t>
      </w:r>
      <w:r w:rsidRPr="00EE0C47">
        <w:rPr>
          <w:spacing w:val="-1"/>
          <w:lang w:val="en-GB"/>
        </w:rPr>
        <w:t>se</w:t>
      </w:r>
      <w:r w:rsidRPr="00EE0C47">
        <w:rPr>
          <w:lang w:val="en-GB"/>
        </w:rPr>
        <w:t>n</w:t>
      </w:r>
      <w:r w:rsidRPr="00EE0C47">
        <w:rPr>
          <w:spacing w:val="-1"/>
          <w:lang w:val="en-GB"/>
        </w:rPr>
        <w:t>c</w:t>
      </w:r>
      <w:r w:rsidRPr="00EE0C47">
        <w:rPr>
          <w:lang w:val="en-GB"/>
        </w:rPr>
        <w:t>e</w:t>
      </w:r>
      <w:r w:rsidRPr="00EE0C47">
        <w:rPr>
          <w:spacing w:val="-2"/>
          <w:lang w:val="en-GB"/>
        </w:rPr>
        <w:t xml:space="preserve"> </w:t>
      </w:r>
      <w:r w:rsidRPr="00EE0C47">
        <w:rPr>
          <w:lang w:val="en-GB"/>
        </w:rPr>
        <w:t>o</w:t>
      </w:r>
      <w:r w:rsidRPr="00EE0C47">
        <w:rPr>
          <w:spacing w:val="-1"/>
          <w:lang w:val="en-GB"/>
        </w:rPr>
        <w:t>f</w:t>
      </w:r>
      <w:r w:rsidRPr="00EE0C47">
        <w:rPr>
          <w:lang w:val="en-GB"/>
        </w:rPr>
        <w:t>,</w:t>
      </w:r>
      <w:r w:rsidRPr="00EE0C47">
        <w:rPr>
          <w:spacing w:val="-2"/>
          <w:lang w:val="en-GB"/>
        </w:rPr>
        <w:t xml:space="preserve"> </w:t>
      </w:r>
      <w:r w:rsidRPr="00EE0C47">
        <w:rPr>
          <w:lang w:val="en-GB"/>
        </w:rPr>
        <w:t xml:space="preserve">or </w:t>
      </w:r>
      <w:r w:rsidRPr="00EE0C47">
        <w:rPr>
          <w:spacing w:val="-1"/>
          <w:lang w:val="en-GB"/>
        </w:rPr>
        <w:t>afte</w:t>
      </w:r>
      <w:r w:rsidRPr="00EE0C47">
        <w:rPr>
          <w:lang w:val="en-GB"/>
        </w:rPr>
        <w:t xml:space="preserve">r </w:t>
      </w:r>
      <w:r w:rsidRPr="00EE0C47">
        <w:rPr>
          <w:spacing w:val="-1"/>
          <w:lang w:val="en-GB"/>
        </w:rPr>
        <w:t>effecti</w:t>
      </w:r>
      <w:r w:rsidRPr="00EE0C47">
        <w:rPr>
          <w:lang w:val="en-GB"/>
        </w:rPr>
        <w:t>ve</w:t>
      </w:r>
      <w:r w:rsidRPr="00EE0C47">
        <w:rPr>
          <w:spacing w:val="-1"/>
          <w:lang w:val="en-GB"/>
        </w:rPr>
        <w:t xml:space="preserve"> ma</w:t>
      </w:r>
      <w:r w:rsidRPr="00EE0C47">
        <w:rPr>
          <w:lang w:val="en-GB"/>
        </w:rPr>
        <w:t>n</w:t>
      </w:r>
      <w:r w:rsidRPr="00EE0C47">
        <w:rPr>
          <w:spacing w:val="-1"/>
          <w:lang w:val="en-GB"/>
        </w:rPr>
        <w:t>a</w:t>
      </w:r>
      <w:r w:rsidRPr="00EE0C47">
        <w:rPr>
          <w:lang w:val="en-GB"/>
        </w:rPr>
        <w:t>g</w:t>
      </w:r>
      <w:r w:rsidRPr="00EE0C47">
        <w:rPr>
          <w:spacing w:val="-1"/>
          <w:lang w:val="en-GB"/>
        </w:rPr>
        <w:t>e</w:t>
      </w:r>
      <w:r w:rsidRPr="00EE0C47">
        <w:rPr>
          <w:spacing w:val="-3"/>
          <w:lang w:val="en-GB"/>
        </w:rPr>
        <w:t>m</w:t>
      </w:r>
      <w:r w:rsidRPr="00EE0C47">
        <w:rPr>
          <w:spacing w:val="-1"/>
          <w:lang w:val="en-GB"/>
        </w:rPr>
        <w:t>e</w:t>
      </w:r>
      <w:r w:rsidRPr="00EE0C47">
        <w:rPr>
          <w:lang w:val="en-GB"/>
        </w:rPr>
        <w:t xml:space="preserve">nt </w:t>
      </w:r>
      <w:r w:rsidRPr="00EE0C47">
        <w:rPr>
          <w:spacing w:val="-1"/>
          <w:lang w:val="en-GB"/>
        </w:rPr>
        <w:t>of</w:t>
      </w:r>
      <w:r w:rsidRPr="00EE0C47">
        <w:rPr>
          <w:lang w:val="en-GB"/>
        </w:rPr>
        <w:t>,</w:t>
      </w:r>
      <w:r w:rsidRPr="00EE0C47">
        <w:rPr>
          <w:spacing w:val="1"/>
          <w:lang w:val="en-GB"/>
        </w:rPr>
        <w:t xml:space="preserve"> </w:t>
      </w:r>
      <w:r w:rsidRPr="00EE0C47">
        <w:rPr>
          <w:spacing w:val="-1"/>
          <w:lang w:val="en-GB"/>
        </w:rPr>
        <w:t>sy</w:t>
      </w:r>
      <w:r w:rsidRPr="00EE0C47">
        <w:rPr>
          <w:spacing w:val="-3"/>
          <w:lang w:val="en-GB"/>
        </w:rPr>
        <w:t>m</w:t>
      </w:r>
      <w:r w:rsidRPr="00EE0C47">
        <w:rPr>
          <w:lang w:val="en-GB"/>
        </w:rPr>
        <w:t>p</w:t>
      </w:r>
      <w:r w:rsidRPr="00EE0C47">
        <w:rPr>
          <w:spacing w:val="-1"/>
          <w:lang w:val="en-GB"/>
        </w:rPr>
        <w:t>t</w:t>
      </w:r>
      <w:r w:rsidRPr="00EE0C47">
        <w:rPr>
          <w:lang w:val="en-GB"/>
        </w:rPr>
        <w:t>o</w:t>
      </w:r>
      <w:r w:rsidRPr="00EE0C47">
        <w:rPr>
          <w:spacing w:val="-3"/>
          <w:lang w:val="en-GB"/>
        </w:rPr>
        <w:t>m</w:t>
      </w:r>
      <w:r w:rsidRPr="00EE0C47">
        <w:rPr>
          <w:spacing w:val="1"/>
          <w:lang w:val="en-GB"/>
        </w:rPr>
        <w:t>a</w:t>
      </w:r>
      <w:r w:rsidRPr="00EE0C47">
        <w:rPr>
          <w:spacing w:val="-1"/>
          <w:lang w:val="en-GB"/>
        </w:rPr>
        <w:t>ti</w:t>
      </w:r>
      <w:r w:rsidRPr="00EE0C47">
        <w:rPr>
          <w:lang w:val="en-GB"/>
        </w:rPr>
        <w:t>c</w:t>
      </w:r>
      <w:r w:rsidRPr="00EE0C47">
        <w:rPr>
          <w:spacing w:val="2"/>
          <w:lang w:val="en-GB"/>
        </w:rPr>
        <w:t xml:space="preserve"> </w:t>
      </w:r>
      <w:r w:rsidRPr="00EE0C47">
        <w:rPr>
          <w:lang w:val="en-GB"/>
        </w:rPr>
        <w:t>h</w:t>
      </w:r>
      <w:r w:rsidRPr="00EE0C47">
        <w:rPr>
          <w:spacing w:val="-1"/>
          <w:lang w:val="en-GB"/>
        </w:rPr>
        <w:t>yp</w:t>
      </w:r>
      <w:r w:rsidRPr="00EE0C47">
        <w:rPr>
          <w:lang w:val="en-GB"/>
        </w:rPr>
        <w:t>o</w:t>
      </w:r>
      <w:r w:rsidRPr="00EE0C47">
        <w:rPr>
          <w:spacing w:val="-1"/>
          <w:lang w:val="en-GB"/>
        </w:rPr>
        <w:t>ten</w:t>
      </w:r>
      <w:r w:rsidRPr="00EE0C47">
        <w:rPr>
          <w:spacing w:val="-2"/>
          <w:lang w:val="en-GB"/>
        </w:rPr>
        <w:t>s</w:t>
      </w:r>
      <w:r w:rsidRPr="00EE0C47">
        <w:rPr>
          <w:spacing w:val="-1"/>
          <w:lang w:val="en-GB"/>
        </w:rPr>
        <w:t>io</w:t>
      </w:r>
      <w:r w:rsidRPr="00EE0C47">
        <w:rPr>
          <w:lang w:val="en-GB"/>
        </w:rPr>
        <w:t>n</w:t>
      </w:r>
      <w:r w:rsidRPr="00EE0C47">
        <w:rPr>
          <w:spacing w:val="2"/>
          <w:lang w:val="en-GB"/>
        </w:rPr>
        <w:t xml:space="preserve"> </w:t>
      </w:r>
      <w:r w:rsidRPr="00EE0C47">
        <w:rPr>
          <w:spacing w:val="-1"/>
          <w:lang w:val="en-GB"/>
        </w:rPr>
        <w:t>f</w:t>
      </w:r>
      <w:r w:rsidRPr="00EE0C47">
        <w:rPr>
          <w:lang w:val="en-GB"/>
        </w:rPr>
        <w:t>o</w:t>
      </w:r>
      <w:r w:rsidRPr="00EE0C47">
        <w:rPr>
          <w:spacing w:val="-1"/>
          <w:lang w:val="en-GB"/>
        </w:rPr>
        <w:t>ll</w:t>
      </w:r>
      <w:r w:rsidRPr="00EE0C47">
        <w:rPr>
          <w:lang w:val="en-GB"/>
        </w:rPr>
        <w:t>o</w:t>
      </w:r>
      <w:r w:rsidRPr="00EE0C47">
        <w:rPr>
          <w:spacing w:val="-1"/>
          <w:lang w:val="en-GB"/>
        </w:rPr>
        <w:t>w</w:t>
      </w:r>
      <w:r w:rsidRPr="00EE0C47">
        <w:rPr>
          <w:spacing w:val="-2"/>
          <w:lang w:val="en-GB"/>
        </w:rPr>
        <w:t>i</w:t>
      </w:r>
      <w:r w:rsidRPr="00EE0C47">
        <w:rPr>
          <w:lang w:val="en-GB"/>
        </w:rPr>
        <w:t xml:space="preserve">ng </w:t>
      </w:r>
      <w:r w:rsidRPr="00EE0C47">
        <w:rPr>
          <w:spacing w:val="-1"/>
          <w:lang w:val="en-GB"/>
        </w:rPr>
        <w:t>i</w:t>
      </w:r>
      <w:r w:rsidRPr="00EE0C47">
        <w:rPr>
          <w:lang w:val="en-GB"/>
        </w:rPr>
        <w:t>n</w:t>
      </w:r>
      <w:r w:rsidRPr="00EE0C47">
        <w:rPr>
          <w:spacing w:val="-1"/>
          <w:lang w:val="en-GB"/>
        </w:rPr>
        <w:t>itiati</w:t>
      </w:r>
      <w:r w:rsidRPr="00EE0C47">
        <w:rPr>
          <w:lang w:val="en-GB"/>
        </w:rPr>
        <w:t xml:space="preserve">on </w:t>
      </w:r>
      <w:r w:rsidRPr="00EE0C47">
        <w:rPr>
          <w:spacing w:val="-1"/>
          <w:lang w:val="en-GB"/>
        </w:rPr>
        <w:t>o</w:t>
      </w:r>
      <w:r w:rsidRPr="00EE0C47">
        <w:rPr>
          <w:lang w:val="en-GB"/>
        </w:rPr>
        <w:t xml:space="preserve">f </w:t>
      </w:r>
      <w:r w:rsidRPr="00EE0C47">
        <w:rPr>
          <w:spacing w:val="-1"/>
          <w:lang w:val="en-GB"/>
        </w:rPr>
        <w:t>t</w:t>
      </w:r>
      <w:r w:rsidRPr="00EE0C47">
        <w:rPr>
          <w:lang w:val="en-GB"/>
        </w:rPr>
        <w:t>h</w:t>
      </w:r>
      <w:r w:rsidRPr="00EE0C47">
        <w:rPr>
          <w:spacing w:val="-1"/>
          <w:lang w:val="en-GB"/>
        </w:rPr>
        <w:t>era</w:t>
      </w:r>
      <w:r w:rsidRPr="00EE0C47">
        <w:rPr>
          <w:lang w:val="en-GB"/>
        </w:rPr>
        <w:t>py</w:t>
      </w:r>
      <w:r w:rsidRPr="00EE0C47">
        <w:rPr>
          <w:spacing w:val="-1"/>
          <w:lang w:val="en-GB"/>
        </w:rPr>
        <w:t xml:space="preserve"> wit</w:t>
      </w:r>
      <w:r w:rsidRPr="00EE0C47">
        <w:rPr>
          <w:lang w:val="en-GB"/>
        </w:rPr>
        <w:t>h</w:t>
      </w:r>
      <w:r w:rsidRPr="00EE0C47">
        <w:rPr>
          <w:spacing w:val="2"/>
          <w:lang w:val="en-GB"/>
        </w:rPr>
        <w:t xml:space="preserve"> </w:t>
      </w:r>
      <w:r w:rsidRPr="00EE0C47">
        <w:rPr>
          <w:spacing w:val="-1"/>
          <w:lang w:val="en-GB"/>
        </w:rPr>
        <w:t>e</w:t>
      </w:r>
      <w:r w:rsidRPr="00EE0C47">
        <w:rPr>
          <w:lang w:val="en-GB"/>
        </w:rPr>
        <w:t>n</w:t>
      </w:r>
      <w:r w:rsidRPr="00EE0C47">
        <w:rPr>
          <w:spacing w:val="-1"/>
          <w:lang w:val="en-GB"/>
        </w:rPr>
        <w:t>alapril i</w:t>
      </w:r>
      <w:r w:rsidRPr="00EE0C47">
        <w:rPr>
          <w:lang w:val="en-GB"/>
        </w:rPr>
        <w:t>n</w:t>
      </w:r>
      <w:r w:rsidRPr="00EE0C47">
        <w:rPr>
          <w:spacing w:val="3"/>
          <w:lang w:val="en-GB"/>
        </w:rPr>
        <w:t xml:space="preserve"> </w:t>
      </w:r>
      <w:r w:rsidRPr="00EE0C47">
        <w:rPr>
          <w:lang w:val="en-GB"/>
        </w:rPr>
        <w:t>he</w:t>
      </w:r>
      <w:r w:rsidRPr="00EE0C47">
        <w:rPr>
          <w:spacing w:val="-2"/>
          <w:lang w:val="en-GB"/>
        </w:rPr>
        <w:t>a</w:t>
      </w:r>
      <w:r w:rsidRPr="00EE0C47">
        <w:rPr>
          <w:lang w:val="en-GB"/>
        </w:rPr>
        <w:t>rt</w:t>
      </w:r>
      <w:r w:rsidRPr="00EE0C47">
        <w:rPr>
          <w:spacing w:val="1"/>
          <w:lang w:val="en-GB"/>
        </w:rPr>
        <w:t xml:space="preserve"> </w:t>
      </w:r>
      <w:r w:rsidRPr="00EE0C47">
        <w:rPr>
          <w:lang w:val="en-GB"/>
        </w:rPr>
        <w:t>fa</w:t>
      </w:r>
      <w:r w:rsidRPr="00EE0C47">
        <w:rPr>
          <w:spacing w:val="-1"/>
          <w:lang w:val="en-GB"/>
        </w:rPr>
        <w:t>i</w:t>
      </w:r>
      <w:r w:rsidRPr="00EE0C47">
        <w:rPr>
          <w:spacing w:val="-2"/>
          <w:lang w:val="en-GB"/>
        </w:rPr>
        <w:t>l</w:t>
      </w:r>
      <w:r w:rsidRPr="00EE0C47">
        <w:rPr>
          <w:lang w:val="en-GB"/>
        </w:rPr>
        <w:t>ure,</w:t>
      </w:r>
      <w:r w:rsidRPr="00EE0C47">
        <w:rPr>
          <w:spacing w:val="1"/>
          <w:lang w:val="en-GB"/>
        </w:rPr>
        <w:t xml:space="preserve"> </w:t>
      </w:r>
      <w:r w:rsidRPr="00EE0C47">
        <w:rPr>
          <w:spacing w:val="-1"/>
          <w:lang w:val="en-GB"/>
        </w:rPr>
        <w:t>t</w:t>
      </w:r>
      <w:r w:rsidRPr="00EE0C47">
        <w:rPr>
          <w:lang w:val="en-GB"/>
        </w:rPr>
        <w:t>he</w:t>
      </w:r>
      <w:r w:rsidRPr="00EE0C47">
        <w:rPr>
          <w:spacing w:val="1"/>
          <w:lang w:val="en-GB"/>
        </w:rPr>
        <w:t xml:space="preserve"> </w:t>
      </w:r>
      <w:r w:rsidRPr="00EE0C47">
        <w:rPr>
          <w:lang w:val="en-GB"/>
        </w:rPr>
        <w:t>d</w:t>
      </w:r>
      <w:r w:rsidRPr="00EE0C47">
        <w:rPr>
          <w:spacing w:val="-1"/>
          <w:lang w:val="en-GB"/>
        </w:rPr>
        <w:t>o</w:t>
      </w:r>
      <w:r w:rsidRPr="00EE0C47">
        <w:rPr>
          <w:lang w:val="en-GB"/>
        </w:rPr>
        <w:t>se</w:t>
      </w:r>
      <w:r w:rsidRPr="00EE0C47">
        <w:rPr>
          <w:spacing w:val="2"/>
          <w:lang w:val="en-GB"/>
        </w:rPr>
        <w:t xml:space="preserve"> </w:t>
      </w:r>
      <w:r w:rsidRPr="00EE0C47">
        <w:rPr>
          <w:spacing w:val="-2"/>
          <w:lang w:val="en-GB"/>
        </w:rPr>
        <w:t>s</w:t>
      </w:r>
      <w:r w:rsidRPr="00EE0C47">
        <w:rPr>
          <w:lang w:val="en-GB"/>
        </w:rPr>
        <w:t>h</w:t>
      </w:r>
      <w:r w:rsidRPr="00EE0C47">
        <w:rPr>
          <w:spacing w:val="-1"/>
          <w:lang w:val="en-GB"/>
        </w:rPr>
        <w:t>o</w:t>
      </w:r>
      <w:r w:rsidRPr="00EE0C47">
        <w:rPr>
          <w:lang w:val="en-GB"/>
        </w:rPr>
        <w:t>u</w:t>
      </w:r>
      <w:r w:rsidRPr="00EE0C47">
        <w:rPr>
          <w:spacing w:val="-2"/>
          <w:lang w:val="en-GB"/>
        </w:rPr>
        <w:t>l</w:t>
      </w:r>
      <w:r w:rsidRPr="00EE0C47">
        <w:rPr>
          <w:lang w:val="en-GB"/>
        </w:rPr>
        <w:t>d</w:t>
      </w:r>
      <w:r w:rsidRPr="00EE0C47">
        <w:rPr>
          <w:spacing w:val="2"/>
          <w:lang w:val="en-GB"/>
        </w:rPr>
        <w:t xml:space="preserve"> </w:t>
      </w:r>
      <w:r w:rsidRPr="00EE0C47">
        <w:rPr>
          <w:lang w:val="en-GB"/>
        </w:rPr>
        <w:t>be</w:t>
      </w:r>
      <w:r w:rsidRPr="00EE0C47">
        <w:rPr>
          <w:spacing w:val="2"/>
          <w:lang w:val="en-GB"/>
        </w:rPr>
        <w:t xml:space="preserve"> </w:t>
      </w:r>
      <w:r w:rsidRPr="00EE0C47">
        <w:rPr>
          <w:spacing w:val="-1"/>
          <w:lang w:val="en-GB"/>
        </w:rPr>
        <w:t>i</w:t>
      </w:r>
      <w:r w:rsidRPr="00EE0C47">
        <w:rPr>
          <w:lang w:val="en-GB"/>
        </w:rPr>
        <w:t>n</w:t>
      </w:r>
      <w:r w:rsidRPr="00EE0C47">
        <w:rPr>
          <w:spacing w:val="-2"/>
          <w:lang w:val="en-GB"/>
        </w:rPr>
        <w:t>c</w:t>
      </w:r>
      <w:r w:rsidRPr="00EE0C47">
        <w:rPr>
          <w:lang w:val="en-GB"/>
        </w:rPr>
        <w:t>reas</w:t>
      </w:r>
      <w:r w:rsidRPr="00EE0C47">
        <w:rPr>
          <w:spacing w:val="-2"/>
          <w:lang w:val="en-GB"/>
        </w:rPr>
        <w:t>e</w:t>
      </w:r>
      <w:r w:rsidRPr="00EE0C47">
        <w:rPr>
          <w:lang w:val="en-GB"/>
        </w:rPr>
        <w:t>d</w:t>
      </w:r>
      <w:r w:rsidRPr="00EE0C47">
        <w:rPr>
          <w:spacing w:val="1"/>
          <w:lang w:val="en-GB"/>
        </w:rPr>
        <w:t xml:space="preserve"> </w:t>
      </w:r>
      <w:r w:rsidRPr="00EE0C47">
        <w:rPr>
          <w:lang w:val="en-GB"/>
        </w:rPr>
        <w:t>gr</w:t>
      </w:r>
      <w:r w:rsidRPr="00EE0C47">
        <w:rPr>
          <w:spacing w:val="-2"/>
          <w:lang w:val="en-GB"/>
        </w:rPr>
        <w:t>a</w:t>
      </w:r>
      <w:r w:rsidRPr="00EE0C47">
        <w:rPr>
          <w:spacing w:val="-1"/>
          <w:lang w:val="en-GB"/>
        </w:rPr>
        <w:t>d</w:t>
      </w:r>
      <w:r w:rsidRPr="00EE0C47">
        <w:rPr>
          <w:lang w:val="en-GB"/>
        </w:rPr>
        <w:t>ua</w:t>
      </w:r>
      <w:r w:rsidRPr="00EE0C47">
        <w:rPr>
          <w:spacing w:val="-1"/>
          <w:lang w:val="en-GB"/>
        </w:rPr>
        <w:t>ll</w:t>
      </w:r>
      <w:r w:rsidRPr="00EE0C47">
        <w:rPr>
          <w:lang w:val="en-GB"/>
        </w:rPr>
        <w:t>y</w:t>
      </w:r>
      <w:r w:rsidRPr="00EE0C47">
        <w:rPr>
          <w:spacing w:val="1"/>
          <w:lang w:val="en-GB"/>
        </w:rPr>
        <w:t xml:space="preserve"> </w:t>
      </w:r>
      <w:r w:rsidRPr="00EE0C47">
        <w:rPr>
          <w:spacing w:val="-1"/>
          <w:lang w:val="en-GB"/>
        </w:rPr>
        <w:t>t</w:t>
      </w:r>
      <w:r w:rsidRPr="00EE0C47">
        <w:rPr>
          <w:lang w:val="en-GB"/>
        </w:rPr>
        <w:t>o</w:t>
      </w:r>
      <w:r w:rsidRPr="00EE0C47">
        <w:rPr>
          <w:spacing w:val="3"/>
          <w:lang w:val="en-GB"/>
        </w:rPr>
        <w:t xml:space="preserve"> </w:t>
      </w:r>
      <w:r w:rsidRPr="00EE0C47">
        <w:rPr>
          <w:spacing w:val="-1"/>
          <w:lang w:val="en-GB"/>
        </w:rPr>
        <w:t>th</w:t>
      </w:r>
      <w:r w:rsidRPr="00EE0C47">
        <w:rPr>
          <w:lang w:val="en-GB"/>
        </w:rPr>
        <w:t>e</w:t>
      </w:r>
      <w:r w:rsidRPr="00EE0C47">
        <w:rPr>
          <w:spacing w:val="2"/>
          <w:lang w:val="en-GB"/>
        </w:rPr>
        <w:t xml:space="preserve"> </w:t>
      </w:r>
      <w:r w:rsidRPr="00EE0C47">
        <w:rPr>
          <w:lang w:val="en-GB"/>
        </w:rPr>
        <w:t>u</w:t>
      </w:r>
      <w:r w:rsidRPr="00EE0C47">
        <w:rPr>
          <w:spacing w:val="-2"/>
          <w:lang w:val="en-GB"/>
        </w:rPr>
        <w:t>s</w:t>
      </w:r>
      <w:r w:rsidRPr="00EE0C47">
        <w:rPr>
          <w:lang w:val="en-GB"/>
        </w:rPr>
        <w:t>ual</w:t>
      </w:r>
      <w:r w:rsidRPr="00EE0C47">
        <w:rPr>
          <w:spacing w:val="2"/>
          <w:lang w:val="en-GB"/>
        </w:rPr>
        <w:t xml:space="preserve"> </w:t>
      </w:r>
      <w:r w:rsidRPr="00EE0C47">
        <w:rPr>
          <w:spacing w:val="-3"/>
          <w:lang w:val="en-GB"/>
        </w:rPr>
        <w:t>m</w:t>
      </w:r>
      <w:r w:rsidRPr="00EE0C47">
        <w:rPr>
          <w:spacing w:val="-1"/>
          <w:lang w:val="en-GB"/>
        </w:rPr>
        <w:t>ai</w:t>
      </w:r>
      <w:r w:rsidRPr="00EE0C47">
        <w:rPr>
          <w:lang w:val="en-GB"/>
        </w:rPr>
        <w:t>n</w:t>
      </w:r>
      <w:r w:rsidRPr="00EE0C47">
        <w:rPr>
          <w:spacing w:val="-1"/>
          <w:lang w:val="en-GB"/>
        </w:rPr>
        <w:t>t</w:t>
      </w:r>
      <w:r w:rsidRPr="00EE0C47">
        <w:rPr>
          <w:spacing w:val="1"/>
          <w:lang w:val="en-GB"/>
        </w:rPr>
        <w:t>e</w:t>
      </w:r>
      <w:r w:rsidRPr="00EE0C47">
        <w:rPr>
          <w:lang w:val="en-GB"/>
        </w:rPr>
        <w:t>nance</w:t>
      </w:r>
      <w:r w:rsidRPr="00EE0C47">
        <w:rPr>
          <w:spacing w:val="1"/>
          <w:lang w:val="en-GB"/>
        </w:rPr>
        <w:t xml:space="preserve"> </w:t>
      </w:r>
      <w:r w:rsidRPr="00EE0C47">
        <w:rPr>
          <w:spacing w:val="-1"/>
          <w:lang w:val="en-GB"/>
        </w:rPr>
        <w:t>d</w:t>
      </w:r>
      <w:r w:rsidRPr="00EE0C47">
        <w:rPr>
          <w:lang w:val="en-GB"/>
        </w:rPr>
        <w:t>ose</w:t>
      </w:r>
      <w:r w:rsidRPr="00EE0C47">
        <w:rPr>
          <w:spacing w:val="1"/>
          <w:lang w:val="en-GB"/>
        </w:rPr>
        <w:t xml:space="preserve"> </w:t>
      </w:r>
      <w:r w:rsidRPr="00EE0C47">
        <w:rPr>
          <w:spacing w:val="-1"/>
          <w:lang w:val="en-GB"/>
        </w:rPr>
        <w:t>o</w:t>
      </w:r>
      <w:r w:rsidRPr="00EE0C47">
        <w:rPr>
          <w:lang w:val="en-GB"/>
        </w:rPr>
        <w:t>f</w:t>
      </w:r>
      <w:r w:rsidRPr="00EE0C47">
        <w:rPr>
          <w:spacing w:val="1"/>
          <w:lang w:val="en-GB"/>
        </w:rPr>
        <w:t xml:space="preserve"> </w:t>
      </w:r>
      <w:r w:rsidRPr="00EE0C47">
        <w:rPr>
          <w:lang w:val="en-GB"/>
        </w:rPr>
        <w:t>20</w:t>
      </w:r>
      <w:r w:rsidRPr="00EE0C47">
        <w:rPr>
          <w:spacing w:val="1"/>
          <w:lang w:val="en-GB"/>
        </w:rPr>
        <w:t xml:space="preserve"> </w:t>
      </w:r>
      <w:r w:rsidRPr="00EE0C47">
        <w:rPr>
          <w:spacing w:val="-3"/>
          <w:lang w:val="en-GB"/>
        </w:rPr>
        <w:t>m</w:t>
      </w:r>
      <w:r w:rsidRPr="00EE0C47">
        <w:rPr>
          <w:lang w:val="en-GB"/>
        </w:rPr>
        <w:t>g,</w:t>
      </w:r>
      <w:r w:rsidRPr="00EE0C47">
        <w:rPr>
          <w:spacing w:val="3"/>
          <w:lang w:val="en-GB"/>
        </w:rPr>
        <w:t xml:space="preserve"> </w:t>
      </w:r>
      <w:r w:rsidRPr="00EE0C47">
        <w:rPr>
          <w:lang w:val="en-GB"/>
        </w:rPr>
        <w:t>g</w:t>
      </w:r>
      <w:r w:rsidRPr="00EE0C47">
        <w:rPr>
          <w:spacing w:val="-1"/>
          <w:lang w:val="en-GB"/>
        </w:rPr>
        <w:t>i</w:t>
      </w:r>
      <w:r w:rsidRPr="00EE0C47">
        <w:rPr>
          <w:lang w:val="en-GB"/>
        </w:rPr>
        <w:t>v</w:t>
      </w:r>
      <w:r w:rsidRPr="00EE0C47">
        <w:rPr>
          <w:spacing w:val="-2"/>
          <w:lang w:val="en-GB"/>
        </w:rPr>
        <w:t>e</w:t>
      </w:r>
      <w:r w:rsidRPr="00EE0C47">
        <w:rPr>
          <w:lang w:val="en-GB"/>
        </w:rPr>
        <w:t xml:space="preserve">n </w:t>
      </w:r>
      <w:r w:rsidRPr="00EE0C47">
        <w:rPr>
          <w:spacing w:val="-1"/>
          <w:lang w:val="en-GB"/>
        </w:rPr>
        <w:t>i</w:t>
      </w:r>
      <w:r w:rsidRPr="00EE0C47">
        <w:rPr>
          <w:lang w:val="en-GB"/>
        </w:rPr>
        <w:t>n</w:t>
      </w:r>
      <w:r w:rsidRPr="00EE0C47">
        <w:rPr>
          <w:spacing w:val="1"/>
          <w:lang w:val="en-GB"/>
        </w:rPr>
        <w:t xml:space="preserve"> </w:t>
      </w:r>
      <w:r w:rsidRPr="00EE0C47">
        <w:rPr>
          <w:lang w:val="en-GB"/>
        </w:rPr>
        <w:t xml:space="preserve">a </w:t>
      </w:r>
      <w:r w:rsidRPr="00EE0C47">
        <w:rPr>
          <w:spacing w:val="-1"/>
          <w:lang w:val="en-GB"/>
        </w:rPr>
        <w:t>s</w:t>
      </w:r>
      <w:r w:rsidRPr="00EE0C47">
        <w:rPr>
          <w:spacing w:val="-2"/>
          <w:lang w:val="en-GB"/>
        </w:rPr>
        <w:t>i</w:t>
      </w:r>
      <w:r w:rsidRPr="00EE0C47">
        <w:rPr>
          <w:lang w:val="en-GB"/>
        </w:rPr>
        <w:t>ng</w:t>
      </w:r>
      <w:r w:rsidRPr="00EE0C47">
        <w:rPr>
          <w:spacing w:val="-1"/>
          <w:lang w:val="en-GB"/>
        </w:rPr>
        <w:t>l</w:t>
      </w:r>
      <w:r w:rsidRPr="00EE0C47">
        <w:rPr>
          <w:lang w:val="en-GB"/>
        </w:rPr>
        <w:t>e</w:t>
      </w:r>
      <w:r w:rsidRPr="00EE0C47">
        <w:rPr>
          <w:spacing w:val="-2"/>
          <w:lang w:val="en-GB"/>
        </w:rPr>
        <w:t xml:space="preserve"> </w:t>
      </w:r>
      <w:r w:rsidRPr="00EE0C47">
        <w:rPr>
          <w:spacing w:val="-1"/>
          <w:lang w:val="en-GB"/>
        </w:rPr>
        <w:t>d</w:t>
      </w:r>
      <w:r w:rsidRPr="00EE0C47">
        <w:rPr>
          <w:lang w:val="en-GB"/>
        </w:rPr>
        <w:t>o</w:t>
      </w:r>
      <w:r w:rsidRPr="00EE0C47">
        <w:rPr>
          <w:spacing w:val="-1"/>
          <w:lang w:val="en-GB"/>
        </w:rPr>
        <w:t>s</w:t>
      </w:r>
      <w:r w:rsidRPr="00EE0C47">
        <w:rPr>
          <w:lang w:val="en-GB"/>
        </w:rPr>
        <w:t xml:space="preserve">e </w:t>
      </w:r>
      <w:r w:rsidRPr="00EE0C47">
        <w:rPr>
          <w:spacing w:val="-1"/>
          <w:lang w:val="en-GB"/>
        </w:rPr>
        <w:t>o</w:t>
      </w:r>
      <w:r w:rsidRPr="00EE0C47">
        <w:rPr>
          <w:lang w:val="en-GB"/>
        </w:rPr>
        <w:t xml:space="preserve">r </w:t>
      </w:r>
      <w:r w:rsidRPr="00EE0C47">
        <w:rPr>
          <w:spacing w:val="-1"/>
          <w:lang w:val="en-GB"/>
        </w:rPr>
        <w:t>tw</w:t>
      </w:r>
      <w:r w:rsidRPr="00EE0C47">
        <w:rPr>
          <w:lang w:val="en-GB"/>
        </w:rPr>
        <w:t>o</w:t>
      </w:r>
      <w:r w:rsidRPr="00EE0C47">
        <w:rPr>
          <w:spacing w:val="-1"/>
          <w:lang w:val="en-GB"/>
        </w:rPr>
        <w:t xml:space="preserve"> </w:t>
      </w:r>
      <w:r w:rsidRPr="00EE0C47">
        <w:rPr>
          <w:lang w:val="en-GB"/>
        </w:rPr>
        <w:t>d</w:t>
      </w:r>
      <w:r w:rsidRPr="00EE0C47">
        <w:rPr>
          <w:spacing w:val="-1"/>
          <w:lang w:val="en-GB"/>
        </w:rPr>
        <w:t>i</w:t>
      </w:r>
      <w:r w:rsidRPr="00EE0C47">
        <w:rPr>
          <w:lang w:val="en-GB"/>
        </w:rPr>
        <w:t>v</w:t>
      </w:r>
      <w:r w:rsidRPr="00EE0C47">
        <w:rPr>
          <w:spacing w:val="-2"/>
          <w:lang w:val="en-GB"/>
        </w:rPr>
        <w:t>i</w:t>
      </w:r>
      <w:r w:rsidRPr="00EE0C47">
        <w:rPr>
          <w:lang w:val="en-GB"/>
        </w:rPr>
        <w:t>d</w:t>
      </w:r>
      <w:r w:rsidRPr="00EE0C47">
        <w:rPr>
          <w:spacing w:val="-2"/>
          <w:lang w:val="en-GB"/>
        </w:rPr>
        <w:t>e</w:t>
      </w:r>
      <w:r w:rsidRPr="00EE0C47">
        <w:rPr>
          <w:lang w:val="en-GB"/>
        </w:rPr>
        <w:t>d</w:t>
      </w:r>
      <w:r w:rsidRPr="00EE0C47">
        <w:rPr>
          <w:spacing w:val="-1"/>
          <w:lang w:val="en-GB"/>
        </w:rPr>
        <w:t xml:space="preserve"> </w:t>
      </w:r>
      <w:r w:rsidRPr="00EE0C47">
        <w:rPr>
          <w:lang w:val="en-GB"/>
        </w:rPr>
        <w:t>do</w:t>
      </w:r>
      <w:r w:rsidRPr="00EE0C47">
        <w:rPr>
          <w:spacing w:val="-2"/>
          <w:lang w:val="en-GB"/>
        </w:rPr>
        <w:t>s</w:t>
      </w:r>
      <w:r w:rsidRPr="00EE0C47">
        <w:rPr>
          <w:spacing w:val="-1"/>
          <w:lang w:val="en-GB"/>
        </w:rPr>
        <w:t>es</w:t>
      </w:r>
      <w:r w:rsidRPr="00EE0C47">
        <w:rPr>
          <w:lang w:val="en-GB"/>
        </w:rPr>
        <w:t xml:space="preserve">, </w:t>
      </w:r>
      <w:r w:rsidRPr="00EE0C47">
        <w:rPr>
          <w:spacing w:val="-1"/>
          <w:lang w:val="en-GB"/>
        </w:rPr>
        <w:t>a</w:t>
      </w:r>
      <w:r w:rsidRPr="00EE0C47">
        <w:rPr>
          <w:lang w:val="en-GB"/>
        </w:rPr>
        <w:t xml:space="preserve">s </w:t>
      </w:r>
      <w:r w:rsidRPr="00EE0C47">
        <w:rPr>
          <w:spacing w:val="-1"/>
          <w:lang w:val="en-GB"/>
        </w:rPr>
        <w:t>t</w:t>
      </w:r>
      <w:r w:rsidRPr="00EE0C47">
        <w:rPr>
          <w:lang w:val="en-GB"/>
        </w:rPr>
        <w:t>o</w:t>
      </w:r>
      <w:r w:rsidRPr="00EE0C47">
        <w:rPr>
          <w:spacing w:val="-1"/>
          <w:lang w:val="en-GB"/>
        </w:rPr>
        <w:t>lerate</w:t>
      </w:r>
      <w:r w:rsidRPr="00EE0C47">
        <w:rPr>
          <w:lang w:val="en-GB"/>
        </w:rPr>
        <w:t>d</w:t>
      </w:r>
      <w:r w:rsidRPr="00EE0C47">
        <w:rPr>
          <w:spacing w:val="-3"/>
          <w:lang w:val="en-GB"/>
        </w:rPr>
        <w:t xml:space="preserve"> </w:t>
      </w:r>
      <w:r w:rsidRPr="00EE0C47">
        <w:rPr>
          <w:lang w:val="en-GB"/>
        </w:rPr>
        <w:t>by</w:t>
      </w:r>
      <w:r w:rsidRPr="00EE0C47">
        <w:rPr>
          <w:spacing w:val="-1"/>
          <w:lang w:val="en-GB"/>
        </w:rPr>
        <w:t xml:space="preserve"> t</w:t>
      </w:r>
      <w:r w:rsidRPr="00EE0C47">
        <w:rPr>
          <w:lang w:val="en-GB"/>
        </w:rPr>
        <w:t>he</w:t>
      </w:r>
      <w:r w:rsidRPr="00EE0C47">
        <w:rPr>
          <w:spacing w:val="-1"/>
          <w:lang w:val="en-GB"/>
        </w:rPr>
        <w:t xml:space="preserve"> </w:t>
      </w:r>
      <w:r w:rsidRPr="00EE0C47">
        <w:rPr>
          <w:lang w:val="en-GB"/>
        </w:rPr>
        <w:t>p</w:t>
      </w:r>
      <w:r w:rsidRPr="00EE0C47">
        <w:rPr>
          <w:spacing w:val="-2"/>
          <w:lang w:val="en-GB"/>
        </w:rPr>
        <w:t>a</w:t>
      </w:r>
      <w:r w:rsidRPr="00EE0C47">
        <w:rPr>
          <w:spacing w:val="-1"/>
          <w:lang w:val="en-GB"/>
        </w:rPr>
        <w:t>tie</w:t>
      </w:r>
      <w:r w:rsidRPr="00EE0C47">
        <w:rPr>
          <w:lang w:val="en-GB"/>
        </w:rPr>
        <w:t>n</w:t>
      </w:r>
      <w:r w:rsidRPr="00EE0C47">
        <w:rPr>
          <w:spacing w:val="-1"/>
          <w:lang w:val="en-GB"/>
        </w:rPr>
        <w:t>t</w:t>
      </w:r>
      <w:r w:rsidRPr="00EE0C47">
        <w:rPr>
          <w:lang w:val="en-GB"/>
        </w:rPr>
        <w:t>.</w:t>
      </w:r>
      <w:r w:rsidRPr="00EE0C47">
        <w:rPr>
          <w:spacing w:val="-1"/>
          <w:lang w:val="en-GB"/>
        </w:rPr>
        <w:t xml:space="preserve"> T</w:t>
      </w:r>
      <w:r w:rsidRPr="00EE0C47">
        <w:rPr>
          <w:lang w:val="en-GB"/>
        </w:rPr>
        <w:t>h</w:t>
      </w:r>
      <w:r w:rsidRPr="00EE0C47">
        <w:rPr>
          <w:spacing w:val="-1"/>
          <w:lang w:val="en-GB"/>
        </w:rPr>
        <w:t>i</w:t>
      </w:r>
      <w:r w:rsidRPr="00EE0C47">
        <w:rPr>
          <w:lang w:val="en-GB"/>
        </w:rPr>
        <w:t>s</w:t>
      </w:r>
      <w:r w:rsidRPr="00EE0C47">
        <w:rPr>
          <w:spacing w:val="-2"/>
          <w:lang w:val="en-GB"/>
        </w:rPr>
        <w:t xml:space="preserve"> </w:t>
      </w:r>
      <w:r w:rsidRPr="00EE0C47">
        <w:rPr>
          <w:spacing w:val="-1"/>
          <w:lang w:val="en-GB"/>
        </w:rPr>
        <w:t>d</w:t>
      </w:r>
      <w:r w:rsidRPr="00EE0C47">
        <w:rPr>
          <w:lang w:val="en-GB"/>
        </w:rPr>
        <w:t>o</w:t>
      </w:r>
      <w:r w:rsidRPr="00EE0C47">
        <w:rPr>
          <w:spacing w:val="-1"/>
          <w:lang w:val="en-GB"/>
        </w:rPr>
        <w:t>s</w:t>
      </w:r>
      <w:r w:rsidRPr="00EE0C47">
        <w:rPr>
          <w:lang w:val="en-GB"/>
        </w:rPr>
        <w:t>e</w:t>
      </w:r>
      <w:r w:rsidRPr="00EE0C47">
        <w:rPr>
          <w:spacing w:val="-1"/>
          <w:lang w:val="en-GB"/>
        </w:rPr>
        <w:t xml:space="preserve"> titrati</w:t>
      </w:r>
      <w:r w:rsidRPr="00EE0C47">
        <w:rPr>
          <w:lang w:val="en-GB"/>
        </w:rPr>
        <w:t>on</w:t>
      </w:r>
      <w:r w:rsidRPr="00EE0C47">
        <w:rPr>
          <w:spacing w:val="1"/>
          <w:lang w:val="en-GB"/>
        </w:rPr>
        <w:t xml:space="preserve"> </w:t>
      </w:r>
      <w:r w:rsidRPr="00EE0C47">
        <w:rPr>
          <w:spacing w:val="-1"/>
          <w:lang w:val="en-GB"/>
        </w:rPr>
        <w:t>i</w:t>
      </w:r>
      <w:r w:rsidRPr="00EE0C47">
        <w:rPr>
          <w:lang w:val="en-GB"/>
        </w:rPr>
        <w:t>s</w:t>
      </w:r>
      <w:r w:rsidRPr="00EE0C47">
        <w:rPr>
          <w:spacing w:val="-2"/>
          <w:lang w:val="en-GB"/>
        </w:rPr>
        <w:t xml:space="preserve"> </w:t>
      </w:r>
      <w:r w:rsidRPr="00EE0C47">
        <w:rPr>
          <w:spacing w:val="-1"/>
          <w:lang w:val="en-GB"/>
        </w:rPr>
        <w:t>rec</w:t>
      </w:r>
      <w:r w:rsidRPr="00EE0C47">
        <w:rPr>
          <w:lang w:val="en-GB"/>
        </w:rPr>
        <w:t>o</w:t>
      </w:r>
      <w:r w:rsidRPr="00EE0C47">
        <w:rPr>
          <w:spacing w:val="-1"/>
          <w:lang w:val="en-GB"/>
        </w:rPr>
        <w:t>mme</w:t>
      </w:r>
      <w:r w:rsidRPr="00EE0C47">
        <w:rPr>
          <w:lang w:val="en-GB"/>
        </w:rPr>
        <w:t>nd</w:t>
      </w:r>
      <w:r w:rsidRPr="00EE0C47">
        <w:rPr>
          <w:spacing w:val="-1"/>
          <w:lang w:val="en-GB"/>
        </w:rPr>
        <w:t>e</w:t>
      </w:r>
      <w:r w:rsidRPr="00EE0C47">
        <w:rPr>
          <w:lang w:val="en-GB"/>
        </w:rPr>
        <w:t>d</w:t>
      </w:r>
      <w:r w:rsidRPr="00EE0C47">
        <w:rPr>
          <w:spacing w:val="-1"/>
          <w:lang w:val="en-GB"/>
        </w:rPr>
        <w:t xml:space="preserve"> to </w:t>
      </w:r>
      <w:r w:rsidRPr="00EE0C47">
        <w:rPr>
          <w:lang w:val="en-GB"/>
        </w:rPr>
        <w:t>be</w:t>
      </w:r>
      <w:r w:rsidRPr="00EE0C47">
        <w:rPr>
          <w:spacing w:val="-1"/>
          <w:lang w:val="en-GB"/>
        </w:rPr>
        <w:t xml:space="preserve"> </w:t>
      </w:r>
      <w:r w:rsidRPr="00EE0C47">
        <w:rPr>
          <w:lang w:val="en-GB"/>
        </w:rPr>
        <w:t>pe</w:t>
      </w:r>
      <w:r w:rsidRPr="00EE0C47">
        <w:rPr>
          <w:spacing w:val="-1"/>
          <w:lang w:val="en-GB"/>
        </w:rPr>
        <w:t>r</w:t>
      </w:r>
      <w:r w:rsidRPr="00EE0C47">
        <w:rPr>
          <w:lang w:val="en-GB"/>
        </w:rPr>
        <w:t>f</w:t>
      </w:r>
      <w:r w:rsidRPr="00EE0C47">
        <w:rPr>
          <w:spacing w:val="-1"/>
          <w:lang w:val="en-GB"/>
        </w:rPr>
        <w:t>o</w:t>
      </w:r>
      <w:r w:rsidRPr="00EE0C47">
        <w:rPr>
          <w:lang w:val="en-GB"/>
        </w:rPr>
        <w:t>r</w:t>
      </w:r>
      <w:r w:rsidRPr="00EE0C47">
        <w:rPr>
          <w:spacing w:val="-3"/>
          <w:lang w:val="en-GB"/>
        </w:rPr>
        <w:t>m</w:t>
      </w:r>
      <w:r w:rsidRPr="00EE0C47">
        <w:rPr>
          <w:spacing w:val="-1"/>
          <w:lang w:val="en-GB"/>
        </w:rPr>
        <w:t>e</w:t>
      </w:r>
      <w:r w:rsidRPr="00EE0C47">
        <w:rPr>
          <w:lang w:val="en-GB"/>
        </w:rPr>
        <w:t xml:space="preserve">d </w:t>
      </w:r>
      <w:r w:rsidRPr="00EE0C47">
        <w:rPr>
          <w:spacing w:val="-1"/>
          <w:lang w:val="en-GB"/>
        </w:rPr>
        <w:t>o</w:t>
      </w:r>
      <w:r w:rsidRPr="00EE0C47">
        <w:rPr>
          <w:lang w:val="en-GB"/>
        </w:rPr>
        <w:t>ver</w:t>
      </w:r>
      <w:r w:rsidRPr="00EE0C47">
        <w:rPr>
          <w:spacing w:val="-1"/>
          <w:lang w:val="en-GB"/>
        </w:rPr>
        <w:t xml:space="preserve"> </w:t>
      </w:r>
      <w:r w:rsidRPr="00EE0C47">
        <w:rPr>
          <w:lang w:val="en-GB"/>
        </w:rPr>
        <w:t>a</w:t>
      </w:r>
      <w:r w:rsidRPr="00EE0C47">
        <w:rPr>
          <w:spacing w:val="-1"/>
          <w:lang w:val="en-GB"/>
        </w:rPr>
        <w:t xml:space="preserve"> </w:t>
      </w:r>
      <w:r w:rsidRPr="00EE0C47">
        <w:rPr>
          <w:lang w:val="en-GB"/>
        </w:rPr>
        <w:t xml:space="preserve">2 </w:t>
      </w:r>
      <w:r w:rsidRPr="00EE0C47">
        <w:rPr>
          <w:spacing w:val="-1"/>
          <w:lang w:val="en-GB"/>
        </w:rPr>
        <w:t>t</w:t>
      </w:r>
      <w:r w:rsidRPr="00EE0C47">
        <w:rPr>
          <w:lang w:val="en-GB"/>
        </w:rPr>
        <w:t>o</w:t>
      </w:r>
      <w:r w:rsidRPr="00EE0C47">
        <w:rPr>
          <w:spacing w:val="-1"/>
          <w:lang w:val="en-GB"/>
        </w:rPr>
        <w:t xml:space="preserve"> </w:t>
      </w:r>
      <w:r w:rsidRPr="00EE0C47">
        <w:rPr>
          <w:lang w:val="en-GB"/>
        </w:rPr>
        <w:t>4</w:t>
      </w:r>
      <w:r w:rsidRPr="00EE0C47">
        <w:rPr>
          <w:spacing w:val="-1"/>
          <w:lang w:val="en-GB"/>
        </w:rPr>
        <w:t xml:space="preserve"> </w:t>
      </w:r>
      <w:r w:rsidRPr="00EE0C47">
        <w:rPr>
          <w:lang w:val="en-GB"/>
        </w:rPr>
        <w:t>w</w:t>
      </w:r>
      <w:r w:rsidRPr="00EE0C47">
        <w:rPr>
          <w:spacing w:val="-2"/>
          <w:lang w:val="en-GB"/>
        </w:rPr>
        <w:t>e</w:t>
      </w:r>
      <w:r w:rsidRPr="00EE0C47">
        <w:rPr>
          <w:lang w:val="en-GB"/>
        </w:rPr>
        <w:t>ek</w:t>
      </w:r>
      <w:r w:rsidRPr="00EE0C47">
        <w:rPr>
          <w:spacing w:val="-1"/>
          <w:lang w:val="en-GB"/>
        </w:rPr>
        <w:t xml:space="preserve"> </w:t>
      </w:r>
      <w:r w:rsidRPr="00EE0C47">
        <w:rPr>
          <w:lang w:val="en-GB"/>
        </w:rPr>
        <w:t>per</w:t>
      </w:r>
      <w:r w:rsidRPr="00EE0C47">
        <w:rPr>
          <w:spacing w:val="-2"/>
          <w:lang w:val="en-GB"/>
        </w:rPr>
        <w:t>i</w:t>
      </w:r>
      <w:r w:rsidRPr="00EE0C47">
        <w:rPr>
          <w:lang w:val="en-GB"/>
        </w:rPr>
        <w:t>o</w:t>
      </w:r>
      <w:r w:rsidRPr="00EE0C47">
        <w:rPr>
          <w:spacing w:val="-1"/>
          <w:lang w:val="en-GB"/>
        </w:rPr>
        <w:t>d</w:t>
      </w:r>
      <w:r w:rsidRPr="00EE0C47">
        <w:rPr>
          <w:lang w:val="en-GB"/>
        </w:rPr>
        <w:t>.</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Such therapeutic regimen effectively reduces the mortality rates of patients with clinical heart failure.</w:t>
      </w:r>
      <w:r w:rsidR="00432581" w:rsidRPr="00EE0C47">
        <w:rPr>
          <w:rStyle w:val="FontStyle17"/>
          <w:color w:val="auto"/>
          <w:sz w:val="24"/>
          <w:szCs w:val="24"/>
          <w:lang w:val="en-GB" w:eastAsia="uk-UA"/>
        </w:rPr>
        <w:t xml:space="preserve"> </w:t>
      </w:r>
      <w:r w:rsidRPr="00EE0C47">
        <w:rPr>
          <w:spacing w:val="-2"/>
          <w:lang w:val="en-GB"/>
        </w:rPr>
        <w:t>T</w:t>
      </w:r>
      <w:r w:rsidRPr="00EE0C47">
        <w:rPr>
          <w:lang w:val="en-GB"/>
        </w:rPr>
        <w:t>he</w:t>
      </w:r>
      <w:r w:rsidRPr="00EE0C47">
        <w:rPr>
          <w:spacing w:val="-1"/>
          <w:lang w:val="en-GB"/>
        </w:rPr>
        <w:t xml:space="preserve"> </w:t>
      </w:r>
      <w:r w:rsidRPr="00EE0C47">
        <w:rPr>
          <w:spacing w:val="-2"/>
          <w:lang w:val="en-GB"/>
        </w:rPr>
        <w:t>m</w:t>
      </w:r>
      <w:r w:rsidRPr="00EE0C47">
        <w:rPr>
          <w:spacing w:val="-1"/>
          <w:lang w:val="en-GB"/>
        </w:rPr>
        <w:t>a</w:t>
      </w:r>
      <w:r w:rsidRPr="00EE0C47">
        <w:rPr>
          <w:lang w:val="en-GB"/>
        </w:rPr>
        <w:t>xi</w:t>
      </w:r>
      <w:r w:rsidRPr="00EE0C47">
        <w:rPr>
          <w:spacing w:val="-3"/>
          <w:lang w:val="en-GB"/>
        </w:rPr>
        <w:t>m</w:t>
      </w:r>
      <w:r w:rsidRPr="00EE0C47">
        <w:rPr>
          <w:spacing w:val="1"/>
          <w:lang w:val="en-GB"/>
        </w:rPr>
        <w:t>u</w:t>
      </w:r>
      <w:r w:rsidRPr="00EE0C47">
        <w:rPr>
          <w:lang w:val="en-GB"/>
        </w:rPr>
        <w:t>m</w:t>
      </w:r>
      <w:r w:rsidRPr="00EE0C47">
        <w:rPr>
          <w:spacing w:val="-2"/>
          <w:lang w:val="en-GB"/>
        </w:rPr>
        <w:t xml:space="preserve"> </w:t>
      </w:r>
      <w:r w:rsidRPr="00EE0C47">
        <w:rPr>
          <w:lang w:val="en-GB"/>
        </w:rPr>
        <w:t>dose</w:t>
      </w:r>
      <w:r w:rsidRPr="00EE0C47">
        <w:rPr>
          <w:spacing w:val="-1"/>
          <w:lang w:val="en-GB"/>
        </w:rPr>
        <w:t xml:space="preserve"> i</w:t>
      </w:r>
      <w:r w:rsidRPr="00EE0C47">
        <w:rPr>
          <w:lang w:val="en-GB"/>
        </w:rPr>
        <w:t xml:space="preserve">s </w:t>
      </w:r>
      <w:r w:rsidRPr="00EE0C47">
        <w:rPr>
          <w:spacing w:val="-1"/>
          <w:lang w:val="en-GB"/>
        </w:rPr>
        <w:t>4</w:t>
      </w:r>
      <w:r w:rsidRPr="00EE0C47">
        <w:rPr>
          <w:lang w:val="en-GB"/>
        </w:rPr>
        <w:t>0</w:t>
      </w:r>
      <w:r w:rsidRPr="00EE0C47">
        <w:rPr>
          <w:spacing w:val="1"/>
          <w:lang w:val="en-GB"/>
        </w:rPr>
        <w:t xml:space="preserve"> </w:t>
      </w:r>
      <w:r w:rsidRPr="00EE0C47">
        <w:rPr>
          <w:spacing w:val="-3"/>
          <w:lang w:val="en-GB"/>
        </w:rPr>
        <w:t>m</w:t>
      </w:r>
      <w:r w:rsidRPr="00EE0C47">
        <w:rPr>
          <w:lang w:val="en-GB"/>
        </w:rPr>
        <w:t>g</w:t>
      </w:r>
      <w:r w:rsidRPr="00EE0C47">
        <w:rPr>
          <w:spacing w:val="1"/>
          <w:lang w:val="en-GB"/>
        </w:rPr>
        <w:t xml:space="preserve"> </w:t>
      </w:r>
      <w:r w:rsidRPr="00EE0C47">
        <w:rPr>
          <w:lang w:val="en-GB"/>
        </w:rPr>
        <w:t>da</w:t>
      </w:r>
      <w:r w:rsidRPr="00EE0C47">
        <w:rPr>
          <w:spacing w:val="-1"/>
          <w:lang w:val="en-GB"/>
        </w:rPr>
        <w:t>il</w:t>
      </w:r>
      <w:r w:rsidRPr="00EE0C47">
        <w:rPr>
          <w:lang w:val="en-GB"/>
        </w:rPr>
        <w:t>y</w:t>
      </w:r>
      <w:r w:rsidRPr="00EE0C47">
        <w:rPr>
          <w:spacing w:val="-1"/>
          <w:lang w:val="en-GB"/>
        </w:rPr>
        <w:t xml:space="preserve"> </w:t>
      </w:r>
      <w:r w:rsidRPr="00EE0C47">
        <w:rPr>
          <w:lang w:val="en-GB"/>
        </w:rPr>
        <w:t>g</w:t>
      </w:r>
      <w:r w:rsidRPr="00EE0C47">
        <w:rPr>
          <w:spacing w:val="-1"/>
          <w:lang w:val="en-GB"/>
        </w:rPr>
        <w:t>i</w:t>
      </w:r>
      <w:r w:rsidRPr="00EE0C47">
        <w:rPr>
          <w:lang w:val="en-GB"/>
        </w:rPr>
        <w:t>v</w:t>
      </w:r>
      <w:r w:rsidRPr="00EE0C47">
        <w:rPr>
          <w:spacing w:val="-2"/>
          <w:lang w:val="en-GB"/>
        </w:rPr>
        <w:t>e</w:t>
      </w:r>
      <w:r w:rsidRPr="00EE0C47">
        <w:rPr>
          <w:lang w:val="en-GB"/>
        </w:rPr>
        <w:t xml:space="preserve">n </w:t>
      </w:r>
      <w:r w:rsidRPr="00EE0C47">
        <w:rPr>
          <w:spacing w:val="-2"/>
          <w:lang w:val="en-GB"/>
        </w:rPr>
        <w:t>i</w:t>
      </w:r>
      <w:r w:rsidRPr="00EE0C47">
        <w:rPr>
          <w:lang w:val="en-GB"/>
        </w:rPr>
        <w:t>n</w:t>
      </w:r>
      <w:r w:rsidRPr="00EE0C47">
        <w:rPr>
          <w:spacing w:val="1"/>
          <w:lang w:val="en-GB"/>
        </w:rPr>
        <w:t xml:space="preserve"> </w:t>
      </w:r>
      <w:r w:rsidRPr="00EE0C47">
        <w:rPr>
          <w:spacing w:val="-1"/>
          <w:lang w:val="en-GB"/>
        </w:rPr>
        <w:t>tw</w:t>
      </w:r>
      <w:r w:rsidRPr="00EE0C47">
        <w:rPr>
          <w:lang w:val="en-GB"/>
        </w:rPr>
        <w:t>o</w:t>
      </w:r>
      <w:r w:rsidRPr="00EE0C47">
        <w:rPr>
          <w:spacing w:val="-1"/>
          <w:lang w:val="en-GB"/>
        </w:rPr>
        <w:t xml:space="preserve"> di</w:t>
      </w:r>
      <w:r w:rsidRPr="00EE0C47">
        <w:rPr>
          <w:lang w:val="en-GB"/>
        </w:rPr>
        <w:t>v</w:t>
      </w:r>
      <w:r w:rsidRPr="00EE0C47">
        <w:rPr>
          <w:spacing w:val="-1"/>
          <w:lang w:val="en-GB"/>
        </w:rPr>
        <w:t>i</w:t>
      </w:r>
      <w:r w:rsidRPr="00EE0C47">
        <w:rPr>
          <w:lang w:val="en-GB"/>
        </w:rPr>
        <w:t>ded</w:t>
      </w:r>
      <w:r w:rsidRPr="00EE0C47">
        <w:rPr>
          <w:spacing w:val="-1"/>
          <w:lang w:val="en-GB"/>
        </w:rPr>
        <w:t xml:space="preserve"> d</w:t>
      </w:r>
      <w:r w:rsidRPr="00EE0C47">
        <w:rPr>
          <w:lang w:val="en-GB"/>
        </w:rPr>
        <w:t>ose</w:t>
      </w:r>
      <w:r w:rsidRPr="00EE0C47">
        <w:rPr>
          <w:spacing w:val="-2"/>
          <w:lang w:val="en-GB"/>
        </w:rPr>
        <w:t>s</w:t>
      </w:r>
      <w:r w:rsidRPr="00EE0C47">
        <w:rPr>
          <w:lang w:val="en-GB"/>
        </w:rPr>
        <w:t>.</w:t>
      </w:r>
    </w:p>
    <w:p w:rsidR="00151B89" w:rsidRPr="00EE0C47" w:rsidRDefault="00151B89" w:rsidP="00151B89">
      <w:pPr>
        <w:pStyle w:val="Style7"/>
        <w:widowControl/>
        <w:spacing w:line="240" w:lineRule="auto"/>
        <w:rPr>
          <w:lang w:val="en-GB"/>
        </w:rPr>
      </w:pPr>
    </w:p>
    <w:p w:rsidR="00151B89" w:rsidRPr="00EE0C47" w:rsidRDefault="00151B89" w:rsidP="00151B89">
      <w:pPr>
        <w:pStyle w:val="Style7"/>
        <w:widowControl/>
        <w:spacing w:line="240" w:lineRule="auto"/>
        <w:rPr>
          <w:rFonts w:eastAsia="Times New Roman"/>
          <w:color w:val="000000"/>
          <w:lang w:val="en-GB"/>
        </w:rPr>
      </w:pPr>
      <w:r w:rsidRPr="00EE0C47">
        <w:rPr>
          <w:rFonts w:eastAsia="Times New Roman"/>
          <w:color w:val="000000"/>
          <w:lang w:val="en-GB"/>
        </w:rPr>
        <w:t xml:space="preserve">Suggested dosage titration of </w:t>
      </w:r>
      <w:r w:rsidRPr="00EE0C47">
        <w:rPr>
          <w:rStyle w:val="FontStyle17"/>
          <w:color w:val="auto"/>
          <w:sz w:val="24"/>
          <w:szCs w:val="24"/>
          <w:lang w:val="en-GB" w:eastAsia="uk-UA"/>
        </w:rPr>
        <w:t>Enalozid</w:t>
      </w:r>
      <w:r w:rsidRPr="009C2A85">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rFonts w:eastAsia="Times New Roman"/>
          <w:color w:val="000000"/>
          <w:lang w:val="en-GB"/>
        </w:rPr>
        <w:t xml:space="preserve"> in patients with heart failure/asymptomatic left ventricular dysfunction</w:t>
      </w:r>
    </w:p>
    <w:tbl>
      <w:tblPr>
        <w:tblW w:w="924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804"/>
      </w:tblGrid>
      <w:tr w:rsidR="00151B89" w:rsidRPr="00EE0C47" w:rsidTr="00151B89">
        <w:tc>
          <w:tcPr>
            <w:tcW w:w="1320" w:type="pct"/>
            <w:tcBorders>
              <w:top w:val="outset" w:sz="6" w:space="0" w:color="auto"/>
              <w:bottom w:val="outset" w:sz="6" w:space="0" w:color="auto"/>
              <w:right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bCs/>
                <w:color w:val="000000"/>
                <w:lang w:val="en-GB"/>
              </w:rPr>
              <w:t>Week</w:t>
            </w:r>
          </w:p>
        </w:tc>
        <w:tc>
          <w:tcPr>
            <w:tcW w:w="3680" w:type="pct"/>
            <w:tcBorders>
              <w:top w:val="outset" w:sz="6" w:space="0" w:color="auto"/>
              <w:left w:val="outset" w:sz="6" w:space="0" w:color="auto"/>
              <w:bottom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bCs/>
                <w:color w:val="000000"/>
                <w:lang w:val="en-GB"/>
              </w:rPr>
              <w:t>Dose, mg/day</w:t>
            </w:r>
          </w:p>
        </w:tc>
      </w:tr>
      <w:tr w:rsidR="00151B89" w:rsidRPr="00DF5967" w:rsidTr="00151B89">
        <w:tc>
          <w:tcPr>
            <w:tcW w:w="1320" w:type="pct"/>
            <w:tcBorders>
              <w:top w:val="outset" w:sz="6" w:space="0" w:color="auto"/>
              <w:bottom w:val="outset" w:sz="6" w:space="0" w:color="auto"/>
              <w:right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color w:val="000000"/>
                <w:lang w:val="en-GB"/>
              </w:rPr>
              <w:t>Week 1</w:t>
            </w:r>
          </w:p>
        </w:tc>
        <w:tc>
          <w:tcPr>
            <w:tcW w:w="3680" w:type="pct"/>
            <w:tcBorders>
              <w:top w:val="outset" w:sz="6" w:space="0" w:color="auto"/>
              <w:left w:val="outset" w:sz="6" w:space="0" w:color="auto"/>
              <w:bottom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bCs/>
                <w:color w:val="000000"/>
                <w:lang w:val="en-GB"/>
              </w:rPr>
              <w:t>Days 1 to 3:</w:t>
            </w:r>
            <w:r w:rsidRPr="00EE0C47">
              <w:rPr>
                <w:rFonts w:eastAsia="Times New Roman"/>
                <w:color w:val="000000"/>
                <w:lang w:val="en-GB"/>
              </w:rPr>
              <w:t> 2.5 mg/day* in a single dose</w:t>
            </w:r>
          </w:p>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bCs/>
                <w:color w:val="000000"/>
                <w:lang w:val="en-GB"/>
              </w:rPr>
              <w:t>Days 4 to 7:</w:t>
            </w:r>
            <w:r w:rsidRPr="00EE0C47">
              <w:rPr>
                <w:rFonts w:eastAsia="Times New Roman"/>
                <w:color w:val="000000"/>
                <w:lang w:val="en-GB"/>
              </w:rPr>
              <w:t> 5 mg/day in two divided doses</w:t>
            </w:r>
          </w:p>
        </w:tc>
      </w:tr>
      <w:tr w:rsidR="00151B89" w:rsidRPr="00DF5967" w:rsidTr="00151B89">
        <w:tc>
          <w:tcPr>
            <w:tcW w:w="1320" w:type="pct"/>
            <w:tcBorders>
              <w:top w:val="outset" w:sz="6" w:space="0" w:color="auto"/>
              <w:bottom w:val="outset" w:sz="6" w:space="0" w:color="auto"/>
              <w:right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color w:val="000000"/>
                <w:lang w:val="en-GB"/>
              </w:rPr>
              <w:t>Week 2</w:t>
            </w:r>
          </w:p>
        </w:tc>
        <w:tc>
          <w:tcPr>
            <w:tcW w:w="3680" w:type="pct"/>
            <w:tcBorders>
              <w:top w:val="outset" w:sz="6" w:space="0" w:color="auto"/>
              <w:left w:val="outset" w:sz="6" w:space="0" w:color="auto"/>
              <w:bottom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color w:val="000000"/>
                <w:lang w:val="en-GB"/>
              </w:rPr>
              <w:t>10 mg/day in a single dose or in two divided doses</w:t>
            </w:r>
          </w:p>
        </w:tc>
      </w:tr>
      <w:tr w:rsidR="00151B89" w:rsidRPr="00DF5967" w:rsidTr="00151B89">
        <w:tc>
          <w:tcPr>
            <w:tcW w:w="1320" w:type="pct"/>
            <w:tcBorders>
              <w:top w:val="outset" w:sz="6" w:space="0" w:color="auto"/>
              <w:bottom w:val="outset" w:sz="6" w:space="0" w:color="auto"/>
              <w:right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color w:val="000000"/>
                <w:lang w:val="en-GB"/>
              </w:rPr>
              <w:t>Weeks 3 and 4</w:t>
            </w:r>
          </w:p>
        </w:tc>
        <w:tc>
          <w:tcPr>
            <w:tcW w:w="3680" w:type="pct"/>
            <w:tcBorders>
              <w:top w:val="outset" w:sz="6" w:space="0" w:color="auto"/>
              <w:left w:val="outset" w:sz="6" w:space="0" w:color="auto"/>
              <w:bottom w:val="outset" w:sz="6" w:space="0" w:color="auto"/>
            </w:tcBorders>
            <w:shd w:val="clear" w:color="auto" w:fill="FFFFFF"/>
            <w:hideMark/>
          </w:tcPr>
          <w:p w:rsidR="00151B89" w:rsidRPr="00EE0C47" w:rsidRDefault="00151B89" w:rsidP="009C2A85">
            <w:pPr>
              <w:widowControl/>
              <w:autoSpaceDE/>
              <w:autoSpaceDN/>
              <w:adjustRightInd/>
              <w:spacing w:line="234" w:lineRule="atLeast"/>
              <w:jc w:val="center"/>
              <w:rPr>
                <w:rFonts w:eastAsia="Times New Roman"/>
                <w:color w:val="000000"/>
                <w:lang w:val="en-GB"/>
              </w:rPr>
            </w:pPr>
            <w:r w:rsidRPr="00EE0C47">
              <w:rPr>
                <w:rFonts w:eastAsia="Times New Roman"/>
                <w:color w:val="000000"/>
                <w:lang w:val="en-GB"/>
              </w:rPr>
              <w:t>20 mg/day in a single dose or in two divided doses</w:t>
            </w:r>
          </w:p>
        </w:tc>
      </w:tr>
    </w:tbl>
    <w:p w:rsidR="00151B89" w:rsidRPr="00EE0C47" w:rsidRDefault="00151B89" w:rsidP="00151B89">
      <w:pPr>
        <w:widowControl/>
        <w:shd w:val="clear" w:color="auto" w:fill="FFFFFF"/>
        <w:autoSpaceDE/>
        <w:autoSpaceDN/>
        <w:adjustRightInd/>
        <w:spacing w:line="234" w:lineRule="atLeast"/>
        <w:jc w:val="both"/>
        <w:rPr>
          <w:rFonts w:eastAsia="Times New Roman"/>
          <w:color w:val="000000"/>
          <w:lang w:val="en-GB"/>
        </w:rPr>
      </w:pPr>
      <w:r w:rsidRPr="00EE0C47">
        <w:rPr>
          <w:rFonts w:eastAsia="Times New Roman"/>
          <w:color w:val="000000"/>
          <w:lang w:val="en-GB"/>
        </w:rPr>
        <w:t xml:space="preserve">*Special precautions should be followed in patients with impaired renal function or taking diuretics </w:t>
      </w:r>
      <w:r w:rsidRPr="00EE0C47">
        <w:rPr>
          <w:lang w:val="en-GB"/>
        </w:rPr>
        <w:t>(see</w:t>
      </w:r>
      <w:r w:rsidR="00EE0C47">
        <w:rPr>
          <w:lang w:val="en-GB"/>
        </w:rPr>
        <w:t xml:space="preserve"> Section</w:t>
      </w:r>
      <w:r w:rsidRPr="00EE0C47">
        <w:rPr>
          <w:lang w:val="en-GB"/>
        </w:rPr>
        <w:t xml:space="preserve"> </w:t>
      </w:r>
      <w:r w:rsidR="00EE0C47">
        <w:rPr>
          <w:lang w:val="en-GB"/>
        </w:rPr>
        <w:t>“</w:t>
      </w:r>
      <w:r w:rsidRPr="00EE0C47">
        <w:rPr>
          <w:i/>
          <w:lang w:val="en-GB"/>
        </w:rPr>
        <w:t>Special warnings and precautions for use</w:t>
      </w:r>
      <w:r w:rsidR="00EE0C47">
        <w:rPr>
          <w:i/>
          <w:lang w:val="en-GB"/>
        </w:rPr>
        <w:t>”</w:t>
      </w:r>
      <w:r w:rsidRPr="00EE0C47">
        <w:rPr>
          <w:lang w:val="en-GB"/>
        </w:rPr>
        <w:t>)</w:t>
      </w:r>
      <w:r w:rsidRPr="00EE0C47">
        <w:rPr>
          <w:rFonts w:eastAsia="Times New Roman"/>
          <w:color w:val="000000"/>
          <w:lang w:val="en-GB"/>
        </w:rPr>
        <w:t>.</w:t>
      </w:r>
    </w:p>
    <w:p w:rsidR="00562955" w:rsidRPr="00EE0C47" w:rsidRDefault="00562955" w:rsidP="00151B89">
      <w:pPr>
        <w:pStyle w:val="Style7"/>
        <w:widowControl/>
        <w:spacing w:line="240" w:lineRule="auto"/>
        <w:rPr>
          <w:spacing w:val="-1"/>
          <w:lang w:val="en-GB"/>
        </w:rPr>
      </w:pPr>
    </w:p>
    <w:p w:rsidR="008F0994" w:rsidRPr="00EE0C47" w:rsidRDefault="008000F3" w:rsidP="00151B89">
      <w:pPr>
        <w:pStyle w:val="Style7"/>
        <w:widowControl/>
        <w:spacing w:line="240" w:lineRule="auto"/>
        <w:rPr>
          <w:rStyle w:val="FontStyle17"/>
          <w:color w:val="auto"/>
          <w:sz w:val="24"/>
          <w:szCs w:val="24"/>
          <w:lang w:val="en-GB" w:eastAsia="uk-UA"/>
        </w:rPr>
      </w:pPr>
      <w:r w:rsidRPr="00EE0C47">
        <w:rPr>
          <w:spacing w:val="-1"/>
          <w:lang w:val="en-GB"/>
        </w:rPr>
        <w:t>Bl</w:t>
      </w:r>
      <w:r w:rsidRPr="00EE0C47">
        <w:rPr>
          <w:lang w:val="en-GB"/>
        </w:rPr>
        <w:t>o</w:t>
      </w:r>
      <w:r w:rsidRPr="00EE0C47">
        <w:rPr>
          <w:spacing w:val="-1"/>
          <w:lang w:val="en-GB"/>
        </w:rPr>
        <w:t>o</w:t>
      </w:r>
      <w:r w:rsidRPr="00EE0C47">
        <w:rPr>
          <w:lang w:val="en-GB"/>
        </w:rPr>
        <w:t>d</w:t>
      </w:r>
      <w:r w:rsidRPr="00EE0C47">
        <w:rPr>
          <w:spacing w:val="-1"/>
          <w:lang w:val="en-GB"/>
        </w:rPr>
        <w:t xml:space="preserve"> </w:t>
      </w:r>
      <w:r w:rsidRPr="00EE0C47">
        <w:rPr>
          <w:lang w:val="en-GB"/>
        </w:rPr>
        <w:t>pres</w:t>
      </w:r>
      <w:r w:rsidRPr="00EE0C47">
        <w:rPr>
          <w:spacing w:val="-2"/>
          <w:lang w:val="en-GB"/>
        </w:rPr>
        <w:t>s</w:t>
      </w:r>
      <w:r w:rsidRPr="00EE0C47">
        <w:rPr>
          <w:spacing w:val="-1"/>
          <w:lang w:val="en-GB"/>
        </w:rPr>
        <w:t>u</w:t>
      </w:r>
      <w:r w:rsidRPr="00EE0C47">
        <w:rPr>
          <w:lang w:val="en-GB"/>
        </w:rPr>
        <w:t>re</w:t>
      </w:r>
      <w:r w:rsidRPr="00EE0C47">
        <w:rPr>
          <w:spacing w:val="-1"/>
          <w:lang w:val="en-GB"/>
        </w:rPr>
        <w:t xml:space="preserve"> </w:t>
      </w:r>
      <w:r w:rsidRPr="00EE0C47">
        <w:rPr>
          <w:lang w:val="en-GB"/>
        </w:rPr>
        <w:t>a</w:t>
      </w:r>
      <w:r w:rsidRPr="00EE0C47">
        <w:rPr>
          <w:spacing w:val="-1"/>
          <w:lang w:val="en-GB"/>
        </w:rPr>
        <w:t>n</w:t>
      </w:r>
      <w:r w:rsidRPr="00EE0C47">
        <w:rPr>
          <w:lang w:val="en-GB"/>
        </w:rPr>
        <w:t>d</w:t>
      </w:r>
      <w:r w:rsidRPr="00EE0C47">
        <w:rPr>
          <w:spacing w:val="-1"/>
          <w:lang w:val="en-GB"/>
        </w:rPr>
        <w:t xml:space="preserve"> </w:t>
      </w:r>
      <w:r w:rsidRPr="00EE0C47">
        <w:rPr>
          <w:lang w:val="en-GB"/>
        </w:rPr>
        <w:t>renal</w:t>
      </w:r>
      <w:r w:rsidRPr="00EE0C47">
        <w:rPr>
          <w:spacing w:val="-2"/>
          <w:lang w:val="en-GB"/>
        </w:rPr>
        <w:t xml:space="preserve"> </w:t>
      </w:r>
      <w:r w:rsidRPr="00EE0C47">
        <w:rPr>
          <w:lang w:val="en-GB"/>
        </w:rPr>
        <w:t>f</w:t>
      </w:r>
      <w:r w:rsidRPr="00EE0C47">
        <w:rPr>
          <w:spacing w:val="-1"/>
          <w:lang w:val="en-GB"/>
        </w:rPr>
        <w:t>u</w:t>
      </w:r>
      <w:r w:rsidRPr="00EE0C47">
        <w:rPr>
          <w:lang w:val="en-GB"/>
        </w:rPr>
        <w:t>n</w:t>
      </w:r>
      <w:r w:rsidRPr="00EE0C47">
        <w:rPr>
          <w:spacing w:val="-2"/>
          <w:lang w:val="en-GB"/>
        </w:rPr>
        <w:t>c</w:t>
      </w:r>
      <w:r w:rsidRPr="00EE0C47">
        <w:rPr>
          <w:spacing w:val="-1"/>
          <w:lang w:val="en-GB"/>
        </w:rPr>
        <w:t>ti</w:t>
      </w:r>
      <w:r w:rsidRPr="00EE0C47">
        <w:rPr>
          <w:lang w:val="en-GB"/>
        </w:rPr>
        <w:t xml:space="preserve">on </w:t>
      </w:r>
      <w:r w:rsidRPr="00EE0C47">
        <w:rPr>
          <w:spacing w:val="-2"/>
          <w:lang w:val="en-GB"/>
        </w:rPr>
        <w:t>s</w:t>
      </w:r>
      <w:r w:rsidRPr="00EE0C47">
        <w:rPr>
          <w:spacing w:val="-1"/>
          <w:lang w:val="en-GB"/>
        </w:rPr>
        <w:t>h</w:t>
      </w:r>
      <w:r w:rsidRPr="00EE0C47">
        <w:rPr>
          <w:lang w:val="en-GB"/>
        </w:rPr>
        <w:t>ou</w:t>
      </w:r>
      <w:r w:rsidRPr="00EE0C47">
        <w:rPr>
          <w:spacing w:val="-2"/>
          <w:lang w:val="en-GB"/>
        </w:rPr>
        <w:t>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spacing w:val="-3"/>
          <w:lang w:val="en-GB"/>
        </w:rPr>
        <w:t>m</w:t>
      </w:r>
      <w:r w:rsidRPr="00EE0C47">
        <w:rPr>
          <w:lang w:val="en-GB"/>
        </w:rPr>
        <w:t>on</w:t>
      </w:r>
      <w:r w:rsidRPr="00EE0C47">
        <w:rPr>
          <w:spacing w:val="-1"/>
          <w:lang w:val="en-GB"/>
        </w:rPr>
        <w:t>it</w:t>
      </w:r>
      <w:r w:rsidRPr="00EE0C47">
        <w:rPr>
          <w:lang w:val="en-GB"/>
        </w:rPr>
        <w:t>ored c</w:t>
      </w:r>
      <w:r w:rsidRPr="00EE0C47">
        <w:rPr>
          <w:spacing w:val="-2"/>
          <w:lang w:val="en-GB"/>
        </w:rPr>
        <w:t>l</w:t>
      </w:r>
      <w:r w:rsidRPr="00EE0C47">
        <w:rPr>
          <w:lang w:val="en-GB"/>
        </w:rPr>
        <w:t>o</w:t>
      </w:r>
      <w:r w:rsidRPr="00EE0C47">
        <w:rPr>
          <w:spacing w:val="-2"/>
          <w:lang w:val="en-GB"/>
        </w:rPr>
        <w:t>s</w:t>
      </w:r>
      <w:r w:rsidRPr="00EE0C47">
        <w:rPr>
          <w:lang w:val="en-GB"/>
        </w:rPr>
        <w:t>e</w:t>
      </w:r>
      <w:r w:rsidRPr="00EE0C47">
        <w:rPr>
          <w:spacing w:val="-1"/>
          <w:lang w:val="en-GB"/>
        </w:rPr>
        <w:t>l</w:t>
      </w:r>
      <w:r w:rsidRPr="00EE0C47">
        <w:rPr>
          <w:lang w:val="en-GB"/>
        </w:rPr>
        <w:t>y</w:t>
      </w:r>
      <w:r w:rsidRPr="00EE0C47">
        <w:rPr>
          <w:spacing w:val="-1"/>
          <w:lang w:val="en-GB"/>
        </w:rPr>
        <w:t xml:space="preserve"> </w:t>
      </w:r>
      <w:r w:rsidRPr="00EE0C47">
        <w:rPr>
          <w:lang w:val="en-GB"/>
        </w:rPr>
        <w:t>bo</w:t>
      </w:r>
      <w:r w:rsidRPr="00EE0C47">
        <w:rPr>
          <w:spacing w:val="-1"/>
          <w:lang w:val="en-GB"/>
        </w:rPr>
        <w:t>t</w:t>
      </w:r>
      <w:r w:rsidRPr="00EE0C47">
        <w:rPr>
          <w:lang w:val="en-GB"/>
        </w:rPr>
        <w:t>h</w:t>
      </w:r>
      <w:r w:rsidRPr="00EE0C47">
        <w:rPr>
          <w:spacing w:val="-1"/>
          <w:lang w:val="en-GB"/>
        </w:rPr>
        <w:t xml:space="preserve"> </w:t>
      </w:r>
      <w:r w:rsidRPr="00EE0C47">
        <w:rPr>
          <w:lang w:val="en-GB"/>
        </w:rPr>
        <w:t>b</w:t>
      </w:r>
      <w:r w:rsidRPr="00EE0C47">
        <w:rPr>
          <w:spacing w:val="-2"/>
          <w:lang w:val="en-GB"/>
        </w:rPr>
        <w:t>e</w:t>
      </w:r>
      <w:r w:rsidRPr="00EE0C47">
        <w:rPr>
          <w:spacing w:val="-1"/>
          <w:lang w:val="en-GB"/>
        </w:rPr>
        <w:t>f</w:t>
      </w:r>
      <w:r w:rsidRPr="00EE0C47">
        <w:rPr>
          <w:lang w:val="en-GB"/>
        </w:rPr>
        <w:t>ore</w:t>
      </w:r>
      <w:r w:rsidRPr="00EE0C47">
        <w:rPr>
          <w:spacing w:val="-1"/>
          <w:lang w:val="en-GB"/>
        </w:rPr>
        <w:t xml:space="preserve"> </w:t>
      </w:r>
      <w:r w:rsidRPr="00EE0C47">
        <w:rPr>
          <w:lang w:val="en-GB"/>
        </w:rPr>
        <w:t>a</w:t>
      </w:r>
      <w:r w:rsidRPr="00EE0C47">
        <w:rPr>
          <w:spacing w:val="-1"/>
          <w:lang w:val="en-GB"/>
        </w:rPr>
        <w:t>n</w:t>
      </w:r>
      <w:r w:rsidRPr="00EE0C47">
        <w:rPr>
          <w:lang w:val="en-GB"/>
        </w:rPr>
        <w:t xml:space="preserve">d </w:t>
      </w:r>
      <w:r w:rsidRPr="00EE0C47">
        <w:rPr>
          <w:spacing w:val="-2"/>
          <w:lang w:val="en-GB"/>
        </w:rPr>
        <w:t>a</w:t>
      </w:r>
      <w:r w:rsidRPr="00EE0C47">
        <w:rPr>
          <w:lang w:val="en-GB"/>
        </w:rPr>
        <w:t>f</w:t>
      </w:r>
      <w:r w:rsidRPr="00EE0C47">
        <w:rPr>
          <w:spacing w:val="-1"/>
          <w:lang w:val="en-GB"/>
        </w:rPr>
        <w:t>te</w:t>
      </w:r>
      <w:r w:rsidRPr="00EE0C47">
        <w:rPr>
          <w:lang w:val="en-GB"/>
        </w:rPr>
        <w:t>r s</w:t>
      </w:r>
      <w:r w:rsidRPr="00EE0C47">
        <w:rPr>
          <w:spacing w:val="-1"/>
          <w:lang w:val="en-GB"/>
        </w:rPr>
        <w:t>t</w:t>
      </w:r>
      <w:r w:rsidRPr="00EE0C47">
        <w:rPr>
          <w:lang w:val="en-GB"/>
        </w:rPr>
        <w:t>ar</w:t>
      </w:r>
      <w:r w:rsidRPr="00EE0C47">
        <w:rPr>
          <w:spacing w:val="-1"/>
          <w:lang w:val="en-GB"/>
        </w:rPr>
        <w:t>t</w:t>
      </w:r>
      <w:r w:rsidRPr="00EE0C47">
        <w:rPr>
          <w:spacing w:val="-2"/>
          <w:lang w:val="en-GB"/>
        </w:rPr>
        <w:t>i</w:t>
      </w:r>
      <w:r w:rsidRPr="00EE0C47">
        <w:rPr>
          <w:lang w:val="en-GB"/>
        </w:rPr>
        <w:t>ng</w:t>
      </w:r>
      <w:r w:rsidRPr="00EE0C47">
        <w:rPr>
          <w:spacing w:val="-1"/>
          <w:lang w:val="en-GB"/>
        </w:rPr>
        <w:t xml:space="preserve"> t</w:t>
      </w:r>
      <w:r w:rsidRPr="00EE0C47">
        <w:rPr>
          <w:lang w:val="en-GB"/>
        </w:rPr>
        <w:t>rea</w:t>
      </w:r>
      <w:r w:rsidRPr="00EE0C47">
        <w:rPr>
          <w:spacing w:val="-1"/>
          <w:lang w:val="en-GB"/>
        </w:rPr>
        <w:t>t</w:t>
      </w:r>
      <w:r w:rsidRPr="00EE0C47">
        <w:rPr>
          <w:spacing w:val="-3"/>
          <w:lang w:val="en-GB"/>
        </w:rPr>
        <w:t>m</w:t>
      </w:r>
      <w:r w:rsidRPr="00EE0C47">
        <w:rPr>
          <w:spacing w:val="-1"/>
          <w:lang w:val="en-GB"/>
        </w:rPr>
        <w:t>e</w:t>
      </w:r>
      <w:r w:rsidRPr="00EE0C47">
        <w:rPr>
          <w:lang w:val="en-GB"/>
        </w:rPr>
        <w:t>nt w</w:t>
      </w:r>
      <w:r w:rsidRPr="00EE0C47">
        <w:rPr>
          <w:spacing w:val="-1"/>
          <w:lang w:val="en-GB"/>
        </w:rPr>
        <w:t>it</w:t>
      </w:r>
      <w:r w:rsidRPr="00EE0C47">
        <w:rPr>
          <w:lang w:val="en-GB"/>
        </w:rPr>
        <w:t>h</w:t>
      </w:r>
      <w:r w:rsidRPr="00EE0C47">
        <w:rPr>
          <w:spacing w:val="1"/>
          <w:lang w:val="en-GB"/>
        </w:rPr>
        <w:t xml:space="preserve"> </w:t>
      </w:r>
      <w:r w:rsidRPr="00EE0C47">
        <w:rPr>
          <w:rStyle w:val="FontStyle17"/>
          <w:color w:val="auto"/>
          <w:sz w:val="24"/>
          <w:szCs w:val="24"/>
          <w:lang w:val="en-GB" w:eastAsia="uk-UA"/>
        </w:rPr>
        <w:t>Enalozid</w:t>
      </w:r>
      <w:r w:rsidRPr="00CF1ABF">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 </w:t>
      </w:r>
      <w:r w:rsidRPr="00EE0C47">
        <w:rPr>
          <w:lang w:val="en-GB"/>
        </w:rPr>
        <w:t>(see</w:t>
      </w:r>
      <w:r w:rsidR="00EE0C47" w:rsidRPr="00EE0C47">
        <w:rPr>
          <w:lang w:val="en-GB"/>
        </w:rPr>
        <w:t xml:space="preserve"> Section</w:t>
      </w:r>
      <w:r w:rsidRPr="00EE0C47">
        <w:rPr>
          <w:lang w:val="en-GB"/>
        </w:rPr>
        <w:t xml:space="preserve"> </w:t>
      </w:r>
      <w:r w:rsidR="00EE0C47" w:rsidRPr="00EE0C47">
        <w:rPr>
          <w:lang w:val="en-GB"/>
        </w:rPr>
        <w:t>“</w:t>
      </w:r>
      <w:r w:rsidRPr="00EE0C47">
        <w:rPr>
          <w:i/>
          <w:lang w:val="en-GB"/>
        </w:rPr>
        <w:t>Special warnings and precautions for use</w:t>
      </w:r>
      <w:r w:rsidR="00EE0C47" w:rsidRPr="00EE0C47">
        <w:rPr>
          <w:i/>
          <w:lang w:val="en-GB"/>
        </w:rPr>
        <w:t>”</w:t>
      </w:r>
      <w:r w:rsidRPr="00EE0C47">
        <w:rPr>
          <w:lang w:val="en-GB"/>
        </w:rPr>
        <w:t>)</w:t>
      </w:r>
      <w:r w:rsidRPr="00EE0C47">
        <w:rPr>
          <w:spacing w:val="-1"/>
          <w:lang w:val="en-GB"/>
        </w:rPr>
        <w:t xml:space="preserve"> </w:t>
      </w:r>
      <w:r w:rsidRPr="00EE0C47">
        <w:rPr>
          <w:lang w:val="en-GB"/>
        </w:rPr>
        <w:t>bec</w:t>
      </w:r>
      <w:r w:rsidRPr="00EE0C47">
        <w:rPr>
          <w:spacing w:val="-2"/>
          <w:lang w:val="en-GB"/>
        </w:rPr>
        <w:t>a</w:t>
      </w:r>
      <w:r w:rsidRPr="00EE0C47">
        <w:rPr>
          <w:lang w:val="en-GB"/>
        </w:rPr>
        <w:t>use</w:t>
      </w:r>
      <w:r w:rsidRPr="00EE0C47">
        <w:rPr>
          <w:spacing w:val="-1"/>
          <w:lang w:val="en-GB"/>
        </w:rPr>
        <w:t xml:space="preserve"> </w:t>
      </w:r>
      <w:r w:rsidRPr="00EE0C47">
        <w:rPr>
          <w:lang w:val="en-GB"/>
        </w:rPr>
        <w:t>h</w:t>
      </w:r>
      <w:r w:rsidRPr="00EE0C47">
        <w:rPr>
          <w:spacing w:val="-1"/>
          <w:lang w:val="en-GB"/>
        </w:rPr>
        <w:t>yp</w:t>
      </w:r>
      <w:r w:rsidRPr="00EE0C47">
        <w:rPr>
          <w:lang w:val="en-GB"/>
        </w:rPr>
        <w:t>o</w:t>
      </w:r>
      <w:r w:rsidRPr="00EE0C47">
        <w:rPr>
          <w:spacing w:val="-1"/>
          <w:lang w:val="en-GB"/>
        </w:rPr>
        <w:t>te</w:t>
      </w:r>
      <w:r w:rsidRPr="00EE0C47">
        <w:rPr>
          <w:lang w:val="en-GB"/>
        </w:rPr>
        <w:t>ns</w:t>
      </w:r>
      <w:r w:rsidRPr="00EE0C47">
        <w:rPr>
          <w:spacing w:val="-2"/>
          <w:lang w:val="en-GB"/>
        </w:rPr>
        <w:t>i</w:t>
      </w:r>
      <w:r w:rsidRPr="00EE0C47">
        <w:rPr>
          <w:lang w:val="en-GB"/>
        </w:rPr>
        <w:t>on</w:t>
      </w:r>
      <w:r w:rsidRPr="00EE0C47">
        <w:rPr>
          <w:spacing w:val="-1"/>
          <w:lang w:val="en-GB"/>
        </w:rPr>
        <w:t xml:space="preserve"> </w:t>
      </w:r>
      <w:r w:rsidRPr="00EE0C47">
        <w:rPr>
          <w:lang w:val="en-GB"/>
        </w:rPr>
        <w:t>a</w:t>
      </w:r>
      <w:r w:rsidRPr="00EE0C47">
        <w:rPr>
          <w:spacing w:val="-1"/>
          <w:lang w:val="en-GB"/>
        </w:rPr>
        <w:t>n</w:t>
      </w:r>
      <w:r w:rsidRPr="00EE0C47">
        <w:rPr>
          <w:lang w:val="en-GB"/>
        </w:rPr>
        <w:t>d</w:t>
      </w:r>
      <w:r w:rsidRPr="00EE0C47">
        <w:rPr>
          <w:spacing w:val="-1"/>
          <w:lang w:val="en-GB"/>
        </w:rPr>
        <w:t xml:space="preserve"> (</w:t>
      </w:r>
      <w:r w:rsidRPr="00EE0C47">
        <w:rPr>
          <w:spacing w:val="-3"/>
          <w:lang w:val="en-GB"/>
        </w:rPr>
        <w:t>m</w:t>
      </w:r>
      <w:r w:rsidRPr="00EE0C47">
        <w:rPr>
          <w:lang w:val="en-GB"/>
        </w:rPr>
        <w:t>ore rare</w:t>
      </w:r>
      <w:r w:rsidRPr="00EE0C47">
        <w:rPr>
          <w:spacing w:val="-1"/>
          <w:lang w:val="en-GB"/>
        </w:rPr>
        <w:t>ly</w:t>
      </w:r>
      <w:r w:rsidRPr="00EE0C47">
        <w:rPr>
          <w:lang w:val="en-GB"/>
        </w:rPr>
        <w:t xml:space="preserve">) </w:t>
      </w:r>
      <w:r w:rsidRPr="00EE0C47">
        <w:rPr>
          <w:spacing w:val="-2"/>
          <w:lang w:val="en-GB"/>
        </w:rPr>
        <w:t>c</w:t>
      </w:r>
      <w:r w:rsidRPr="00EE0C47">
        <w:rPr>
          <w:lang w:val="en-GB"/>
        </w:rPr>
        <w:t>on</w:t>
      </w:r>
      <w:r w:rsidRPr="00EE0C47">
        <w:rPr>
          <w:spacing w:val="-2"/>
          <w:lang w:val="en-GB"/>
        </w:rPr>
        <w:t>s</w:t>
      </w:r>
      <w:r w:rsidRPr="00EE0C47">
        <w:rPr>
          <w:lang w:val="en-GB"/>
        </w:rPr>
        <w:t>e</w:t>
      </w:r>
      <w:r w:rsidRPr="00EE0C47">
        <w:rPr>
          <w:spacing w:val="-1"/>
          <w:lang w:val="en-GB"/>
        </w:rPr>
        <w:t>q</w:t>
      </w:r>
      <w:r w:rsidRPr="00EE0C47">
        <w:rPr>
          <w:lang w:val="en-GB"/>
        </w:rPr>
        <w:t>u</w:t>
      </w:r>
      <w:r w:rsidRPr="00EE0C47">
        <w:rPr>
          <w:spacing w:val="-2"/>
          <w:lang w:val="en-GB"/>
        </w:rPr>
        <w:t>e</w:t>
      </w:r>
      <w:r w:rsidRPr="00EE0C47">
        <w:rPr>
          <w:lang w:val="en-GB"/>
        </w:rPr>
        <w:t>nt</w:t>
      </w:r>
      <w:r w:rsidRPr="00EE0C47">
        <w:rPr>
          <w:spacing w:val="-1"/>
          <w:lang w:val="en-GB"/>
        </w:rPr>
        <w:t xml:space="preserve"> </w:t>
      </w:r>
      <w:r w:rsidRPr="00EE0C47">
        <w:rPr>
          <w:lang w:val="en-GB"/>
        </w:rPr>
        <w:t>r</w:t>
      </w:r>
      <w:r w:rsidRPr="00EE0C47">
        <w:rPr>
          <w:spacing w:val="-2"/>
          <w:lang w:val="en-GB"/>
        </w:rPr>
        <w:t>e</w:t>
      </w:r>
      <w:r w:rsidRPr="00EE0C47">
        <w:rPr>
          <w:lang w:val="en-GB"/>
        </w:rPr>
        <w:t>n</w:t>
      </w:r>
      <w:r w:rsidRPr="00EE0C47">
        <w:rPr>
          <w:spacing w:val="-2"/>
          <w:lang w:val="en-GB"/>
        </w:rPr>
        <w:t>a</w:t>
      </w:r>
      <w:r w:rsidRPr="00EE0C47">
        <w:rPr>
          <w:lang w:val="en-GB"/>
        </w:rPr>
        <w:t>l</w:t>
      </w:r>
      <w:r w:rsidRPr="00EE0C47">
        <w:rPr>
          <w:spacing w:val="-1"/>
          <w:lang w:val="en-GB"/>
        </w:rPr>
        <w:t xml:space="preserve"> </w:t>
      </w:r>
      <w:r w:rsidRPr="00EE0C47">
        <w:rPr>
          <w:lang w:val="en-GB"/>
        </w:rPr>
        <w:t>fa</w:t>
      </w:r>
      <w:r w:rsidRPr="00EE0C47">
        <w:rPr>
          <w:spacing w:val="-1"/>
          <w:lang w:val="en-GB"/>
        </w:rPr>
        <w:t>il</w:t>
      </w:r>
      <w:r w:rsidRPr="00EE0C47">
        <w:rPr>
          <w:lang w:val="en-GB"/>
        </w:rPr>
        <w:t>ure</w:t>
      </w:r>
      <w:r w:rsidRPr="00EE0C47">
        <w:rPr>
          <w:spacing w:val="-1"/>
          <w:lang w:val="en-GB"/>
        </w:rPr>
        <w:t xml:space="preserve"> </w:t>
      </w:r>
      <w:r w:rsidRPr="00EE0C47">
        <w:rPr>
          <w:lang w:val="en-GB"/>
        </w:rPr>
        <w:t>h</w:t>
      </w:r>
      <w:r w:rsidRPr="00EE0C47">
        <w:rPr>
          <w:spacing w:val="-2"/>
          <w:lang w:val="en-GB"/>
        </w:rPr>
        <w:t>a</w:t>
      </w:r>
      <w:r w:rsidRPr="00EE0C47">
        <w:rPr>
          <w:lang w:val="en-GB"/>
        </w:rPr>
        <w:t>ve been</w:t>
      </w:r>
      <w:r w:rsidRPr="00EE0C47">
        <w:rPr>
          <w:spacing w:val="-1"/>
          <w:lang w:val="en-GB"/>
        </w:rPr>
        <w:t xml:space="preserve"> </w:t>
      </w:r>
      <w:r w:rsidRPr="00EE0C47">
        <w:rPr>
          <w:lang w:val="en-GB"/>
        </w:rPr>
        <w:t>r</w:t>
      </w:r>
      <w:r w:rsidRPr="00EE0C47">
        <w:rPr>
          <w:spacing w:val="-2"/>
          <w:lang w:val="en-GB"/>
        </w:rPr>
        <w:t>e</w:t>
      </w:r>
      <w:r w:rsidRPr="00EE0C47">
        <w:rPr>
          <w:spacing w:val="-1"/>
          <w:lang w:val="en-GB"/>
        </w:rPr>
        <w:t>p</w:t>
      </w:r>
      <w:r w:rsidRPr="00EE0C47">
        <w:rPr>
          <w:lang w:val="en-GB"/>
        </w:rPr>
        <w:t>or</w:t>
      </w:r>
      <w:r w:rsidRPr="00EE0C47">
        <w:rPr>
          <w:spacing w:val="-1"/>
          <w:lang w:val="en-GB"/>
        </w:rPr>
        <w:t>t</w:t>
      </w:r>
      <w:r w:rsidRPr="00EE0C47">
        <w:rPr>
          <w:lang w:val="en-GB"/>
        </w:rPr>
        <w:t>e</w:t>
      </w:r>
      <w:r w:rsidRPr="00EE0C47">
        <w:rPr>
          <w:spacing w:val="-1"/>
          <w:lang w:val="en-GB"/>
        </w:rPr>
        <w:t>d</w:t>
      </w:r>
      <w:r w:rsidRPr="00EE0C47">
        <w:rPr>
          <w:lang w:val="en-GB"/>
        </w:rPr>
        <w:t>.</w:t>
      </w:r>
      <w:r w:rsidRPr="00EE0C47">
        <w:rPr>
          <w:spacing w:val="-1"/>
          <w:lang w:val="en-GB"/>
        </w:rPr>
        <w:t xml:space="preserve"> </w:t>
      </w:r>
      <w:r w:rsidRPr="00EE0C47">
        <w:rPr>
          <w:lang w:val="en-GB"/>
        </w:rPr>
        <w:t>In</w:t>
      </w:r>
      <w:r w:rsidRPr="00EE0C47">
        <w:rPr>
          <w:spacing w:val="-1"/>
          <w:lang w:val="en-GB"/>
        </w:rPr>
        <w:t xml:space="preserve"> </w:t>
      </w:r>
      <w:r w:rsidRPr="00EE0C47">
        <w:rPr>
          <w:lang w:val="en-GB"/>
        </w:rPr>
        <w:t>pa</w:t>
      </w:r>
      <w:r w:rsidRPr="00EE0C47">
        <w:rPr>
          <w:spacing w:val="-1"/>
          <w:lang w:val="en-GB"/>
        </w:rPr>
        <w:t>tie</w:t>
      </w:r>
      <w:r w:rsidRPr="00EE0C47">
        <w:rPr>
          <w:lang w:val="en-GB"/>
        </w:rPr>
        <w:t>n</w:t>
      </w:r>
      <w:r w:rsidRPr="00EE0C47">
        <w:rPr>
          <w:spacing w:val="-1"/>
          <w:lang w:val="en-GB"/>
        </w:rPr>
        <w:t>t</w:t>
      </w:r>
      <w:r w:rsidRPr="00EE0C47">
        <w:rPr>
          <w:lang w:val="en-GB"/>
        </w:rPr>
        <w:t xml:space="preserve">s </w:t>
      </w:r>
      <w:r w:rsidRPr="00EE0C47">
        <w:rPr>
          <w:spacing w:val="-2"/>
          <w:lang w:val="en-GB"/>
        </w:rPr>
        <w:t>t</w:t>
      </w:r>
      <w:r w:rsidRPr="00EE0C47">
        <w:rPr>
          <w:lang w:val="en-GB"/>
        </w:rPr>
        <w:t>re</w:t>
      </w:r>
      <w:r w:rsidRPr="00EE0C47">
        <w:rPr>
          <w:spacing w:val="-2"/>
          <w:lang w:val="en-GB"/>
        </w:rPr>
        <w:t>a</w:t>
      </w:r>
      <w:r w:rsidRPr="00EE0C47">
        <w:rPr>
          <w:spacing w:val="-1"/>
          <w:lang w:val="en-GB"/>
        </w:rPr>
        <w:t>te</w:t>
      </w:r>
      <w:r w:rsidRPr="00EE0C47">
        <w:rPr>
          <w:lang w:val="en-GB"/>
        </w:rPr>
        <w:t>d w</w:t>
      </w:r>
      <w:r w:rsidRPr="00EE0C47">
        <w:rPr>
          <w:spacing w:val="-1"/>
          <w:lang w:val="en-GB"/>
        </w:rPr>
        <w:t>it</w:t>
      </w:r>
      <w:r w:rsidRPr="00EE0C47">
        <w:rPr>
          <w:lang w:val="en-GB"/>
        </w:rPr>
        <w:t>h</w:t>
      </w:r>
      <w:r w:rsidRPr="00EE0C47">
        <w:rPr>
          <w:spacing w:val="-1"/>
          <w:lang w:val="en-GB"/>
        </w:rPr>
        <w:t xml:space="preserve"> </w:t>
      </w:r>
      <w:r w:rsidRPr="00EE0C47">
        <w:rPr>
          <w:lang w:val="en-GB"/>
        </w:rPr>
        <w:t>d</w:t>
      </w:r>
      <w:r w:rsidRPr="00EE0C47">
        <w:rPr>
          <w:spacing w:val="-2"/>
          <w:lang w:val="en-GB"/>
        </w:rPr>
        <w:t>i</w:t>
      </w:r>
      <w:r w:rsidRPr="00EE0C47">
        <w:rPr>
          <w:lang w:val="en-GB"/>
        </w:rPr>
        <w:t>ure</w:t>
      </w:r>
      <w:r w:rsidRPr="00EE0C47">
        <w:rPr>
          <w:spacing w:val="-1"/>
          <w:lang w:val="en-GB"/>
        </w:rPr>
        <w:t>t</w:t>
      </w:r>
      <w:r w:rsidRPr="00EE0C47">
        <w:rPr>
          <w:spacing w:val="-2"/>
          <w:lang w:val="en-GB"/>
        </w:rPr>
        <w:t>i</w:t>
      </w:r>
      <w:r w:rsidRPr="00EE0C47">
        <w:rPr>
          <w:spacing w:val="-1"/>
          <w:lang w:val="en-GB"/>
        </w:rPr>
        <w:t>c</w:t>
      </w:r>
      <w:r w:rsidRPr="00EE0C47">
        <w:rPr>
          <w:lang w:val="en-GB"/>
        </w:rPr>
        <w:t xml:space="preserve">s, </w:t>
      </w:r>
      <w:r w:rsidRPr="00EE0C47">
        <w:rPr>
          <w:spacing w:val="-1"/>
          <w:lang w:val="en-GB"/>
        </w:rPr>
        <w:t>t</w:t>
      </w:r>
      <w:r w:rsidRPr="00EE0C47">
        <w:rPr>
          <w:lang w:val="en-GB"/>
        </w:rPr>
        <w:t>he</w:t>
      </w:r>
      <w:r w:rsidRPr="00EE0C47">
        <w:rPr>
          <w:spacing w:val="-1"/>
          <w:lang w:val="en-GB"/>
        </w:rPr>
        <w:t xml:space="preserve"> d</w:t>
      </w:r>
      <w:r w:rsidRPr="00EE0C47">
        <w:rPr>
          <w:lang w:val="en-GB"/>
        </w:rPr>
        <w:t>ose</w:t>
      </w:r>
      <w:r w:rsidRPr="00EE0C47">
        <w:rPr>
          <w:spacing w:val="-1"/>
          <w:lang w:val="en-GB"/>
        </w:rPr>
        <w:t xml:space="preserve"> </w:t>
      </w:r>
      <w:r w:rsidRPr="00EE0C47">
        <w:rPr>
          <w:lang w:val="en-GB"/>
        </w:rPr>
        <w:t>s</w:t>
      </w:r>
      <w:r w:rsidRPr="00EE0C47">
        <w:rPr>
          <w:spacing w:val="-1"/>
          <w:lang w:val="en-GB"/>
        </w:rPr>
        <w:t>h</w:t>
      </w:r>
      <w:r w:rsidRPr="00EE0C47">
        <w:rPr>
          <w:lang w:val="en-GB"/>
        </w:rPr>
        <w:t>ou</w:t>
      </w:r>
      <w:r w:rsidRPr="00EE0C47">
        <w:rPr>
          <w:spacing w:val="-2"/>
          <w:lang w:val="en-GB"/>
        </w:rPr>
        <w:t>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lang w:val="en-GB"/>
        </w:rPr>
        <w:t>re</w:t>
      </w:r>
      <w:r w:rsidRPr="00EE0C47">
        <w:rPr>
          <w:spacing w:val="-1"/>
          <w:lang w:val="en-GB"/>
        </w:rPr>
        <w:t>d</w:t>
      </w:r>
      <w:r w:rsidRPr="00EE0C47">
        <w:rPr>
          <w:lang w:val="en-GB"/>
        </w:rPr>
        <w:t>uc</w:t>
      </w:r>
      <w:r w:rsidRPr="00EE0C47">
        <w:rPr>
          <w:spacing w:val="-2"/>
          <w:lang w:val="en-GB"/>
        </w:rPr>
        <w:t>e</w:t>
      </w:r>
      <w:r w:rsidRPr="00EE0C47">
        <w:rPr>
          <w:lang w:val="en-GB"/>
        </w:rPr>
        <w:t xml:space="preserve">d </w:t>
      </w:r>
      <w:r w:rsidRPr="00EE0C47">
        <w:rPr>
          <w:spacing w:val="-1"/>
          <w:lang w:val="en-GB"/>
        </w:rPr>
        <w:t>i</w:t>
      </w:r>
      <w:r w:rsidRPr="00EE0C47">
        <w:rPr>
          <w:lang w:val="en-GB"/>
        </w:rPr>
        <w:t>f</w:t>
      </w:r>
      <w:r w:rsidRPr="00EE0C47">
        <w:rPr>
          <w:spacing w:val="-1"/>
          <w:lang w:val="en-GB"/>
        </w:rPr>
        <w:t xml:space="preserve"> p</w:t>
      </w:r>
      <w:r w:rsidRPr="00EE0C47">
        <w:rPr>
          <w:lang w:val="en-GB"/>
        </w:rPr>
        <w:t>oss</w:t>
      </w:r>
      <w:r w:rsidRPr="00EE0C47">
        <w:rPr>
          <w:spacing w:val="-2"/>
          <w:lang w:val="en-GB"/>
        </w:rPr>
        <w:t>i</w:t>
      </w:r>
      <w:r w:rsidRPr="00EE0C47">
        <w:rPr>
          <w:lang w:val="en-GB"/>
        </w:rPr>
        <w:t>b</w:t>
      </w:r>
      <w:r w:rsidRPr="00EE0C47">
        <w:rPr>
          <w:spacing w:val="-1"/>
          <w:lang w:val="en-GB"/>
        </w:rPr>
        <w:t>l</w:t>
      </w:r>
      <w:r w:rsidRPr="00EE0C47">
        <w:rPr>
          <w:lang w:val="en-GB"/>
        </w:rPr>
        <w:t>e b</w:t>
      </w:r>
      <w:r w:rsidRPr="00EE0C47">
        <w:rPr>
          <w:spacing w:val="-2"/>
          <w:lang w:val="en-GB"/>
        </w:rPr>
        <w:t>e</w:t>
      </w:r>
      <w:r w:rsidRPr="00EE0C47">
        <w:rPr>
          <w:lang w:val="en-GB"/>
        </w:rPr>
        <w:t>f</w:t>
      </w:r>
      <w:r w:rsidRPr="00EE0C47">
        <w:rPr>
          <w:spacing w:val="-1"/>
          <w:lang w:val="en-GB"/>
        </w:rPr>
        <w:t>o</w:t>
      </w:r>
      <w:r w:rsidRPr="00EE0C47">
        <w:rPr>
          <w:lang w:val="en-GB"/>
        </w:rPr>
        <w:t>re b</w:t>
      </w:r>
      <w:r w:rsidRPr="00EE0C47">
        <w:rPr>
          <w:spacing w:val="-1"/>
          <w:lang w:val="en-GB"/>
        </w:rPr>
        <w:t>e</w:t>
      </w:r>
      <w:r w:rsidRPr="00EE0C47">
        <w:rPr>
          <w:lang w:val="en-GB"/>
        </w:rPr>
        <w:t>g</w:t>
      </w:r>
      <w:r w:rsidRPr="00EE0C47">
        <w:rPr>
          <w:spacing w:val="-2"/>
          <w:lang w:val="en-GB"/>
        </w:rPr>
        <w:t>i</w:t>
      </w:r>
      <w:r w:rsidRPr="00EE0C47">
        <w:rPr>
          <w:lang w:val="en-GB"/>
        </w:rPr>
        <w:t>nn</w:t>
      </w:r>
      <w:r w:rsidRPr="00EE0C47">
        <w:rPr>
          <w:spacing w:val="-2"/>
          <w:lang w:val="en-GB"/>
        </w:rPr>
        <w:t>i</w:t>
      </w:r>
      <w:r w:rsidRPr="00EE0C47">
        <w:rPr>
          <w:lang w:val="en-GB"/>
        </w:rPr>
        <w:t>ng</w:t>
      </w:r>
      <w:r w:rsidRPr="00EE0C47">
        <w:rPr>
          <w:spacing w:val="-1"/>
          <w:lang w:val="en-GB"/>
        </w:rPr>
        <w:t xml:space="preserve"> trea</w:t>
      </w:r>
      <w:r w:rsidRPr="00EE0C47">
        <w:rPr>
          <w:spacing w:val="-2"/>
          <w:lang w:val="en-GB"/>
        </w:rPr>
        <w:t>t</w:t>
      </w:r>
      <w:r w:rsidRPr="00EE0C47">
        <w:rPr>
          <w:spacing w:val="-1"/>
          <w:lang w:val="en-GB"/>
        </w:rPr>
        <w:t>me</w:t>
      </w:r>
      <w:r w:rsidRPr="00EE0C47">
        <w:rPr>
          <w:lang w:val="en-GB"/>
        </w:rPr>
        <w:t>nt</w:t>
      </w:r>
      <w:r w:rsidRPr="00EE0C47">
        <w:rPr>
          <w:spacing w:val="-1"/>
          <w:lang w:val="en-GB"/>
        </w:rPr>
        <w:t xml:space="preserve"> </w:t>
      </w:r>
      <w:r w:rsidRPr="00EE0C47">
        <w:rPr>
          <w:lang w:val="en-GB"/>
        </w:rPr>
        <w:t>w</w:t>
      </w:r>
      <w:r w:rsidRPr="00EE0C47">
        <w:rPr>
          <w:spacing w:val="-1"/>
          <w:lang w:val="en-GB"/>
        </w:rPr>
        <w:t>it</w:t>
      </w:r>
      <w:r w:rsidRPr="00EE0C47">
        <w:rPr>
          <w:lang w:val="en-GB"/>
        </w:rPr>
        <w:t>h</w:t>
      </w:r>
      <w:r w:rsidRPr="00EE0C47">
        <w:rPr>
          <w:spacing w:val="1"/>
          <w:lang w:val="en-GB"/>
        </w:rPr>
        <w:t xml:space="preserve"> </w:t>
      </w:r>
      <w:r w:rsidRPr="00EE0C47">
        <w:rPr>
          <w:rStyle w:val="FontStyle17"/>
          <w:color w:val="auto"/>
          <w:sz w:val="24"/>
          <w:szCs w:val="24"/>
          <w:lang w:val="en-GB" w:eastAsia="uk-UA"/>
        </w:rPr>
        <w:t>Enalozid</w:t>
      </w:r>
      <w:r w:rsidRPr="00CF1ABF">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lang w:val="en-GB"/>
        </w:rPr>
        <w:t xml:space="preserve"> </w:t>
      </w:r>
      <w:r w:rsidRPr="00EE0C47">
        <w:rPr>
          <w:spacing w:val="-1"/>
          <w:lang w:val="en-GB"/>
        </w:rPr>
        <w:t>T</w:t>
      </w:r>
      <w:r w:rsidRPr="00EE0C47">
        <w:rPr>
          <w:lang w:val="en-GB"/>
        </w:rPr>
        <w:t>he</w:t>
      </w:r>
      <w:r w:rsidRPr="00EE0C47">
        <w:rPr>
          <w:spacing w:val="-2"/>
          <w:lang w:val="en-GB"/>
        </w:rPr>
        <w:t xml:space="preserve"> </w:t>
      </w:r>
      <w:r w:rsidRPr="00EE0C47">
        <w:rPr>
          <w:spacing w:val="-1"/>
          <w:lang w:val="en-GB"/>
        </w:rPr>
        <w:t>ap</w:t>
      </w:r>
      <w:r w:rsidRPr="00EE0C47">
        <w:rPr>
          <w:lang w:val="en-GB"/>
        </w:rPr>
        <w:t>p</w:t>
      </w:r>
      <w:r w:rsidRPr="00EE0C47">
        <w:rPr>
          <w:spacing w:val="-2"/>
          <w:lang w:val="en-GB"/>
        </w:rPr>
        <w:t>e</w:t>
      </w:r>
      <w:r w:rsidRPr="00EE0C47">
        <w:rPr>
          <w:spacing w:val="-1"/>
          <w:lang w:val="en-GB"/>
        </w:rPr>
        <w:t>ara</w:t>
      </w:r>
      <w:r w:rsidRPr="00EE0C47">
        <w:rPr>
          <w:lang w:val="en-GB"/>
        </w:rPr>
        <w:t>n</w:t>
      </w:r>
      <w:r w:rsidRPr="00EE0C47">
        <w:rPr>
          <w:spacing w:val="-1"/>
          <w:lang w:val="en-GB"/>
        </w:rPr>
        <w:t>c</w:t>
      </w:r>
      <w:r w:rsidRPr="00EE0C47">
        <w:rPr>
          <w:lang w:val="en-GB"/>
        </w:rPr>
        <w:t>e</w:t>
      </w:r>
      <w:r w:rsidRPr="00EE0C47">
        <w:rPr>
          <w:spacing w:val="-3"/>
          <w:lang w:val="en-GB"/>
        </w:rPr>
        <w:t xml:space="preserve"> </w:t>
      </w:r>
      <w:r w:rsidRPr="00EE0C47">
        <w:rPr>
          <w:spacing w:val="-1"/>
          <w:lang w:val="en-GB"/>
        </w:rPr>
        <w:t>o</w:t>
      </w:r>
      <w:r w:rsidRPr="00EE0C47">
        <w:rPr>
          <w:lang w:val="en-GB"/>
        </w:rPr>
        <w:t>f</w:t>
      </w:r>
      <w:r w:rsidRPr="00EE0C47">
        <w:rPr>
          <w:spacing w:val="-2"/>
          <w:lang w:val="en-GB"/>
        </w:rPr>
        <w:t xml:space="preserve"> </w:t>
      </w:r>
      <w:r w:rsidRPr="00EE0C47">
        <w:rPr>
          <w:lang w:val="en-GB"/>
        </w:rPr>
        <w:t>h</w:t>
      </w:r>
      <w:r w:rsidRPr="00EE0C47">
        <w:rPr>
          <w:spacing w:val="-1"/>
          <w:lang w:val="en-GB"/>
        </w:rPr>
        <w:t>ypote</w:t>
      </w:r>
      <w:r w:rsidRPr="00EE0C47">
        <w:rPr>
          <w:lang w:val="en-GB"/>
        </w:rPr>
        <w:t>n</w:t>
      </w:r>
      <w:r w:rsidRPr="00EE0C47">
        <w:rPr>
          <w:spacing w:val="-1"/>
          <w:lang w:val="en-GB"/>
        </w:rPr>
        <w:t>sio</w:t>
      </w:r>
      <w:r w:rsidRPr="00EE0C47">
        <w:rPr>
          <w:lang w:val="en-GB"/>
        </w:rPr>
        <w:t>n</w:t>
      </w:r>
      <w:r w:rsidRPr="00EE0C47">
        <w:rPr>
          <w:spacing w:val="1"/>
          <w:lang w:val="en-GB"/>
        </w:rPr>
        <w:t xml:space="preserve"> </w:t>
      </w:r>
      <w:r w:rsidRPr="00EE0C47">
        <w:rPr>
          <w:spacing w:val="-1"/>
          <w:lang w:val="en-GB"/>
        </w:rPr>
        <w:t>afte</w:t>
      </w:r>
      <w:r w:rsidRPr="00EE0C47">
        <w:rPr>
          <w:lang w:val="en-GB"/>
        </w:rPr>
        <w:t xml:space="preserve">r </w:t>
      </w:r>
      <w:r w:rsidRPr="00EE0C47">
        <w:rPr>
          <w:spacing w:val="-1"/>
          <w:lang w:val="en-GB"/>
        </w:rPr>
        <w:t>th</w:t>
      </w:r>
      <w:r w:rsidRPr="00EE0C47">
        <w:rPr>
          <w:lang w:val="en-GB"/>
        </w:rPr>
        <w:t xml:space="preserve">e </w:t>
      </w:r>
      <w:r w:rsidRPr="00EE0C47">
        <w:rPr>
          <w:spacing w:val="-1"/>
          <w:lang w:val="en-GB"/>
        </w:rPr>
        <w:t>i</w:t>
      </w:r>
      <w:r w:rsidRPr="00EE0C47">
        <w:rPr>
          <w:lang w:val="en-GB"/>
        </w:rPr>
        <w:t>n</w:t>
      </w:r>
      <w:r w:rsidRPr="00EE0C47">
        <w:rPr>
          <w:spacing w:val="-1"/>
          <w:lang w:val="en-GB"/>
        </w:rPr>
        <w:t>itia</w:t>
      </w:r>
      <w:r w:rsidRPr="00EE0C47">
        <w:rPr>
          <w:lang w:val="en-GB"/>
        </w:rPr>
        <w:t xml:space="preserve">l dose </w:t>
      </w:r>
      <w:r w:rsidRPr="00EE0C47">
        <w:rPr>
          <w:spacing w:val="-1"/>
          <w:lang w:val="en-GB"/>
        </w:rPr>
        <w:t>o</w:t>
      </w:r>
      <w:r w:rsidRPr="00EE0C47">
        <w:rPr>
          <w:lang w:val="en-GB"/>
        </w:rPr>
        <w:t xml:space="preserve">f </w:t>
      </w:r>
      <w:r w:rsidRPr="00EE0C47">
        <w:rPr>
          <w:rStyle w:val="FontStyle17"/>
          <w:color w:val="auto"/>
          <w:sz w:val="24"/>
          <w:szCs w:val="24"/>
          <w:lang w:val="en-GB" w:eastAsia="uk-UA"/>
        </w:rPr>
        <w:t>Enalozid</w:t>
      </w:r>
      <w:r w:rsidRPr="00CF1ABF">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spacing w:val="-1"/>
          <w:lang w:val="en-GB"/>
        </w:rPr>
        <w:t xml:space="preserve"> </w:t>
      </w:r>
      <w:r w:rsidRPr="00EE0C47">
        <w:rPr>
          <w:lang w:val="en-GB"/>
        </w:rPr>
        <w:t>do</w:t>
      </w:r>
      <w:r w:rsidRPr="00EE0C47">
        <w:rPr>
          <w:spacing w:val="-2"/>
          <w:lang w:val="en-GB"/>
        </w:rPr>
        <w:t>e</w:t>
      </w:r>
      <w:r w:rsidRPr="00EE0C47">
        <w:rPr>
          <w:lang w:val="en-GB"/>
        </w:rPr>
        <w:t>s</w:t>
      </w:r>
      <w:r w:rsidRPr="00EE0C47">
        <w:rPr>
          <w:spacing w:val="-2"/>
          <w:lang w:val="en-GB"/>
        </w:rPr>
        <w:t xml:space="preserve"> </w:t>
      </w:r>
      <w:r w:rsidRPr="00EE0C47">
        <w:rPr>
          <w:lang w:val="en-GB"/>
        </w:rPr>
        <w:t>not</w:t>
      </w:r>
      <w:r w:rsidRPr="00EE0C47">
        <w:rPr>
          <w:spacing w:val="-1"/>
          <w:lang w:val="en-GB"/>
        </w:rPr>
        <w:t xml:space="preserve"> i</w:t>
      </w:r>
      <w:r w:rsidRPr="00EE0C47">
        <w:rPr>
          <w:spacing w:val="-3"/>
          <w:lang w:val="en-GB"/>
        </w:rPr>
        <w:t>m</w:t>
      </w:r>
      <w:r w:rsidRPr="00EE0C47">
        <w:rPr>
          <w:lang w:val="en-GB"/>
        </w:rPr>
        <w:t>p</w:t>
      </w:r>
      <w:r w:rsidRPr="00EE0C47">
        <w:rPr>
          <w:spacing w:val="-1"/>
          <w:lang w:val="en-GB"/>
        </w:rPr>
        <w:t>l</w:t>
      </w:r>
      <w:r w:rsidRPr="00EE0C47">
        <w:rPr>
          <w:lang w:val="en-GB"/>
        </w:rPr>
        <w:t xml:space="preserve">y </w:t>
      </w:r>
      <w:r w:rsidRPr="00EE0C47">
        <w:rPr>
          <w:spacing w:val="-1"/>
          <w:lang w:val="en-GB"/>
        </w:rPr>
        <w:t>t</w:t>
      </w:r>
      <w:r w:rsidRPr="00EE0C47">
        <w:rPr>
          <w:lang w:val="en-GB"/>
        </w:rPr>
        <w:t>h</w:t>
      </w:r>
      <w:r w:rsidRPr="00EE0C47">
        <w:rPr>
          <w:spacing w:val="-1"/>
          <w:lang w:val="en-GB"/>
        </w:rPr>
        <w:t>a</w:t>
      </w:r>
      <w:r w:rsidRPr="00EE0C47">
        <w:rPr>
          <w:lang w:val="en-GB"/>
        </w:rPr>
        <w:t>t h</w:t>
      </w:r>
      <w:r w:rsidRPr="00EE0C47">
        <w:rPr>
          <w:spacing w:val="-2"/>
          <w:lang w:val="en-GB"/>
        </w:rPr>
        <w:t>y</w:t>
      </w:r>
      <w:r w:rsidRPr="00EE0C47">
        <w:rPr>
          <w:lang w:val="en-GB"/>
        </w:rPr>
        <w:t>po</w:t>
      </w:r>
      <w:r w:rsidRPr="00EE0C47">
        <w:rPr>
          <w:spacing w:val="-1"/>
          <w:lang w:val="en-GB"/>
        </w:rPr>
        <w:t>te</w:t>
      </w:r>
      <w:r w:rsidRPr="00EE0C47">
        <w:rPr>
          <w:lang w:val="en-GB"/>
        </w:rPr>
        <w:t>n</w:t>
      </w:r>
      <w:r w:rsidRPr="00EE0C47">
        <w:rPr>
          <w:spacing w:val="-1"/>
          <w:lang w:val="en-GB"/>
        </w:rPr>
        <w:t>s</w:t>
      </w:r>
      <w:r w:rsidRPr="00EE0C47">
        <w:rPr>
          <w:spacing w:val="-2"/>
          <w:lang w:val="en-GB"/>
        </w:rPr>
        <w:t>i</w:t>
      </w:r>
      <w:r w:rsidRPr="00EE0C47">
        <w:rPr>
          <w:lang w:val="en-GB"/>
        </w:rPr>
        <w:t>on</w:t>
      </w:r>
      <w:r w:rsidRPr="00EE0C47">
        <w:rPr>
          <w:spacing w:val="-1"/>
          <w:lang w:val="en-GB"/>
        </w:rPr>
        <w:t xml:space="preserve"> wil</w:t>
      </w:r>
      <w:r w:rsidRPr="00EE0C47">
        <w:rPr>
          <w:lang w:val="en-GB"/>
        </w:rPr>
        <w:t xml:space="preserve">l </w:t>
      </w:r>
      <w:r w:rsidRPr="00EE0C47">
        <w:rPr>
          <w:spacing w:val="-1"/>
          <w:lang w:val="en-GB"/>
        </w:rPr>
        <w:t>rec</w:t>
      </w:r>
      <w:r w:rsidRPr="00EE0C47">
        <w:rPr>
          <w:lang w:val="en-GB"/>
        </w:rPr>
        <w:t xml:space="preserve">ur </w:t>
      </w:r>
      <w:r w:rsidRPr="00EE0C47">
        <w:rPr>
          <w:spacing w:val="-1"/>
          <w:lang w:val="en-GB"/>
        </w:rPr>
        <w:t>d</w:t>
      </w:r>
      <w:r w:rsidRPr="00EE0C47">
        <w:rPr>
          <w:lang w:val="en-GB"/>
        </w:rPr>
        <w:t>u</w:t>
      </w:r>
      <w:r w:rsidRPr="00EE0C47">
        <w:rPr>
          <w:spacing w:val="-1"/>
          <w:lang w:val="en-GB"/>
        </w:rPr>
        <w:t>r</w:t>
      </w:r>
      <w:r w:rsidRPr="00EE0C47">
        <w:rPr>
          <w:spacing w:val="-2"/>
          <w:lang w:val="en-GB"/>
        </w:rPr>
        <w:t>i</w:t>
      </w:r>
      <w:r w:rsidRPr="00EE0C47">
        <w:rPr>
          <w:lang w:val="en-GB"/>
        </w:rPr>
        <w:t>ng</w:t>
      </w:r>
      <w:r w:rsidRPr="00EE0C47">
        <w:rPr>
          <w:spacing w:val="-1"/>
          <w:lang w:val="en-GB"/>
        </w:rPr>
        <w:t xml:space="preserve"> chro</w:t>
      </w:r>
      <w:r w:rsidRPr="00EE0C47">
        <w:rPr>
          <w:lang w:val="en-GB"/>
        </w:rPr>
        <w:t>n</w:t>
      </w:r>
      <w:r w:rsidRPr="00EE0C47">
        <w:rPr>
          <w:spacing w:val="-1"/>
          <w:lang w:val="en-GB"/>
        </w:rPr>
        <w:t>i</w:t>
      </w:r>
      <w:r w:rsidRPr="00EE0C47">
        <w:rPr>
          <w:lang w:val="en-GB"/>
        </w:rPr>
        <w:t xml:space="preserve">c </w:t>
      </w:r>
      <w:r w:rsidRPr="00EE0C47">
        <w:rPr>
          <w:spacing w:val="-2"/>
          <w:lang w:val="en-GB"/>
        </w:rPr>
        <w:t>t</w:t>
      </w:r>
      <w:r w:rsidRPr="00EE0C47">
        <w:rPr>
          <w:lang w:val="en-GB"/>
        </w:rPr>
        <w:t>h</w:t>
      </w:r>
      <w:r w:rsidRPr="00EE0C47">
        <w:rPr>
          <w:spacing w:val="-1"/>
          <w:lang w:val="en-GB"/>
        </w:rPr>
        <w:t>era</w:t>
      </w:r>
      <w:r w:rsidRPr="00EE0C47">
        <w:rPr>
          <w:lang w:val="en-GB"/>
        </w:rPr>
        <w:t>py</w:t>
      </w:r>
      <w:r w:rsidRPr="00EE0C47">
        <w:rPr>
          <w:spacing w:val="-2"/>
          <w:lang w:val="en-GB"/>
        </w:rPr>
        <w:t xml:space="preserve"> </w:t>
      </w:r>
      <w:r w:rsidRPr="00EE0C47">
        <w:rPr>
          <w:spacing w:val="-1"/>
          <w:lang w:val="en-GB"/>
        </w:rPr>
        <w:t>wit</w:t>
      </w:r>
      <w:r w:rsidRPr="00EE0C47">
        <w:rPr>
          <w:lang w:val="en-GB"/>
        </w:rPr>
        <w:t xml:space="preserve">h </w:t>
      </w:r>
      <w:r w:rsidRPr="00EE0C47">
        <w:rPr>
          <w:spacing w:val="-1"/>
          <w:lang w:val="en-GB"/>
        </w:rPr>
        <w:t>enala</w:t>
      </w:r>
      <w:r w:rsidRPr="00EE0C47">
        <w:rPr>
          <w:lang w:val="en-GB"/>
        </w:rPr>
        <w:t>p</w:t>
      </w:r>
      <w:r w:rsidRPr="00EE0C47">
        <w:rPr>
          <w:spacing w:val="-1"/>
          <w:lang w:val="en-GB"/>
        </w:rPr>
        <w:t>ri</w:t>
      </w:r>
      <w:r w:rsidRPr="00EE0C47">
        <w:rPr>
          <w:lang w:val="en-GB"/>
        </w:rPr>
        <w:t xml:space="preserve">l </w:t>
      </w:r>
      <w:r w:rsidRPr="00EE0C47">
        <w:rPr>
          <w:spacing w:val="-1"/>
          <w:lang w:val="en-GB"/>
        </w:rPr>
        <w:t>an</w:t>
      </w:r>
      <w:r w:rsidRPr="00EE0C47">
        <w:rPr>
          <w:lang w:val="en-GB"/>
        </w:rPr>
        <w:t>d</w:t>
      </w:r>
      <w:r w:rsidRPr="00EE0C47">
        <w:rPr>
          <w:spacing w:val="-1"/>
          <w:lang w:val="en-GB"/>
        </w:rPr>
        <w:t xml:space="preserve"> d</w:t>
      </w:r>
      <w:r w:rsidRPr="00EE0C47">
        <w:rPr>
          <w:lang w:val="en-GB"/>
        </w:rPr>
        <w:t>o</w:t>
      </w:r>
      <w:r w:rsidRPr="00EE0C47">
        <w:rPr>
          <w:spacing w:val="-1"/>
          <w:lang w:val="en-GB"/>
        </w:rPr>
        <w:t>e</w:t>
      </w:r>
      <w:r w:rsidRPr="00EE0C47">
        <w:rPr>
          <w:lang w:val="en-GB"/>
        </w:rPr>
        <w:t xml:space="preserve">s </w:t>
      </w:r>
      <w:r w:rsidRPr="00EE0C47">
        <w:rPr>
          <w:spacing w:val="-1"/>
          <w:lang w:val="en-GB"/>
        </w:rPr>
        <w:t>n</w:t>
      </w:r>
      <w:r w:rsidRPr="00EE0C47">
        <w:rPr>
          <w:lang w:val="en-GB"/>
        </w:rPr>
        <w:t>ot</w:t>
      </w:r>
      <w:r w:rsidRPr="00EE0C47">
        <w:rPr>
          <w:spacing w:val="-2"/>
          <w:lang w:val="en-GB"/>
        </w:rPr>
        <w:t xml:space="preserve"> </w:t>
      </w:r>
      <w:r w:rsidRPr="00EE0C47">
        <w:rPr>
          <w:lang w:val="en-GB"/>
        </w:rPr>
        <w:t>pr</w:t>
      </w:r>
      <w:r w:rsidRPr="00EE0C47">
        <w:rPr>
          <w:spacing w:val="-1"/>
          <w:lang w:val="en-GB"/>
        </w:rPr>
        <w:t>eclu</w:t>
      </w:r>
      <w:r w:rsidRPr="00EE0C47">
        <w:rPr>
          <w:lang w:val="en-GB"/>
        </w:rPr>
        <w:t>de con</w:t>
      </w:r>
      <w:r w:rsidRPr="00EE0C47">
        <w:rPr>
          <w:spacing w:val="-1"/>
          <w:lang w:val="en-GB"/>
        </w:rPr>
        <w:t>tin</w:t>
      </w:r>
      <w:r w:rsidRPr="00EE0C47">
        <w:rPr>
          <w:lang w:val="en-GB"/>
        </w:rPr>
        <w:t>u</w:t>
      </w:r>
      <w:r w:rsidRPr="00EE0C47">
        <w:rPr>
          <w:spacing w:val="-2"/>
          <w:lang w:val="en-GB"/>
        </w:rPr>
        <w:t>e</w:t>
      </w:r>
      <w:r w:rsidRPr="00EE0C47">
        <w:rPr>
          <w:lang w:val="en-GB"/>
        </w:rPr>
        <w:t>d</w:t>
      </w:r>
      <w:r w:rsidRPr="00EE0C47">
        <w:rPr>
          <w:spacing w:val="-1"/>
          <w:lang w:val="en-GB"/>
        </w:rPr>
        <w:t xml:space="preserve"> </w:t>
      </w:r>
      <w:r w:rsidRPr="00EE0C47">
        <w:rPr>
          <w:lang w:val="en-GB"/>
        </w:rPr>
        <w:t>use</w:t>
      </w:r>
      <w:r w:rsidRPr="00EE0C47">
        <w:rPr>
          <w:spacing w:val="-1"/>
          <w:lang w:val="en-GB"/>
        </w:rPr>
        <w:t xml:space="preserve"> </w:t>
      </w:r>
      <w:r w:rsidRPr="00EE0C47">
        <w:rPr>
          <w:lang w:val="en-GB"/>
        </w:rPr>
        <w:t>of</w:t>
      </w:r>
      <w:r w:rsidRPr="00EE0C47">
        <w:rPr>
          <w:spacing w:val="-1"/>
          <w:lang w:val="en-GB"/>
        </w:rPr>
        <w:t xml:space="preserve"> t</w:t>
      </w:r>
      <w:r w:rsidRPr="00EE0C47">
        <w:rPr>
          <w:lang w:val="en-GB"/>
        </w:rPr>
        <w:t>he</w:t>
      </w:r>
      <w:r w:rsidRPr="00EE0C47">
        <w:rPr>
          <w:spacing w:val="-1"/>
          <w:lang w:val="en-GB"/>
        </w:rPr>
        <w:t xml:space="preserve"> </w:t>
      </w:r>
      <w:r w:rsidRPr="00EE0C47">
        <w:rPr>
          <w:lang w:val="en-GB"/>
        </w:rPr>
        <w:t>d</w:t>
      </w:r>
      <w:r w:rsidRPr="00EE0C47">
        <w:rPr>
          <w:spacing w:val="-1"/>
          <w:lang w:val="en-GB"/>
        </w:rPr>
        <w:t>ru</w:t>
      </w:r>
      <w:r w:rsidRPr="00EE0C47">
        <w:rPr>
          <w:lang w:val="en-GB"/>
        </w:rPr>
        <w:t>g.</w:t>
      </w:r>
      <w:r w:rsidRPr="00EE0C47">
        <w:rPr>
          <w:spacing w:val="-1"/>
          <w:lang w:val="en-GB"/>
        </w:rPr>
        <w:t xml:space="preserve"> </w:t>
      </w:r>
      <w:r w:rsidRPr="00EE0C47">
        <w:rPr>
          <w:rStyle w:val="FontStyle17"/>
          <w:color w:val="auto"/>
          <w:sz w:val="24"/>
          <w:szCs w:val="24"/>
          <w:lang w:val="en-GB" w:eastAsia="uk-UA"/>
        </w:rPr>
        <w:t>Renal function and serum potassium should be monitored.</w:t>
      </w:r>
      <w:r w:rsidR="00432581" w:rsidRPr="00EE0C47">
        <w:rPr>
          <w:rStyle w:val="FontStyle17"/>
          <w:color w:val="auto"/>
          <w:sz w:val="24"/>
          <w:szCs w:val="24"/>
          <w:lang w:val="en-GB" w:eastAsia="uk-UA"/>
        </w:rPr>
        <w:t xml:space="preserve"> </w:t>
      </w:r>
    </w:p>
    <w:p w:rsidR="00432581" w:rsidRPr="00EE0C47" w:rsidRDefault="008000F3" w:rsidP="007B0B3C">
      <w:pPr>
        <w:pStyle w:val="Style7"/>
        <w:widowControl/>
        <w:spacing w:line="240" w:lineRule="auto"/>
        <w:rPr>
          <w:rStyle w:val="FontStyle18"/>
          <w:color w:val="auto"/>
          <w:sz w:val="24"/>
          <w:szCs w:val="24"/>
          <w:u w:val="single"/>
          <w:lang w:val="en-GB" w:eastAsia="uk-UA"/>
        </w:rPr>
      </w:pPr>
      <w:r w:rsidRPr="00EE0C47">
        <w:rPr>
          <w:i/>
          <w:spacing w:val="-1"/>
          <w:u w:val="single"/>
          <w:lang w:val="en-GB"/>
        </w:rPr>
        <w:t>D</w:t>
      </w:r>
      <w:r w:rsidRPr="00EE0C47">
        <w:rPr>
          <w:i/>
          <w:u w:val="single"/>
          <w:lang w:val="en-GB"/>
        </w:rPr>
        <w:t>o</w:t>
      </w:r>
      <w:r w:rsidRPr="00EE0C47">
        <w:rPr>
          <w:i/>
          <w:spacing w:val="-1"/>
          <w:u w:val="single"/>
          <w:lang w:val="en-GB"/>
        </w:rPr>
        <w:t>sa</w:t>
      </w:r>
      <w:r w:rsidRPr="00EE0C47">
        <w:rPr>
          <w:i/>
          <w:u w:val="single"/>
          <w:lang w:val="en-GB"/>
        </w:rPr>
        <w:t>ge</w:t>
      </w:r>
      <w:r w:rsidRPr="00EE0C47">
        <w:rPr>
          <w:i/>
          <w:spacing w:val="-1"/>
          <w:u w:val="single"/>
          <w:lang w:val="en-GB"/>
        </w:rPr>
        <w:t xml:space="preserve"> i</w:t>
      </w:r>
      <w:r w:rsidRPr="00EE0C47">
        <w:rPr>
          <w:i/>
          <w:u w:val="single"/>
          <w:lang w:val="en-GB"/>
        </w:rPr>
        <w:t>n</w:t>
      </w:r>
      <w:r w:rsidRPr="00EE0C47">
        <w:rPr>
          <w:i/>
          <w:spacing w:val="-1"/>
          <w:u w:val="single"/>
          <w:lang w:val="en-GB"/>
        </w:rPr>
        <w:t xml:space="preserve"> re</w:t>
      </w:r>
      <w:r w:rsidRPr="00EE0C47">
        <w:rPr>
          <w:i/>
          <w:u w:val="single"/>
          <w:lang w:val="en-GB"/>
        </w:rPr>
        <w:t>n</w:t>
      </w:r>
      <w:r w:rsidRPr="00EE0C47">
        <w:rPr>
          <w:i/>
          <w:spacing w:val="-2"/>
          <w:u w:val="single"/>
          <w:lang w:val="en-GB"/>
        </w:rPr>
        <w:t>a</w:t>
      </w:r>
      <w:r w:rsidRPr="00EE0C47">
        <w:rPr>
          <w:i/>
          <w:u w:val="single"/>
          <w:lang w:val="en-GB"/>
        </w:rPr>
        <w:t xml:space="preserve">l </w:t>
      </w:r>
      <w:r w:rsidRPr="00EE0C47">
        <w:rPr>
          <w:i/>
          <w:spacing w:val="-1"/>
          <w:u w:val="single"/>
          <w:lang w:val="en-GB"/>
        </w:rPr>
        <w:t>i</w:t>
      </w:r>
      <w:r w:rsidRPr="00EE0C47">
        <w:rPr>
          <w:i/>
          <w:u w:val="single"/>
          <w:lang w:val="en-GB"/>
        </w:rPr>
        <w:t>n</w:t>
      </w:r>
      <w:r w:rsidRPr="00EE0C47">
        <w:rPr>
          <w:i/>
          <w:spacing w:val="-1"/>
          <w:u w:val="single"/>
          <w:lang w:val="en-GB"/>
        </w:rPr>
        <w:t>sufficie</w:t>
      </w:r>
      <w:r w:rsidRPr="00EE0C47">
        <w:rPr>
          <w:i/>
          <w:u w:val="single"/>
          <w:lang w:val="en-GB"/>
        </w:rPr>
        <w:t>n</w:t>
      </w:r>
      <w:r w:rsidRPr="00EE0C47">
        <w:rPr>
          <w:i/>
          <w:spacing w:val="-1"/>
          <w:u w:val="single"/>
          <w:lang w:val="en-GB"/>
        </w:rPr>
        <w:t>cy</w:t>
      </w:r>
    </w:p>
    <w:p w:rsidR="00432581" w:rsidRPr="00EE0C47" w:rsidRDefault="008000F3" w:rsidP="007B0B3C">
      <w:pPr>
        <w:pStyle w:val="Style7"/>
        <w:widowControl/>
        <w:spacing w:line="240" w:lineRule="auto"/>
        <w:rPr>
          <w:rStyle w:val="FontStyle17"/>
          <w:color w:val="auto"/>
          <w:sz w:val="24"/>
          <w:szCs w:val="24"/>
          <w:lang w:val="en-GB" w:eastAsia="uk-UA"/>
        </w:rPr>
      </w:pPr>
      <w:r w:rsidRPr="00EE0C47">
        <w:rPr>
          <w:spacing w:val="-1"/>
          <w:lang w:val="en-GB"/>
        </w:rPr>
        <w:t>Ge</w:t>
      </w:r>
      <w:r w:rsidRPr="00EE0C47">
        <w:rPr>
          <w:lang w:val="en-GB"/>
        </w:rPr>
        <w:t>n</w:t>
      </w:r>
      <w:r w:rsidRPr="00EE0C47">
        <w:rPr>
          <w:spacing w:val="-2"/>
          <w:lang w:val="en-GB"/>
        </w:rPr>
        <w:t>e</w:t>
      </w:r>
      <w:r w:rsidRPr="00EE0C47">
        <w:rPr>
          <w:spacing w:val="-1"/>
          <w:lang w:val="en-GB"/>
        </w:rPr>
        <w:t>rally</w:t>
      </w:r>
      <w:r w:rsidRPr="00EE0C47">
        <w:rPr>
          <w:lang w:val="en-GB"/>
        </w:rPr>
        <w:t xml:space="preserve">, </w:t>
      </w:r>
      <w:r w:rsidRPr="00EE0C47">
        <w:rPr>
          <w:spacing w:val="-1"/>
          <w:lang w:val="en-GB"/>
        </w:rPr>
        <w:t>t</w:t>
      </w:r>
      <w:r w:rsidRPr="00EE0C47">
        <w:rPr>
          <w:lang w:val="en-GB"/>
        </w:rPr>
        <w:t>he</w:t>
      </w:r>
      <w:r w:rsidRPr="00EE0C47">
        <w:rPr>
          <w:spacing w:val="-2"/>
          <w:lang w:val="en-GB"/>
        </w:rPr>
        <w:t xml:space="preserve"> </w:t>
      </w:r>
      <w:r w:rsidRPr="00EE0C47">
        <w:rPr>
          <w:spacing w:val="-1"/>
          <w:lang w:val="en-GB"/>
        </w:rPr>
        <w:t>i</w:t>
      </w:r>
      <w:r w:rsidRPr="00EE0C47">
        <w:rPr>
          <w:lang w:val="en-GB"/>
        </w:rPr>
        <w:t>n</w:t>
      </w:r>
      <w:r w:rsidRPr="00EE0C47">
        <w:rPr>
          <w:spacing w:val="-1"/>
          <w:lang w:val="en-GB"/>
        </w:rPr>
        <w:t>ter</w:t>
      </w:r>
      <w:r w:rsidRPr="00EE0C47">
        <w:rPr>
          <w:lang w:val="en-GB"/>
        </w:rPr>
        <w:t>v</w:t>
      </w:r>
      <w:r w:rsidRPr="00EE0C47">
        <w:rPr>
          <w:spacing w:val="-1"/>
          <w:lang w:val="en-GB"/>
        </w:rPr>
        <w:t>al</w:t>
      </w:r>
      <w:r w:rsidRPr="00EE0C47">
        <w:rPr>
          <w:lang w:val="en-GB"/>
        </w:rPr>
        <w:t>s</w:t>
      </w:r>
      <w:r w:rsidRPr="00EE0C47">
        <w:rPr>
          <w:spacing w:val="-2"/>
          <w:lang w:val="en-GB"/>
        </w:rPr>
        <w:t xml:space="preserve"> </w:t>
      </w:r>
      <w:r w:rsidRPr="00EE0C47">
        <w:rPr>
          <w:lang w:val="en-GB"/>
        </w:rPr>
        <w:t>b</w:t>
      </w:r>
      <w:r w:rsidRPr="00EE0C47">
        <w:rPr>
          <w:spacing w:val="-1"/>
          <w:lang w:val="en-GB"/>
        </w:rPr>
        <w:t>e</w:t>
      </w:r>
      <w:r w:rsidRPr="00EE0C47">
        <w:rPr>
          <w:spacing w:val="-2"/>
          <w:lang w:val="en-GB"/>
        </w:rPr>
        <w:t>t</w:t>
      </w:r>
      <w:r w:rsidRPr="00EE0C47">
        <w:rPr>
          <w:lang w:val="en-GB"/>
        </w:rPr>
        <w:t>w</w:t>
      </w:r>
      <w:r w:rsidRPr="00EE0C47">
        <w:rPr>
          <w:spacing w:val="-1"/>
          <w:lang w:val="en-GB"/>
        </w:rPr>
        <w:t>ee</w:t>
      </w:r>
      <w:r w:rsidRPr="00EE0C47">
        <w:rPr>
          <w:lang w:val="en-GB"/>
        </w:rPr>
        <w:t>n</w:t>
      </w:r>
      <w:r w:rsidRPr="00EE0C47">
        <w:rPr>
          <w:spacing w:val="1"/>
          <w:lang w:val="en-GB"/>
        </w:rPr>
        <w:t xml:space="preserve"> </w:t>
      </w:r>
      <w:r w:rsidRPr="00EE0C47">
        <w:rPr>
          <w:spacing w:val="-1"/>
          <w:lang w:val="en-GB"/>
        </w:rPr>
        <w:t>t</w:t>
      </w:r>
      <w:r w:rsidRPr="00EE0C47">
        <w:rPr>
          <w:lang w:val="en-GB"/>
        </w:rPr>
        <w:t xml:space="preserve">he </w:t>
      </w:r>
      <w:r w:rsidR="008C0C67" w:rsidRPr="00EE0C47">
        <w:rPr>
          <w:spacing w:val="-1"/>
          <w:lang w:val="en-GB"/>
        </w:rPr>
        <w:t>a</w:t>
      </w:r>
      <w:r w:rsidR="008C0C67" w:rsidRPr="00EE0C47">
        <w:rPr>
          <w:lang w:val="en-GB"/>
        </w:rPr>
        <w:t>d</w:t>
      </w:r>
      <w:r w:rsidR="008C0C67" w:rsidRPr="00EE0C47">
        <w:rPr>
          <w:spacing w:val="-3"/>
          <w:lang w:val="en-GB"/>
        </w:rPr>
        <w:t>m</w:t>
      </w:r>
      <w:r w:rsidR="008C0C67" w:rsidRPr="00EE0C47">
        <w:rPr>
          <w:spacing w:val="-1"/>
          <w:lang w:val="en-GB"/>
        </w:rPr>
        <w:t>i</w:t>
      </w:r>
      <w:r w:rsidR="008C0C67" w:rsidRPr="00EE0C47">
        <w:rPr>
          <w:lang w:val="en-GB"/>
        </w:rPr>
        <w:t>n</w:t>
      </w:r>
      <w:r w:rsidR="008C0C67" w:rsidRPr="00EE0C47">
        <w:rPr>
          <w:spacing w:val="-1"/>
          <w:lang w:val="en-GB"/>
        </w:rPr>
        <w:t>istrati</w:t>
      </w:r>
      <w:r w:rsidR="008C0C67" w:rsidRPr="00EE0C47">
        <w:rPr>
          <w:lang w:val="en-GB"/>
        </w:rPr>
        <w:t>ons</w:t>
      </w:r>
      <w:r w:rsidRPr="00EE0C47">
        <w:rPr>
          <w:lang w:val="en-GB"/>
        </w:rPr>
        <w:t xml:space="preserve"> </w:t>
      </w:r>
      <w:r w:rsidRPr="00EE0C47">
        <w:rPr>
          <w:spacing w:val="-1"/>
          <w:lang w:val="en-GB"/>
        </w:rPr>
        <w:t>o</w:t>
      </w:r>
      <w:r w:rsidRPr="00EE0C47">
        <w:rPr>
          <w:lang w:val="en-GB"/>
        </w:rPr>
        <w:t xml:space="preserve">f </w:t>
      </w:r>
      <w:r w:rsidRPr="00EE0C47">
        <w:rPr>
          <w:spacing w:val="-1"/>
          <w:lang w:val="en-GB"/>
        </w:rPr>
        <w:t>e</w:t>
      </w:r>
      <w:r w:rsidRPr="00EE0C47">
        <w:rPr>
          <w:lang w:val="en-GB"/>
        </w:rPr>
        <w:t>n</w:t>
      </w:r>
      <w:r w:rsidRPr="00EE0C47">
        <w:rPr>
          <w:spacing w:val="-1"/>
          <w:lang w:val="en-GB"/>
        </w:rPr>
        <w:t>ala</w:t>
      </w:r>
      <w:r w:rsidRPr="00EE0C47">
        <w:rPr>
          <w:lang w:val="en-GB"/>
        </w:rPr>
        <w:t>p</w:t>
      </w:r>
      <w:r w:rsidRPr="00EE0C47">
        <w:rPr>
          <w:spacing w:val="-1"/>
          <w:lang w:val="en-GB"/>
        </w:rPr>
        <w:t>ri</w:t>
      </w:r>
      <w:r w:rsidRPr="00EE0C47">
        <w:rPr>
          <w:lang w:val="en-GB"/>
        </w:rPr>
        <w:t xml:space="preserve">l </w:t>
      </w:r>
      <w:r w:rsidRPr="00EE0C47">
        <w:rPr>
          <w:spacing w:val="-1"/>
          <w:lang w:val="en-GB"/>
        </w:rPr>
        <w:t>s</w:t>
      </w:r>
      <w:r w:rsidRPr="00EE0C47">
        <w:rPr>
          <w:lang w:val="en-GB"/>
        </w:rPr>
        <w:t>h</w:t>
      </w:r>
      <w:r w:rsidRPr="00EE0C47">
        <w:rPr>
          <w:spacing w:val="-1"/>
          <w:lang w:val="en-GB"/>
        </w:rPr>
        <w:t>o</w:t>
      </w:r>
      <w:r w:rsidRPr="00EE0C47">
        <w:rPr>
          <w:lang w:val="en-GB"/>
        </w:rPr>
        <w:t>u</w:t>
      </w:r>
      <w:r w:rsidRPr="00EE0C47">
        <w:rPr>
          <w:spacing w:val="-1"/>
          <w:lang w:val="en-GB"/>
        </w:rPr>
        <w:t>l</w:t>
      </w:r>
      <w:r w:rsidRPr="00EE0C47">
        <w:rPr>
          <w:lang w:val="en-GB"/>
        </w:rPr>
        <w:t>d be</w:t>
      </w:r>
      <w:r w:rsidRPr="00EE0C47">
        <w:rPr>
          <w:spacing w:val="-3"/>
          <w:lang w:val="en-GB"/>
        </w:rPr>
        <w:t xml:space="preserve"> </w:t>
      </w:r>
      <w:r w:rsidRPr="00EE0C47">
        <w:rPr>
          <w:lang w:val="en-GB"/>
        </w:rPr>
        <w:t>p</w:t>
      </w:r>
      <w:r w:rsidRPr="00EE0C47">
        <w:rPr>
          <w:spacing w:val="-1"/>
          <w:lang w:val="en-GB"/>
        </w:rPr>
        <w:t>r</w:t>
      </w:r>
      <w:r w:rsidRPr="00EE0C47">
        <w:rPr>
          <w:lang w:val="en-GB"/>
        </w:rPr>
        <w:t>o</w:t>
      </w:r>
      <w:r w:rsidRPr="00EE0C47">
        <w:rPr>
          <w:spacing w:val="-1"/>
          <w:lang w:val="en-GB"/>
        </w:rPr>
        <w:t>lon</w:t>
      </w:r>
      <w:r w:rsidRPr="00EE0C47">
        <w:rPr>
          <w:lang w:val="en-GB"/>
        </w:rPr>
        <w:t>g</w:t>
      </w:r>
      <w:r w:rsidRPr="00EE0C47">
        <w:rPr>
          <w:spacing w:val="-1"/>
          <w:lang w:val="en-GB"/>
        </w:rPr>
        <w:t>e</w:t>
      </w:r>
      <w:r w:rsidRPr="00EE0C47">
        <w:rPr>
          <w:lang w:val="en-GB"/>
        </w:rPr>
        <w:t xml:space="preserve">d </w:t>
      </w:r>
      <w:r w:rsidRPr="00EE0C47">
        <w:rPr>
          <w:spacing w:val="-1"/>
          <w:lang w:val="en-GB"/>
        </w:rPr>
        <w:t>an</w:t>
      </w:r>
      <w:r w:rsidRPr="00EE0C47">
        <w:rPr>
          <w:lang w:val="en-GB"/>
        </w:rPr>
        <w:t>d</w:t>
      </w:r>
      <w:r w:rsidRPr="00EE0C47">
        <w:rPr>
          <w:spacing w:val="-2"/>
          <w:lang w:val="en-GB"/>
        </w:rPr>
        <w:t>/</w:t>
      </w:r>
      <w:r w:rsidRPr="00EE0C47">
        <w:rPr>
          <w:lang w:val="en-GB"/>
        </w:rPr>
        <w:t>or</w:t>
      </w:r>
      <w:r w:rsidRPr="00EE0C47">
        <w:rPr>
          <w:spacing w:val="-1"/>
          <w:lang w:val="en-GB"/>
        </w:rPr>
        <w:t xml:space="preserve"> t</w:t>
      </w:r>
      <w:r w:rsidRPr="00EE0C47">
        <w:rPr>
          <w:lang w:val="en-GB"/>
        </w:rPr>
        <w:t>he</w:t>
      </w:r>
      <w:r w:rsidRPr="00EE0C47">
        <w:rPr>
          <w:spacing w:val="-2"/>
          <w:lang w:val="en-GB"/>
        </w:rPr>
        <w:t xml:space="preserve"> </w:t>
      </w:r>
      <w:r w:rsidRPr="00EE0C47">
        <w:rPr>
          <w:spacing w:val="-1"/>
          <w:lang w:val="en-GB"/>
        </w:rPr>
        <w:t>d</w:t>
      </w:r>
      <w:r w:rsidRPr="00EE0C47">
        <w:rPr>
          <w:lang w:val="en-GB"/>
        </w:rPr>
        <w:t>o</w:t>
      </w:r>
      <w:r w:rsidRPr="00EE0C47">
        <w:rPr>
          <w:spacing w:val="-1"/>
          <w:lang w:val="en-GB"/>
        </w:rPr>
        <w:t>sa</w:t>
      </w:r>
      <w:r w:rsidRPr="00EE0C47">
        <w:rPr>
          <w:lang w:val="en-GB"/>
        </w:rPr>
        <w:t>ge re</w:t>
      </w:r>
      <w:r w:rsidRPr="00EE0C47">
        <w:rPr>
          <w:spacing w:val="-1"/>
          <w:lang w:val="en-GB"/>
        </w:rPr>
        <w:t>d</w:t>
      </w:r>
      <w:r w:rsidRPr="00EE0C47">
        <w:rPr>
          <w:lang w:val="en-GB"/>
        </w:rPr>
        <w:t>uc</w:t>
      </w:r>
      <w:r w:rsidRPr="00EE0C47">
        <w:rPr>
          <w:spacing w:val="-2"/>
          <w:lang w:val="en-GB"/>
        </w:rPr>
        <w:t>e</w:t>
      </w:r>
      <w:r w:rsidRPr="00EE0C47">
        <w:rPr>
          <w:lang w:val="en-GB"/>
        </w:rPr>
        <w:t>d.</w:t>
      </w:r>
    </w:p>
    <w:p w:rsidR="00432581" w:rsidRPr="00EE0C47" w:rsidRDefault="00432581" w:rsidP="007B0B3C">
      <w:pPr>
        <w:widowControl/>
        <w:rPr>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4679"/>
        <w:gridCol w:w="2283"/>
        <w:gridCol w:w="2290"/>
      </w:tblGrid>
      <w:tr w:rsidR="001A7030" w:rsidRPr="00EE0C47" w:rsidTr="00151B89">
        <w:tc>
          <w:tcPr>
            <w:tcW w:w="4679"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Renal status</w:t>
            </w:r>
          </w:p>
        </w:tc>
        <w:tc>
          <w:tcPr>
            <w:tcW w:w="2283"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 xml:space="preserve">Creatinine clearance </w:t>
            </w:r>
            <w:r w:rsidRPr="00EE0C47">
              <w:rPr>
                <w:rFonts w:eastAsia="Times New Roman"/>
                <w:bCs/>
                <w:spacing w:val="-1"/>
                <w:lang w:val="en-GB"/>
              </w:rPr>
              <w:t>(</w:t>
            </w:r>
            <w:proofErr w:type="spellStart"/>
            <w:r w:rsidRPr="00EE0C47">
              <w:rPr>
                <w:rFonts w:eastAsia="Times New Roman"/>
                <w:bCs/>
                <w:spacing w:val="-1"/>
                <w:lang w:val="en-GB"/>
              </w:rPr>
              <w:t>C</w:t>
            </w:r>
            <w:r w:rsidRPr="00EE0C47">
              <w:rPr>
                <w:rFonts w:eastAsia="Times New Roman"/>
                <w:bCs/>
                <w:spacing w:val="-2"/>
                <w:lang w:val="en-GB"/>
              </w:rPr>
              <w:t>r</w:t>
            </w:r>
            <w:r w:rsidRPr="00EE0C47">
              <w:rPr>
                <w:rFonts w:eastAsia="Times New Roman"/>
                <w:bCs/>
                <w:lang w:val="en-GB"/>
              </w:rPr>
              <w:t>C</w:t>
            </w:r>
            <w:r w:rsidRPr="00EE0C47">
              <w:rPr>
                <w:rFonts w:eastAsia="Times New Roman"/>
                <w:bCs/>
                <w:spacing w:val="-2"/>
                <w:lang w:val="en-GB"/>
              </w:rPr>
              <w:t>L</w:t>
            </w:r>
            <w:proofErr w:type="spellEnd"/>
            <w:r w:rsidRPr="00EE0C47">
              <w:rPr>
                <w:rFonts w:eastAsia="Times New Roman"/>
                <w:bCs/>
                <w:lang w:val="en-GB"/>
              </w:rPr>
              <w:t>)</w:t>
            </w:r>
            <w:r w:rsidR="00151B89" w:rsidRPr="00EE0C47">
              <w:rPr>
                <w:rFonts w:eastAsia="Times New Roman"/>
                <w:bCs/>
                <w:lang w:val="en-GB"/>
              </w:rPr>
              <w:t xml:space="preserve">, </w:t>
            </w:r>
            <w:r w:rsidR="00151B89" w:rsidRPr="00EE0C47">
              <w:rPr>
                <w:rStyle w:val="FontStyle17"/>
                <w:color w:val="auto"/>
                <w:sz w:val="24"/>
                <w:szCs w:val="24"/>
                <w:lang w:val="en-GB" w:eastAsia="uk-UA"/>
              </w:rPr>
              <w:t>mL</w:t>
            </w:r>
            <w:r w:rsidRPr="00EE0C47">
              <w:rPr>
                <w:rStyle w:val="FontStyle17"/>
                <w:color w:val="auto"/>
                <w:sz w:val="24"/>
                <w:szCs w:val="24"/>
                <w:lang w:val="en-GB" w:eastAsia="uk-UA"/>
              </w:rPr>
              <w:t>/min</w:t>
            </w:r>
          </w:p>
        </w:tc>
        <w:tc>
          <w:tcPr>
            <w:tcW w:w="2290"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Fonts w:eastAsia="Times New Roman"/>
                <w:bCs/>
                <w:spacing w:val="-1"/>
                <w:lang w:val="en-GB"/>
              </w:rPr>
              <w:t>Initi</w:t>
            </w:r>
            <w:r w:rsidRPr="00EE0C47">
              <w:rPr>
                <w:rFonts w:eastAsia="Times New Roman"/>
                <w:bCs/>
                <w:lang w:val="en-GB"/>
              </w:rPr>
              <w:t>al</w:t>
            </w:r>
            <w:r w:rsidRPr="00EE0C47">
              <w:rPr>
                <w:rFonts w:eastAsia="Times New Roman"/>
                <w:bCs/>
                <w:spacing w:val="-1"/>
                <w:lang w:val="en-GB"/>
              </w:rPr>
              <w:t xml:space="preserve"> d</w:t>
            </w:r>
            <w:r w:rsidRPr="00EE0C47">
              <w:rPr>
                <w:rFonts w:eastAsia="Times New Roman"/>
                <w:bCs/>
                <w:lang w:val="en-GB"/>
              </w:rPr>
              <w:t>o</w:t>
            </w:r>
            <w:r w:rsidRPr="00EE0C47">
              <w:rPr>
                <w:rFonts w:eastAsia="Times New Roman"/>
                <w:bCs/>
                <w:spacing w:val="-1"/>
                <w:lang w:val="en-GB"/>
              </w:rPr>
              <w:t>s</w:t>
            </w:r>
            <w:r w:rsidRPr="00EE0C47">
              <w:rPr>
                <w:rFonts w:eastAsia="Times New Roman"/>
                <w:bCs/>
                <w:lang w:val="en-GB"/>
              </w:rPr>
              <w:t>e</w:t>
            </w:r>
            <w:r w:rsidRPr="00EE0C47">
              <w:rPr>
                <w:rFonts w:eastAsia="Times New Roman"/>
                <w:bCs/>
                <w:spacing w:val="-1"/>
                <w:lang w:val="en-GB"/>
              </w:rPr>
              <w:t xml:space="preserve"> m</w:t>
            </w:r>
            <w:r w:rsidRPr="00EE0C47">
              <w:rPr>
                <w:rFonts w:eastAsia="Times New Roman"/>
                <w:bCs/>
                <w:lang w:val="en-GB"/>
              </w:rPr>
              <w:t>g</w:t>
            </w:r>
            <w:r w:rsidRPr="00EE0C47">
              <w:rPr>
                <w:rFonts w:eastAsia="Times New Roman"/>
                <w:bCs/>
                <w:spacing w:val="-1"/>
                <w:lang w:val="en-GB"/>
              </w:rPr>
              <w:t>/day</w:t>
            </w:r>
          </w:p>
        </w:tc>
      </w:tr>
      <w:tr w:rsidR="001A7030" w:rsidRPr="00EE0C47" w:rsidTr="00151B89">
        <w:tc>
          <w:tcPr>
            <w:tcW w:w="4679"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Mild renal failure</w:t>
            </w:r>
          </w:p>
        </w:tc>
        <w:tc>
          <w:tcPr>
            <w:tcW w:w="2283"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30&lt;</w:t>
            </w:r>
            <w:proofErr w:type="spellStart"/>
            <w:r w:rsidRPr="00EE0C47">
              <w:rPr>
                <w:rFonts w:eastAsia="Times New Roman"/>
                <w:bCs/>
                <w:spacing w:val="-1"/>
                <w:lang w:val="en-GB"/>
              </w:rPr>
              <w:t>C</w:t>
            </w:r>
            <w:r w:rsidRPr="00EE0C47">
              <w:rPr>
                <w:rFonts w:eastAsia="Times New Roman"/>
                <w:bCs/>
                <w:spacing w:val="-2"/>
                <w:lang w:val="en-GB"/>
              </w:rPr>
              <w:t>r</w:t>
            </w:r>
            <w:r w:rsidRPr="00EE0C47">
              <w:rPr>
                <w:rFonts w:eastAsia="Times New Roman"/>
                <w:bCs/>
                <w:lang w:val="en-GB"/>
              </w:rPr>
              <w:t>C</w:t>
            </w:r>
            <w:r w:rsidRPr="00EE0C47">
              <w:rPr>
                <w:rFonts w:eastAsia="Times New Roman"/>
                <w:bCs/>
                <w:spacing w:val="-2"/>
                <w:lang w:val="en-GB"/>
              </w:rPr>
              <w:t>L</w:t>
            </w:r>
            <w:proofErr w:type="spellEnd"/>
            <w:r w:rsidRPr="00EE0C47">
              <w:rPr>
                <w:rStyle w:val="FontStyle17"/>
                <w:color w:val="auto"/>
                <w:sz w:val="24"/>
                <w:szCs w:val="24"/>
                <w:lang w:val="en-GB" w:eastAsia="uk-UA"/>
              </w:rPr>
              <w:t>&lt;80</w:t>
            </w:r>
          </w:p>
        </w:tc>
        <w:tc>
          <w:tcPr>
            <w:tcW w:w="2290"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5-10 mg</w:t>
            </w:r>
          </w:p>
        </w:tc>
      </w:tr>
      <w:tr w:rsidR="001A7030" w:rsidRPr="00EE0C47" w:rsidTr="00151B89">
        <w:tc>
          <w:tcPr>
            <w:tcW w:w="4679"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Moderate renal failure</w:t>
            </w:r>
          </w:p>
        </w:tc>
        <w:tc>
          <w:tcPr>
            <w:tcW w:w="2283"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10&lt;</w:t>
            </w:r>
            <w:r w:rsidRPr="00EE0C47">
              <w:rPr>
                <w:rFonts w:eastAsia="Times New Roman"/>
                <w:bCs/>
                <w:spacing w:val="-1"/>
                <w:lang w:val="en-GB"/>
              </w:rPr>
              <w:t>C</w:t>
            </w:r>
            <w:r w:rsidRPr="00EE0C47">
              <w:rPr>
                <w:rFonts w:eastAsia="Times New Roman"/>
                <w:bCs/>
                <w:spacing w:val="-2"/>
                <w:lang w:val="en-GB"/>
              </w:rPr>
              <w:t>r</w:t>
            </w:r>
            <w:r w:rsidRPr="00EE0C47">
              <w:rPr>
                <w:rFonts w:eastAsia="Times New Roman"/>
                <w:bCs/>
                <w:lang w:val="en-GB"/>
              </w:rPr>
              <w:t>C</w:t>
            </w:r>
            <w:r w:rsidRPr="00EE0C47">
              <w:rPr>
                <w:rFonts w:eastAsia="Times New Roman"/>
                <w:bCs/>
                <w:spacing w:val="-2"/>
                <w:lang w:val="en-GB"/>
              </w:rPr>
              <w:t>L</w:t>
            </w:r>
            <w:r w:rsidRPr="00EE0C47">
              <w:rPr>
                <w:rStyle w:val="FontStyle17"/>
                <w:color w:val="auto"/>
                <w:sz w:val="24"/>
                <w:szCs w:val="24"/>
                <w:lang w:val="en-GB" w:eastAsia="uk-UA"/>
              </w:rPr>
              <w:t>≤30</w:t>
            </w:r>
          </w:p>
        </w:tc>
        <w:tc>
          <w:tcPr>
            <w:tcW w:w="2290"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2.5 mg</w:t>
            </w:r>
          </w:p>
        </w:tc>
      </w:tr>
      <w:tr w:rsidR="00151B89" w:rsidRPr="00DF5967" w:rsidTr="00151B89">
        <w:tc>
          <w:tcPr>
            <w:tcW w:w="4679"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Severe impairment.</w:t>
            </w:r>
            <w:r w:rsidR="00151B89" w:rsidRPr="00EE0C47">
              <w:rPr>
                <w:rStyle w:val="FontStyle17"/>
                <w:color w:val="auto"/>
                <w:sz w:val="24"/>
                <w:szCs w:val="24"/>
                <w:lang w:val="en-GB" w:eastAsia="uk-UA"/>
              </w:rPr>
              <w:t xml:space="preserve"> </w:t>
            </w:r>
            <w:r w:rsidRPr="00EE0C47">
              <w:rPr>
                <w:rStyle w:val="FontStyle17"/>
                <w:color w:val="auto"/>
                <w:sz w:val="24"/>
                <w:szCs w:val="24"/>
                <w:lang w:val="en-GB" w:eastAsia="uk-UA"/>
              </w:rPr>
              <w:t xml:space="preserve">Usually these patients are </w:t>
            </w:r>
            <w:r w:rsidRPr="00EE0C47">
              <w:rPr>
                <w:rStyle w:val="FontStyle17"/>
                <w:color w:val="auto"/>
                <w:sz w:val="24"/>
                <w:szCs w:val="24"/>
                <w:lang w:val="en-GB" w:eastAsia="uk-UA"/>
              </w:rPr>
              <w:lastRenderedPageBreak/>
              <w:t xml:space="preserve">on </w:t>
            </w:r>
            <w:proofErr w:type="spellStart"/>
            <w:r w:rsidRPr="00EE0C47">
              <w:rPr>
                <w:rStyle w:val="FontStyle17"/>
                <w:color w:val="auto"/>
                <w:sz w:val="24"/>
                <w:szCs w:val="24"/>
                <w:lang w:val="en-GB" w:eastAsia="uk-UA"/>
              </w:rPr>
              <w:t>hemodialysis</w:t>
            </w:r>
            <w:proofErr w:type="spellEnd"/>
            <w:r w:rsidRPr="00EE0C47">
              <w:rPr>
                <w:rStyle w:val="FontStyle17"/>
                <w:color w:val="auto"/>
                <w:sz w:val="24"/>
                <w:szCs w:val="24"/>
                <w:lang w:val="en-GB" w:eastAsia="uk-UA"/>
              </w:rPr>
              <w:t>.</w:t>
            </w:r>
          </w:p>
        </w:tc>
        <w:tc>
          <w:tcPr>
            <w:tcW w:w="2283"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Fonts w:eastAsia="Times New Roman"/>
                <w:bCs/>
                <w:spacing w:val="-1"/>
                <w:lang w:val="en-GB"/>
              </w:rPr>
              <w:lastRenderedPageBreak/>
              <w:t>C</w:t>
            </w:r>
            <w:r w:rsidRPr="00EE0C47">
              <w:rPr>
                <w:rFonts w:eastAsia="Times New Roman"/>
                <w:bCs/>
                <w:spacing w:val="-2"/>
                <w:lang w:val="en-GB"/>
              </w:rPr>
              <w:t>r</w:t>
            </w:r>
            <w:r w:rsidRPr="00EE0C47">
              <w:rPr>
                <w:rFonts w:eastAsia="Times New Roman"/>
                <w:bCs/>
                <w:lang w:val="en-GB"/>
              </w:rPr>
              <w:t>C</w:t>
            </w:r>
            <w:r w:rsidRPr="00EE0C47">
              <w:rPr>
                <w:rFonts w:eastAsia="Times New Roman"/>
                <w:bCs/>
                <w:spacing w:val="-2"/>
                <w:lang w:val="en-GB"/>
              </w:rPr>
              <w:t>L</w:t>
            </w:r>
            <w:r w:rsidRPr="00EE0C47">
              <w:rPr>
                <w:rStyle w:val="FontStyle17"/>
                <w:color w:val="auto"/>
                <w:sz w:val="24"/>
                <w:szCs w:val="24"/>
                <w:lang w:val="en-GB" w:eastAsia="uk-UA"/>
              </w:rPr>
              <w:t>≤10</w:t>
            </w:r>
          </w:p>
        </w:tc>
        <w:tc>
          <w:tcPr>
            <w:tcW w:w="2290" w:type="dxa"/>
            <w:tcBorders>
              <w:top w:val="single" w:sz="6" w:space="0" w:color="auto"/>
              <w:left w:val="single" w:sz="6" w:space="0" w:color="auto"/>
              <w:bottom w:val="single" w:sz="6" w:space="0" w:color="auto"/>
              <w:right w:val="single" w:sz="6" w:space="0" w:color="auto"/>
            </w:tcBorders>
          </w:tcPr>
          <w:p w:rsidR="00432581" w:rsidRPr="00EE0C47" w:rsidRDefault="008000F3" w:rsidP="00CF1ABF">
            <w:pPr>
              <w:pStyle w:val="Style11"/>
              <w:widowControl/>
              <w:spacing w:line="240" w:lineRule="auto"/>
              <w:jc w:val="center"/>
              <w:rPr>
                <w:rStyle w:val="FontStyle17"/>
                <w:color w:val="auto"/>
                <w:sz w:val="24"/>
                <w:szCs w:val="24"/>
                <w:lang w:val="en-GB" w:eastAsia="uk-UA"/>
              </w:rPr>
            </w:pPr>
            <w:r w:rsidRPr="00EE0C47">
              <w:rPr>
                <w:rStyle w:val="FontStyle17"/>
                <w:color w:val="auto"/>
                <w:sz w:val="24"/>
                <w:szCs w:val="24"/>
                <w:lang w:val="en-GB" w:eastAsia="uk-UA"/>
              </w:rPr>
              <w:t xml:space="preserve">2.5 mg in days of </w:t>
            </w:r>
            <w:r w:rsidRPr="00EE0C47">
              <w:rPr>
                <w:rStyle w:val="FontStyle17"/>
                <w:color w:val="auto"/>
                <w:sz w:val="24"/>
                <w:szCs w:val="24"/>
                <w:lang w:val="en-GB" w:eastAsia="uk-UA"/>
              </w:rPr>
              <w:lastRenderedPageBreak/>
              <w:t>dialysis*</w:t>
            </w:r>
          </w:p>
        </w:tc>
      </w:tr>
    </w:tbl>
    <w:p w:rsidR="006D62E6" w:rsidRPr="00EE0C47" w:rsidRDefault="006D62E6" w:rsidP="006D62E6">
      <w:pPr>
        <w:widowControl/>
        <w:rPr>
          <w:rStyle w:val="FontStyle17"/>
          <w:i/>
          <w:color w:val="auto"/>
          <w:sz w:val="24"/>
          <w:szCs w:val="24"/>
          <w:lang w:val="en-GB" w:eastAsia="uk-UA"/>
        </w:rPr>
      </w:pPr>
      <w:r w:rsidRPr="00EE0C47">
        <w:rPr>
          <w:rStyle w:val="FontStyle17"/>
          <w:color w:val="auto"/>
          <w:sz w:val="24"/>
          <w:szCs w:val="24"/>
          <w:lang w:val="en-GB" w:eastAsia="uk-UA"/>
        </w:rPr>
        <w:lastRenderedPageBreak/>
        <w:t>*</w:t>
      </w:r>
      <w:r w:rsidR="008000F3" w:rsidRPr="00EE0C47">
        <w:rPr>
          <w:rStyle w:val="FontStyle17"/>
          <w:color w:val="auto"/>
          <w:sz w:val="24"/>
          <w:szCs w:val="24"/>
          <w:lang w:val="en-GB" w:eastAsia="uk-UA"/>
        </w:rPr>
        <w:t xml:space="preserve"> </w:t>
      </w:r>
      <w:r w:rsidR="008000F3" w:rsidRPr="00EE0C47">
        <w:rPr>
          <w:rStyle w:val="FontStyle18"/>
          <w:i w:val="0"/>
          <w:iCs w:val="0"/>
          <w:color w:val="auto"/>
          <w:sz w:val="24"/>
          <w:szCs w:val="24"/>
          <w:lang w:val="en-GB" w:eastAsia="uk-UA"/>
        </w:rPr>
        <w:t>See Section</w:t>
      </w:r>
      <w:r w:rsidR="008000F3" w:rsidRPr="00EE0C47">
        <w:rPr>
          <w:rStyle w:val="FontStyle18"/>
          <w:iCs w:val="0"/>
          <w:color w:val="auto"/>
          <w:sz w:val="24"/>
          <w:szCs w:val="24"/>
          <w:lang w:val="en-GB" w:eastAsia="uk-UA"/>
        </w:rPr>
        <w:t xml:space="preserve"> “Special warnings and precautions for use”</w:t>
      </w:r>
      <w:r w:rsidR="008000F3" w:rsidRPr="00EE0C47">
        <w:rPr>
          <w:rStyle w:val="FontStyle18"/>
          <w:i w:val="0"/>
          <w:iCs w:val="0"/>
          <w:color w:val="auto"/>
          <w:sz w:val="24"/>
          <w:szCs w:val="24"/>
          <w:lang w:val="en-GB" w:eastAsia="uk-UA"/>
        </w:rPr>
        <w:t>:</w:t>
      </w:r>
      <w:r w:rsidRPr="00EE0C47">
        <w:rPr>
          <w:rStyle w:val="FontStyle18"/>
          <w:i w:val="0"/>
          <w:iCs w:val="0"/>
          <w:color w:val="auto"/>
          <w:sz w:val="24"/>
          <w:szCs w:val="24"/>
          <w:lang w:val="en-GB" w:eastAsia="uk-UA"/>
        </w:rPr>
        <w:t xml:space="preserve"> </w:t>
      </w:r>
      <w:r w:rsidRPr="00EE0C47">
        <w:rPr>
          <w:rStyle w:val="FontStyle17"/>
          <w:i/>
          <w:color w:val="auto"/>
          <w:sz w:val="24"/>
          <w:szCs w:val="24"/>
          <w:lang w:val="en-GB" w:eastAsia="uk-UA"/>
        </w:rPr>
        <w:t>Haemodialysis patients.</w:t>
      </w:r>
    </w:p>
    <w:p w:rsidR="006D62E6" w:rsidRPr="00EE0C47" w:rsidRDefault="006D62E6" w:rsidP="006D62E6">
      <w:pPr>
        <w:pStyle w:val="a4"/>
        <w:shd w:val="clear" w:color="auto" w:fill="FFFFFF"/>
        <w:spacing w:before="0" w:beforeAutospacing="0" w:after="0" w:afterAutospacing="0" w:line="234" w:lineRule="atLeast"/>
        <w:jc w:val="both"/>
        <w:rPr>
          <w:rStyle w:val="FontStyle18"/>
          <w:i w:val="0"/>
          <w:color w:val="auto"/>
          <w:sz w:val="24"/>
          <w:szCs w:val="24"/>
          <w:lang w:val="en-GB" w:eastAsia="uk-UA"/>
        </w:rPr>
      </w:pPr>
      <w:r w:rsidRPr="00EE0C47">
        <w:rPr>
          <w:rStyle w:val="FontStyle18"/>
          <w:i w:val="0"/>
          <w:color w:val="auto"/>
          <w:sz w:val="24"/>
          <w:szCs w:val="24"/>
          <w:lang w:val="en-GB" w:eastAsia="uk-UA"/>
        </w:rPr>
        <w:t xml:space="preserve">Enalapril is </w:t>
      </w:r>
      <w:proofErr w:type="spellStart"/>
      <w:r w:rsidRPr="00EE0C47">
        <w:rPr>
          <w:rStyle w:val="FontStyle18"/>
          <w:i w:val="0"/>
          <w:color w:val="auto"/>
          <w:sz w:val="24"/>
          <w:szCs w:val="24"/>
          <w:lang w:val="en-GB" w:eastAsia="uk-UA"/>
        </w:rPr>
        <w:t>dialysable</w:t>
      </w:r>
      <w:proofErr w:type="spellEnd"/>
      <w:r w:rsidRPr="00EE0C47">
        <w:rPr>
          <w:rStyle w:val="FontStyle18"/>
          <w:i w:val="0"/>
          <w:color w:val="auto"/>
          <w:sz w:val="24"/>
          <w:szCs w:val="24"/>
          <w:lang w:val="en-GB" w:eastAsia="uk-UA"/>
        </w:rPr>
        <w:t xml:space="preserve">. Dosage on </w:t>
      </w:r>
      <w:proofErr w:type="spellStart"/>
      <w:r w:rsidRPr="00EE0C47">
        <w:rPr>
          <w:rStyle w:val="FontStyle18"/>
          <w:i w:val="0"/>
          <w:color w:val="auto"/>
          <w:sz w:val="24"/>
          <w:szCs w:val="24"/>
          <w:lang w:val="en-GB" w:eastAsia="uk-UA"/>
        </w:rPr>
        <w:t>nondialysis</w:t>
      </w:r>
      <w:proofErr w:type="spellEnd"/>
      <w:r w:rsidRPr="00EE0C47">
        <w:rPr>
          <w:rStyle w:val="FontStyle18"/>
          <w:i w:val="0"/>
          <w:color w:val="auto"/>
          <w:sz w:val="24"/>
          <w:szCs w:val="24"/>
          <w:lang w:val="en-GB" w:eastAsia="uk-UA"/>
        </w:rPr>
        <w:t xml:space="preserve"> days should be adjusted depending on the blood pressure response.</w:t>
      </w:r>
    </w:p>
    <w:p w:rsidR="006D62E6" w:rsidRPr="00EE0C47" w:rsidRDefault="006D62E6" w:rsidP="006D62E6">
      <w:pPr>
        <w:pStyle w:val="a4"/>
        <w:shd w:val="clear" w:color="auto" w:fill="FFFFFF"/>
        <w:spacing w:before="0" w:beforeAutospacing="0" w:after="0" w:afterAutospacing="0" w:line="234" w:lineRule="atLeast"/>
        <w:rPr>
          <w:i/>
          <w:color w:val="000000"/>
          <w:lang w:val="en-GB"/>
        </w:rPr>
      </w:pPr>
      <w:r w:rsidRPr="00EE0C47">
        <w:rPr>
          <w:i/>
          <w:color w:val="000000"/>
          <w:u w:val="single"/>
          <w:lang w:val="en-GB"/>
        </w:rPr>
        <w:t>Use in elderly</w:t>
      </w:r>
    </w:p>
    <w:p w:rsidR="006D62E6" w:rsidRPr="00EE0C47" w:rsidRDefault="006D62E6" w:rsidP="003576DB">
      <w:pPr>
        <w:pStyle w:val="a4"/>
        <w:shd w:val="clear" w:color="auto" w:fill="FFFFFF"/>
        <w:spacing w:before="0" w:beforeAutospacing="0" w:after="0" w:afterAutospacing="0" w:line="234" w:lineRule="atLeast"/>
        <w:jc w:val="both"/>
        <w:rPr>
          <w:color w:val="000000"/>
          <w:lang w:val="en-GB"/>
        </w:rPr>
      </w:pPr>
      <w:r w:rsidRPr="00EE0C47">
        <w:rPr>
          <w:color w:val="000000"/>
          <w:lang w:val="en-GB"/>
        </w:rPr>
        <w:t>The dose should be in line with the renal function of the elderly patient (</w:t>
      </w:r>
      <w:r w:rsidR="003576DB" w:rsidRPr="00EE0C47">
        <w:rPr>
          <w:rStyle w:val="FontStyle18"/>
          <w:i w:val="0"/>
          <w:iCs w:val="0"/>
          <w:color w:val="auto"/>
          <w:sz w:val="24"/>
          <w:szCs w:val="24"/>
          <w:lang w:val="en-GB" w:eastAsia="uk-UA"/>
        </w:rPr>
        <w:t>See Section</w:t>
      </w:r>
      <w:r w:rsidR="003576DB" w:rsidRPr="00EE0C47">
        <w:rPr>
          <w:rStyle w:val="FontStyle18"/>
          <w:iCs w:val="0"/>
          <w:color w:val="auto"/>
          <w:sz w:val="24"/>
          <w:szCs w:val="24"/>
          <w:lang w:val="en-GB" w:eastAsia="uk-UA"/>
        </w:rPr>
        <w:t xml:space="preserve"> “Special warnings and precautions for use”</w:t>
      </w:r>
      <w:r w:rsidRPr="00EE0C47">
        <w:rPr>
          <w:color w:val="000000"/>
          <w:lang w:val="en-GB"/>
        </w:rPr>
        <w:t>).</w:t>
      </w:r>
    </w:p>
    <w:p w:rsidR="00A04F9E" w:rsidRPr="00EE0C47" w:rsidRDefault="00A04F9E" w:rsidP="00A04F9E">
      <w:pPr>
        <w:pStyle w:val="a4"/>
        <w:shd w:val="clear" w:color="auto" w:fill="FFFFFF"/>
        <w:spacing w:before="0" w:beforeAutospacing="0" w:after="0" w:afterAutospacing="0" w:line="234" w:lineRule="atLeast"/>
        <w:rPr>
          <w:i/>
          <w:color w:val="000000"/>
          <w:u w:val="single"/>
          <w:lang w:val="en-GB"/>
        </w:rPr>
      </w:pPr>
      <w:r w:rsidRPr="00EE0C47">
        <w:rPr>
          <w:i/>
          <w:color w:val="000000"/>
          <w:u w:val="single"/>
          <w:lang w:val="en-GB"/>
        </w:rPr>
        <w:t>Children with hypertension above 6 years of age</w:t>
      </w:r>
    </w:p>
    <w:p w:rsidR="00A04F9E" w:rsidRPr="00EE0C47" w:rsidRDefault="00FF2B32" w:rsidP="00387F67">
      <w:pPr>
        <w:pStyle w:val="a4"/>
        <w:shd w:val="clear" w:color="auto" w:fill="FFFFFF"/>
        <w:spacing w:before="0" w:beforeAutospacing="0" w:after="0" w:afterAutospacing="0" w:line="234" w:lineRule="atLeast"/>
        <w:jc w:val="both"/>
        <w:rPr>
          <w:color w:val="000000"/>
          <w:lang w:val="en-GB"/>
        </w:rPr>
      </w:pPr>
      <w:r w:rsidRPr="00EE0C47">
        <w:rPr>
          <w:color w:val="000000"/>
          <w:lang w:val="en-GB"/>
        </w:rPr>
        <w:t xml:space="preserve">There is limited clinical trial experience of the use of Enalapril in hypertensive paediatric patients. </w:t>
      </w:r>
      <w:r w:rsidR="00A04F9E" w:rsidRPr="00EE0C47">
        <w:rPr>
          <w:color w:val="000000"/>
          <w:lang w:val="en-GB"/>
        </w:rPr>
        <w:t xml:space="preserve">For patients who can swallow tablets, the dose should be individualised according to patient profile and blood pressure response. The recommended initial dose is 2.5 mg in patients 20 to 50 kg and 5 mg in </w:t>
      </w:r>
      <w:proofErr w:type="gramStart"/>
      <w:r w:rsidR="00A04F9E" w:rsidRPr="00EE0C47">
        <w:rPr>
          <w:color w:val="000000"/>
          <w:lang w:val="en-GB"/>
        </w:rPr>
        <w:t>patients</w:t>
      </w:r>
      <w:proofErr w:type="gramEnd"/>
      <w:r w:rsidR="00A04F9E" w:rsidRPr="00EE0C47">
        <w:rPr>
          <w:color w:val="000000"/>
          <w:lang w:val="en-GB"/>
        </w:rPr>
        <w:t xml:space="preserve"> ≥50 kg. </w:t>
      </w:r>
      <w:r w:rsidR="00A04F9E" w:rsidRPr="00EE0C47">
        <w:rPr>
          <w:rStyle w:val="FontStyle17"/>
          <w:color w:val="auto"/>
          <w:sz w:val="24"/>
          <w:szCs w:val="24"/>
          <w:lang w:val="en-GB" w:eastAsia="uk-UA"/>
        </w:rPr>
        <w:t>Enalozid</w:t>
      </w:r>
      <w:r w:rsidR="00A04F9E" w:rsidRPr="00E00711">
        <w:rPr>
          <w:rStyle w:val="FontStyle17"/>
          <w:color w:val="auto"/>
          <w:sz w:val="24"/>
          <w:szCs w:val="24"/>
          <w:vertAlign w:val="superscript"/>
          <w:lang w:val="en-GB" w:eastAsia="uk-UA"/>
        </w:rPr>
        <w:t>®</w:t>
      </w:r>
      <w:r w:rsidR="00A04F9E" w:rsidRPr="00EE0C47">
        <w:rPr>
          <w:rStyle w:val="FontStyle17"/>
          <w:color w:val="auto"/>
          <w:sz w:val="24"/>
          <w:szCs w:val="24"/>
          <w:lang w:val="en-GB" w:eastAsia="uk-UA"/>
        </w:rPr>
        <w:t xml:space="preserve"> Mono</w:t>
      </w:r>
      <w:r w:rsidR="00A04F9E" w:rsidRPr="00EE0C47">
        <w:rPr>
          <w:color w:val="000000"/>
          <w:lang w:val="en-GB"/>
        </w:rPr>
        <w:t xml:space="preserve"> is given once daily. The dosage should be adjusted according to the needs of the patient to a maximum of 20 mg daily in patients 20 to 50 kg and 40 mg in </w:t>
      </w:r>
      <w:proofErr w:type="gramStart"/>
      <w:r w:rsidR="00A04F9E" w:rsidRPr="00EE0C47">
        <w:rPr>
          <w:color w:val="000000"/>
          <w:lang w:val="en-GB"/>
        </w:rPr>
        <w:t>patients</w:t>
      </w:r>
      <w:proofErr w:type="gramEnd"/>
      <w:r w:rsidR="00A04F9E" w:rsidRPr="00EE0C47">
        <w:rPr>
          <w:color w:val="000000"/>
          <w:lang w:val="en-GB"/>
        </w:rPr>
        <w:t xml:space="preserve"> ≥50 kg. </w:t>
      </w:r>
    </w:p>
    <w:p w:rsidR="00A04F9E" w:rsidRPr="00EE0C47" w:rsidRDefault="00A04F9E" w:rsidP="00387F67">
      <w:pPr>
        <w:pStyle w:val="a4"/>
        <w:shd w:val="clear" w:color="auto" w:fill="FFFFFF"/>
        <w:spacing w:before="0" w:beforeAutospacing="0" w:after="0" w:afterAutospacing="0" w:line="234" w:lineRule="atLeast"/>
        <w:jc w:val="both"/>
        <w:rPr>
          <w:color w:val="000000"/>
          <w:lang w:val="en-GB"/>
        </w:rPr>
      </w:pPr>
      <w:r w:rsidRPr="00EE0C47">
        <w:rPr>
          <w:rStyle w:val="FontStyle17"/>
          <w:color w:val="auto"/>
          <w:sz w:val="24"/>
          <w:szCs w:val="24"/>
          <w:lang w:val="en-GB" w:eastAsia="uk-UA"/>
        </w:rPr>
        <w:t>Enalozid</w:t>
      </w:r>
      <w:r w:rsidRPr="00E00711">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Pr="00EE0C47">
        <w:rPr>
          <w:color w:val="000000"/>
          <w:lang w:val="en-GB"/>
        </w:rPr>
        <w:t xml:space="preserve"> is not recommended in neonates and in paediatric patients with glomerular filtration rate &lt;30 mL/min/1.73 m</w:t>
      </w:r>
      <w:r w:rsidRPr="00EE0C47">
        <w:rPr>
          <w:color w:val="000000"/>
          <w:vertAlign w:val="superscript"/>
          <w:lang w:val="en-GB"/>
        </w:rPr>
        <w:t>2</w:t>
      </w:r>
      <w:r w:rsidRPr="00EE0C47">
        <w:rPr>
          <w:color w:val="000000"/>
          <w:lang w:val="en-GB"/>
        </w:rPr>
        <w:t>, as no data are available.</w:t>
      </w:r>
    </w:p>
    <w:p w:rsidR="006D62E6" w:rsidRPr="00EE0C47" w:rsidRDefault="006D62E6" w:rsidP="00387F67">
      <w:pPr>
        <w:widowControl/>
        <w:jc w:val="both"/>
        <w:rPr>
          <w:rStyle w:val="FontStyle18"/>
          <w:i w:val="0"/>
          <w:iCs w:val="0"/>
          <w:color w:val="auto"/>
          <w:sz w:val="24"/>
          <w:szCs w:val="24"/>
          <w:lang w:val="en-GB" w:eastAsia="uk-UA"/>
        </w:rPr>
      </w:pPr>
    </w:p>
    <w:p w:rsidR="00432581" w:rsidRPr="00EE0C47" w:rsidRDefault="00E00711" w:rsidP="00387F67">
      <w:pPr>
        <w:widowControl/>
        <w:jc w:val="both"/>
        <w:rPr>
          <w:rStyle w:val="FontStyle28"/>
          <w:color w:val="auto"/>
          <w:lang w:val="en-GB" w:eastAsia="uk-UA"/>
        </w:rPr>
      </w:pPr>
      <w:r>
        <w:rPr>
          <w:rStyle w:val="FontStyle28"/>
          <w:color w:val="auto"/>
          <w:lang w:val="en-GB" w:eastAsia="uk-UA"/>
        </w:rPr>
        <w:t>Children</w:t>
      </w:r>
    </w:p>
    <w:p w:rsidR="00387F67" w:rsidRPr="00EE0C47" w:rsidRDefault="008000F3" w:rsidP="00387F67">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 xml:space="preserve">The product is used in children above 6 years. </w:t>
      </w:r>
    </w:p>
    <w:p w:rsidR="00432581" w:rsidRPr="00EE0C47" w:rsidRDefault="004448B3" w:rsidP="00387F67">
      <w:pPr>
        <w:pStyle w:val="Style7"/>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Enalozid</w:t>
      </w:r>
      <w:r w:rsidRPr="00E00711">
        <w:rPr>
          <w:rStyle w:val="FontStyle17"/>
          <w:color w:val="auto"/>
          <w:sz w:val="24"/>
          <w:szCs w:val="24"/>
          <w:vertAlign w:val="superscript"/>
          <w:lang w:val="en-GB" w:eastAsia="uk-UA"/>
        </w:rPr>
        <w:t>®</w:t>
      </w:r>
      <w:r w:rsidRPr="00EE0C47">
        <w:rPr>
          <w:rStyle w:val="FontStyle17"/>
          <w:color w:val="auto"/>
          <w:sz w:val="24"/>
          <w:szCs w:val="24"/>
          <w:lang w:val="en-GB" w:eastAsia="uk-UA"/>
        </w:rPr>
        <w:t xml:space="preserve"> Mono</w:t>
      </w:r>
      <w:r w:rsidR="002516D8" w:rsidRPr="00EE0C47">
        <w:rPr>
          <w:spacing w:val="-1"/>
          <w:lang w:val="en-GB"/>
        </w:rPr>
        <w:t xml:space="preserve"> i</w:t>
      </w:r>
      <w:r w:rsidR="002516D8" w:rsidRPr="00EE0C47">
        <w:rPr>
          <w:lang w:val="en-GB"/>
        </w:rPr>
        <w:t>s</w:t>
      </w:r>
      <w:r w:rsidR="002516D8" w:rsidRPr="00EE0C47">
        <w:rPr>
          <w:spacing w:val="-1"/>
          <w:lang w:val="en-GB"/>
        </w:rPr>
        <w:t xml:space="preserve"> n</w:t>
      </w:r>
      <w:r w:rsidR="002516D8" w:rsidRPr="00EE0C47">
        <w:rPr>
          <w:lang w:val="en-GB"/>
        </w:rPr>
        <w:t>ot</w:t>
      </w:r>
      <w:r w:rsidR="002516D8" w:rsidRPr="00EE0C47">
        <w:rPr>
          <w:spacing w:val="-2"/>
          <w:lang w:val="en-GB"/>
        </w:rPr>
        <w:t xml:space="preserve"> </w:t>
      </w:r>
      <w:r w:rsidR="002516D8" w:rsidRPr="00EE0C47">
        <w:rPr>
          <w:spacing w:val="-1"/>
          <w:lang w:val="en-GB"/>
        </w:rPr>
        <w:t>rec</w:t>
      </w:r>
      <w:r w:rsidR="002516D8" w:rsidRPr="00EE0C47">
        <w:rPr>
          <w:lang w:val="en-GB"/>
        </w:rPr>
        <w:t>o</w:t>
      </w:r>
      <w:r w:rsidR="002516D8" w:rsidRPr="00EE0C47">
        <w:rPr>
          <w:spacing w:val="-1"/>
          <w:lang w:val="en-GB"/>
        </w:rPr>
        <w:t>mme</w:t>
      </w:r>
      <w:r w:rsidR="002516D8" w:rsidRPr="00EE0C47">
        <w:rPr>
          <w:lang w:val="en-GB"/>
        </w:rPr>
        <w:t>nd</w:t>
      </w:r>
      <w:r w:rsidR="002516D8" w:rsidRPr="00EE0C47">
        <w:rPr>
          <w:spacing w:val="-1"/>
          <w:lang w:val="en-GB"/>
        </w:rPr>
        <w:t>e</w:t>
      </w:r>
      <w:r w:rsidR="002516D8" w:rsidRPr="00EE0C47">
        <w:rPr>
          <w:lang w:val="en-GB"/>
        </w:rPr>
        <w:t>d</w:t>
      </w:r>
      <w:r w:rsidR="002516D8" w:rsidRPr="00EE0C47">
        <w:rPr>
          <w:spacing w:val="-1"/>
          <w:lang w:val="en-GB"/>
        </w:rPr>
        <w:t xml:space="preserve"> i</w:t>
      </w:r>
      <w:r w:rsidR="002516D8" w:rsidRPr="00EE0C47">
        <w:rPr>
          <w:lang w:val="en-GB"/>
        </w:rPr>
        <w:t>n</w:t>
      </w:r>
      <w:r w:rsidR="002516D8" w:rsidRPr="00EE0C47">
        <w:rPr>
          <w:spacing w:val="-1"/>
          <w:lang w:val="en-GB"/>
        </w:rPr>
        <w:t xml:space="preserve"> </w:t>
      </w:r>
      <w:r w:rsidR="002516D8" w:rsidRPr="00EE0C47">
        <w:rPr>
          <w:lang w:val="en-GB"/>
        </w:rPr>
        <w:t>n</w:t>
      </w:r>
      <w:r w:rsidR="002516D8" w:rsidRPr="00EE0C47">
        <w:rPr>
          <w:spacing w:val="-1"/>
          <w:lang w:val="en-GB"/>
        </w:rPr>
        <w:t>eo</w:t>
      </w:r>
      <w:r w:rsidR="002516D8" w:rsidRPr="00EE0C47">
        <w:rPr>
          <w:lang w:val="en-GB"/>
        </w:rPr>
        <w:t>n</w:t>
      </w:r>
      <w:r w:rsidR="002516D8" w:rsidRPr="00EE0C47">
        <w:rPr>
          <w:spacing w:val="-1"/>
          <w:lang w:val="en-GB"/>
        </w:rPr>
        <w:t>ate</w:t>
      </w:r>
      <w:r w:rsidR="002516D8" w:rsidRPr="00EE0C47">
        <w:rPr>
          <w:rStyle w:val="FontStyle17"/>
          <w:color w:val="auto"/>
          <w:sz w:val="24"/>
          <w:szCs w:val="24"/>
          <w:lang w:val="en-GB" w:eastAsia="uk-UA"/>
        </w:rPr>
        <w:t xml:space="preserve">s and in paediatric patients with glomerular filtration rate &lt;30 </w:t>
      </w:r>
      <w:r w:rsidR="00151B89" w:rsidRPr="00EE0C47">
        <w:rPr>
          <w:rStyle w:val="FontStyle17"/>
          <w:color w:val="auto"/>
          <w:sz w:val="24"/>
          <w:szCs w:val="24"/>
          <w:lang w:val="en-GB" w:eastAsia="uk-UA"/>
        </w:rPr>
        <w:t>mL</w:t>
      </w:r>
      <w:r w:rsidR="002516D8" w:rsidRPr="00EE0C47">
        <w:rPr>
          <w:rStyle w:val="FontStyle17"/>
          <w:color w:val="auto"/>
          <w:sz w:val="24"/>
          <w:szCs w:val="24"/>
          <w:lang w:val="en-GB" w:eastAsia="uk-UA"/>
        </w:rPr>
        <w:t>/min/1.73 m</w:t>
      </w:r>
      <w:r w:rsidR="002516D8" w:rsidRPr="00EE0C47">
        <w:rPr>
          <w:rStyle w:val="FontStyle17"/>
          <w:color w:val="auto"/>
          <w:sz w:val="24"/>
          <w:szCs w:val="24"/>
          <w:vertAlign w:val="superscript"/>
          <w:lang w:val="en-GB" w:eastAsia="uk-UA"/>
        </w:rPr>
        <w:t>2</w:t>
      </w:r>
      <w:r w:rsidR="002516D8" w:rsidRPr="00EE0C47">
        <w:rPr>
          <w:rStyle w:val="FontStyle17"/>
          <w:color w:val="auto"/>
          <w:sz w:val="24"/>
          <w:szCs w:val="24"/>
          <w:lang w:val="en-GB" w:eastAsia="uk-UA"/>
        </w:rPr>
        <w:t>, as no data are available.</w:t>
      </w:r>
    </w:p>
    <w:p w:rsidR="00432581" w:rsidRPr="00EE0C47" w:rsidRDefault="00432581" w:rsidP="00387F67">
      <w:pPr>
        <w:pStyle w:val="Style7"/>
        <w:widowControl/>
        <w:spacing w:line="240" w:lineRule="auto"/>
        <w:rPr>
          <w:rStyle w:val="FontStyle17"/>
          <w:color w:val="auto"/>
          <w:sz w:val="24"/>
          <w:szCs w:val="24"/>
          <w:lang w:val="en-GB" w:eastAsia="uk-UA"/>
        </w:rPr>
      </w:pPr>
    </w:p>
    <w:p w:rsidR="00432581" w:rsidRPr="00EE0C47" w:rsidRDefault="00F73BBE" w:rsidP="007B0B3C">
      <w:pPr>
        <w:pStyle w:val="Style6"/>
        <w:widowControl/>
        <w:rPr>
          <w:rStyle w:val="FontStyle20"/>
          <w:color w:val="auto"/>
          <w:sz w:val="24"/>
          <w:szCs w:val="24"/>
          <w:lang w:val="en-GB" w:eastAsia="uk-UA"/>
        </w:rPr>
      </w:pPr>
      <w:r>
        <w:rPr>
          <w:rStyle w:val="FontStyle20"/>
          <w:color w:val="auto"/>
          <w:sz w:val="24"/>
          <w:szCs w:val="24"/>
          <w:lang w:val="en-GB" w:eastAsia="uk-UA"/>
        </w:rPr>
        <w:t>Overdose</w:t>
      </w:r>
    </w:p>
    <w:p w:rsidR="00432581" w:rsidRPr="00EE0C47" w:rsidRDefault="002516D8" w:rsidP="007B0B3C">
      <w:pPr>
        <w:pStyle w:val="Style7"/>
        <w:widowControl/>
        <w:spacing w:line="240" w:lineRule="auto"/>
        <w:rPr>
          <w:rStyle w:val="FontStyle17"/>
          <w:color w:val="auto"/>
          <w:sz w:val="24"/>
          <w:szCs w:val="24"/>
          <w:lang w:val="en-GB" w:eastAsia="uk-UA"/>
        </w:rPr>
      </w:pPr>
      <w:r w:rsidRPr="00EE0C47">
        <w:rPr>
          <w:lang w:val="en-GB"/>
        </w:rPr>
        <w:t>Li</w:t>
      </w:r>
      <w:r w:rsidRPr="00EE0C47">
        <w:rPr>
          <w:spacing w:val="-3"/>
          <w:lang w:val="en-GB"/>
        </w:rPr>
        <w:t>m</w:t>
      </w:r>
      <w:r w:rsidRPr="00EE0C47">
        <w:rPr>
          <w:spacing w:val="-1"/>
          <w:lang w:val="en-GB"/>
        </w:rPr>
        <w:t>ite</w:t>
      </w:r>
      <w:r w:rsidRPr="00EE0C47">
        <w:rPr>
          <w:lang w:val="en-GB"/>
        </w:rPr>
        <w:t>d da</w:t>
      </w:r>
      <w:r w:rsidRPr="00EE0C47">
        <w:rPr>
          <w:spacing w:val="-1"/>
          <w:lang w:val="en-GB"/>
        </w:rPr>
        <w:t>t</w:t>
      </w:r>
      <w:r w:rsidRPr="00EE0C47">
        <w:rPr>
          <w:lang w:val="en-GB"/>
        </w:rPr>
        <w:t>a a</w:t>
      </w:r>
      <w:r w:rsidRPr="00EE0C47">
        <w:rPr>
          <w:spacing w:val="-1"/>
          <w:lang w:val="en-GB"/>
        </w:rPr>
        <w:t>r</w:t>
      </w:r>
      <w:r w:rsidRPr="00EE0C47">
        <w:rPr>
          <w:lang w:val="en-GB"/>
        </w:rPr>
        <w:t>e ava</w:t>
      </w:r>
      <w:r w:rsidRPr="00EE0C47">
        <w:rPr>
          <w:spacing w:val="-1"/>
          <w:lang w:val="en-GB"/>
        </w:rPr>
        <w:t>ila</w:t>
      </w:r>
      <w:r w:rsidRPr="00EE0C47">
        <w:rPr>
          <w:lang w:val="en-GB"/>
        </w:rPr>
        <w:t>b</w:t>
      </w:r>
      <w:r w:rsidRPr="00EE0C47">
        <w:rPr>
          <w:spacing w:val="-1"/>
          <w:lang w:val="en-GB"/>
        </w:rPr>
        <w:t>l</w:t>
      </w:r>
      <w:r w:rsidRPr="00EE0C47">
        <w:rPr>
          <w:lang w:val="en-GB"/>
        </w:rPr>
        <w:t>e</w:t>
      </w:r>
      <w:r w:rsidRPr="00EE0C47">
        <w:rPr>
          <w:spacing w:val="-1"/>
          <w:lang w:val="en-GB"/>
        </w:rPr>
        <w:t xml:space="preserve"> </w:t>
      </w:r>
      <w:r w:rsidRPr="00EE0C47">
        <w:rPr>
          <w:lang w:val="en-GB"/>
        </w:rPr>
        <w:t>f</w:t>
      </w:r>
      <w:r w:rsidRPr="00EE0C47">
        <w:rPr>
          <w:spacing w:val="-1"/>
          <w:lang w:val="en-GB"/>
        </w:rPr>
        <w:t>o</w:t>
      </w:r>
      <w:r w:rsidRPr="00EE0C47">
        <w:rPr>
          <w:lang w:val="en-GB"/>
        </w:rPr>
        <w:t>r</w:t>
      </w:r>
      <w:r w:rsidRPr="00EE0C47">
        <w:rPr>
          <w:spacing w:val="-1"/>
          <w:lang w:val="en-GB"/>
        </w:rPr>
        <w:t xml:space="preserve"> </w:t>
      </w:r>
      <w:proofErr w:type="spellStart"/>
      <w:r w:rsidRPr="00EE0C47">
        <w:rPr>
          <w:lang w:val="en-GB"/>
        </w:rPr>
        <w:t>ov</w:t>
      </w:r>
      <w:r w:rsidRPr="00EE0C47">
        <w:rPr>
          <w:spacing w:val="-2"/>
          <w:lang w:val="en-GB"/>
        </w:rPr>
        <w:t>e</w:t>
      </w:r>
      <w:r w:rsidRPr="00EE0C47">
        <w:rPr>
          <w:spacing w:val="-1"/>
          <w:lang w:val="en-GB"/>
        </w:rPr>
        <w:t>r</w:t>
      </w:r>
      <w:r w:rsidRPr="00EE0C47">
        <w:rPr>
          <w:lang w:val="en-GB"/>
        </w:rPr>
        <w:t>dos</w:t>
      </w:r>
      <w:r w:rsidRPr="00EE0C47">
        <w:rPr>
          <w:spacing w:val="-2"/>
          <w:lang w:val="en-GB"/>
        </w:rPr>
        <w:t>a</w:t>
      </w:r>
      <w:r w:rsidRPr="00EE0C47">
        <w:rPr>
          <w:lang w:val="en-GB"/>
        </w:rPr>
        <w:t>ge</w:t>
      </w:r>
      <w:proofErr w:type="spellEnd"/>
      <w:r w:rsidRPr="00EE0C47">
        <w:rPr>
          <w:lang w:val="en-GB"/>
        </w:rPr>
        <w:t xml:space="preserve"> </w:t>
      </w:r>
      <w:r w:rsidRPr="00EE0C47">
        <w:rPr>
          <w:spacing w:val="-2"/>
          <w:lang w:val="en-GB"/>
        </w:rPr>
        <w:t>i</w:t>
      </w:r>
      <w:r w:rsidRPr="00EE0C47">
        <w:rPr>
          <w:lang w:val="en-GB"/>
        </w:rPr>
        <w:t>n</w:t>
      </w:r>
      <w:r w:rsidRPr="00EE0C47">
        <w:rPr>
          <w:spacing w:val="-1"/>
          <w:lang w:val="en-GB"/>
        </w:rPr>
        <w:t xml:space="preserve"> </w:t>
      </w:r>
      <w:r w:rsidRPr="00EE0C47">
        <w:rPr>
          <w:lang w:val="en-GB"/>
        </w:rPr>
        <w:t>hu</w:t>
      </w:r>
      <w:r w:rsidRPr="00EE0C47">
        <w:rPr>
          <w:spacing w:val="-3"/>
          <w:lang w:val="en-GB"/>
        </w:rPr>
        <w:t>m</w:t>
      </w:r>
      <w:r w:rsidRPr="00EE0C47">
        <w:rPr>
          <w:lang w:val="en-GB"/>
        </w:rPr>
        <w:t>ans.</w:t>
      </w:r>
      <w:r w:rsidR="00432581" w:rsidRPr="00EE0C47">
        <w:rPr>
          <w:rStyle w:val="FontStyle17"/>
          <w:color w:val="auto"/>
          <w:sz w:val="24"/>
          <w:szCs w:val="24"/>
          <w:lang w:val="en-GB" w:eastAsia="uk-UA"/>
        </w:rPr>
        <w:t xml:space="preserve"> </w:t>
      </w:r>
      <w:r w:rsidRPr="00EE0C47">
        <w:rPr>
          <w:spacing w:val="-2"/>
          <w:lang w:val="en-GB"/>
        </w:rPr>
        <w:t>T</w:t>
      </w:r>
      <w:r w:rsidRPr="00EE0C47">
        <w:rPr>
          <w:lang w:val="en-GB"/>
        </w:rPr>
        <w:t>he</w:t>
      </w:r>
      <w:r w:rsidRPr="00EE0C47">
        <w:rPr>
          <w:spacing w:val="-1"/>
          <w:lang w:val="en-GB"/>
        </w:rPr>
        <w:t xml:space="preserve"> </w:t>
      </w:r>
      <w:r w:rsidRPr="00EE0C47">
        <w:rPr>
          <w:spacing w:val="-3"/>
          <w:lang w:val="en-GB"/>
        </w:rPr>
        <w:t>m</w:t>
      </w:r>
      <w:r w:rsidRPr="00EE0C47">
        <w:rPr>
          <w:lang w:val="en-GB"/>
        </w:rPr>
        <w:t>ost</w:t>
      </w:r>
      <w:r w:rsidRPr="00EE0C47">
        <w:rPr>
          <w:spacing w:val="-1"/>
          <w:lang w:val="en-GB"/>
        </w:rPr>
        <w:t xml:space="preserve"> </w:t>
      </w:r>
      <w:r w:rsidRPr="00EE0C47">
        <w:rPr>
          <w:lang w:val="en-GB"/>
        </w:rPr>
        <w:t>pro</w:t>
      </w:r>
      <w:r w:rsidRPr="00EE0C47">
        <w:rPr>
          <w:spacing w:val="-3"/>
          <w:lang w:val="en-GB"/>
        </w:rPr>
        <w:t>m</w:t>
      </w:r>
      <w:r w:rsidRPr="00EE0C47">
        <w:rPr>
          <w:spacing w:val="-1"/>
          <w:lang w:val="en-GB"/>
        </w:rPr>
        <w:t>i</w:t>
      </w:r>
      <w:r w:rsidRPr="00EE0C47">
        <w:rPr>
          <w:lang w:val="en-GB"/>
        </w:rPr>
        <w:t>nent</w:t>
      </w:r>
      <w:r w:rsidRPr="00EE0C47">
        <w:rPr>
          <w:spacing w:val="-1"/>
          <w:lang w:val="en-GB"/>
        </w:rPr>
        <w:t xml:space="preserve"> </w:t>
      </w:r>
      <w:r w:rsidRPr="00EE0C47">
        <w:rPr>
          <w:lang w:val="en-GB"/>
        </w:rPr>
        <w:t>fea</w:t>
      </w:r>
      <w:r w:rsidRPr="00EE0C47">
        <w:rPr>
          <w:spacing w:val="-1"/>
          <w:lang w:val="en-GB"/>
        </w:rPr>
        <w:t>t</w:t>
      </w:r>
      <w:r w:rsidRPr="00EE0C47">
        <w:rPr>
          <w:lang w:val="en-GB"/>
        </w:rPr>
        <w:t>ur</w:t>
      </w:r>
      <w:r w:rsidRPr="00EE0C47">
        <w:rPr>
          <w:spacing w:val="-2"/>
          <w:lang w:val="en-GB"/>
        </w:rPr>
        <w:t>e</w:t>
      </w:r>
      <w:r w:rsidRPr="00EE0C47">
        <w:rPr>
          <w:lang w:val="en-GB"/>
        </w:rPr>
        <w:t>s</w:t>
      </w:r>
      <w:r w:rsidRPr="00EE0C47">
        <w:rPr>
          <w:spacing w:val="-1"/>
          <w:lang w:val="en-GB"/>
        </w:rPr>
        <w:t xml:space="preserve"> </w:t>
      </w:r>
      <w:r w:rsidRPr="00EE0C47">
        <w:rPr>
          <w:lang w:val="en-GB"/>
        </w:rPr>
        <w:t>of</w:t>
      </w:r>
      <w:r w:rsidRPr="00EE0C47">
        <w:rPr>
          <w:spacing w:val="-1"/>
          <w:lang w:val="en-GB"/>
        </w:rPr>
        <w:t xml:space="preserve"> </w:t>
      </w:r>
      <w:proofErr w:type="spellStart"/>
      <w:r w:rsidRPr="00EE0C47">
        <w:rPr>
          <w:spacing w:val="-1"/>
          <w:lang w:val="en-GB"/>
        </w:rPr>
        <w:t>ove</w:t>
      </w:r>
      <w:r w:rsidRPr="00EE0C47">
        <w:rPr>
          <w:lang w:val="en-GB"/>
        </w:rPr>
        <w:t>r</w:t>
      </w:r>
      <w:r w:rsidRPr="00EE0C47">
        <w:rPr>
          <w:spacing w:val="-1"/>
          <w:lang w:val="en-GB"/>
        </w:rPr>
        <w:t>d</w:t>
      </w:r>
      <w:r w:rsidRPr="00EE0C47">
        <w:rPr>
          <w:lang w:val="en-GB"/>
        </w:rPr>
        <w:t>os</w:t>
      </w:r>
      <w:r w:rsidRPr="00EE0C47">
        <w:rPr>
          <w:spacing w:val="-2"/>
          <w:lang w:val="en-GB"/>
        </w:rPr>
        <w:t>a</w:t>
      </w:r>
      <w:r w:rsidRPr="00EE0C47">
        <w:rPr>
          <w:lang w:val="en-GB"/>
        </w:rPr>
        <w:t>ge</w:t>
      </w:r>
      <w:proofErr w:type="spellEnd"/>
      <w:r w:rsidRPr="00EE0C47">
        <w:rPr>
          <w:lang w:val="en-GB"/>
        </w:rPr>
        <w:t xml:space="preserve"> r</w:t>
      </w:r>
      <w:r w:rsidRPr="00EE0C47">
        <w:rPr>
          <w:spacing w:val="-1"/>
          <w:lang w:val="en-GB"/>
        </w:rPr>
        <w:t>ep</w:t>
      </w:r>
      <w:r w:rsidRPr="00EE0C47">
        <w:rPr>
          <w:lang w:val="en-GB"/>
        </w:rPr>
        <w:t>or</w:t>
      </w:r>
      <w:r w:rsidRPr="00EE0C47">
        <w:rPr>
          <w:spacing w:val="-1"/>
          <w:lang w:val="en-GB"/>
        </w:rPr>
        <w:t>te</w:t>
      </w:r>
      <w:r w:rsidRPr="00EE0C47">
        <w:rPr>
          <w:lang w:val="en-GB"/>
        </w:rPr>
        <w:t>d</w:t>
      </w:r>
      <w:r w:rsidRPr="00EE0C47">
        <w:rPr>
          <w:spacing w:val="1"/>
          <w:lang w:val="en-GB"/>
        </w:rPr>
        <w:t xml:space="preserve"> </w:t>
      </w:r>
      <w:r w:rsidRPr="00EE0C47">
        <w:rPr>
          <w:spacing w:val="-1"/>
          <w:lang w:val="en-GB"/>
        </w:rPr>
        <w:t>t</w:t>
      </w:r>
      <w:r w:rsidRPr="00EE0C47">
        <w:rPr>
          <w:lang w:val="en-GB"/>
        </w:rPr>
        <w:t>o</w:t>
      </w:r>
      <w:r w:rsidRPr="00EE0C47">
        <w:rPr>
          <w:spacing w:val="-1"/>
          <w:lang w:val="en-GB"/>
        </w:rPr>
        <w:t xml:space="preserve"> </w:t>
      </w:r>
      <w:r w:rsidRPr="00EE0C47">
        <w:rPr>
          <w:lang w:val="en-GB"/>
        </w:rPr>
        <w:t>d</w:t>
      </w:r>
      <w:r w:rsidRPr="00EE0C47">
        <w:rPr>
          <w:spacing w:val="-1"/>
          <w:lang w:val="en-GB"/>
        </w:rPr>
        <w:t>a</w:t>
      </w:r>
      <w:r w:rsidRPr="00EE0C47">
        <w:rPr>
          <w:spacing w:val="-2"/>
          <w:lang w:val="en-GB"/>
        </w:rPr>
        <w:t>t</w:t>
      </w:r>
      <w:r w:rsidRPr="00EE0C47">
        <w:rPr>
          <w:lang w:val="en-GB"/>
        </w:rPr>
        <w:t xml:space="preserve">e </w:t>
      </w:r>
      <w:r w:rsidRPr="00EE0C47">
        <w:rPr>
          <w:spacing w:val="-1"/>
          <w:lang w:val="en-GB"/>
        </w:rPr>
        <w:t>a</w:t>
      </w:r>
      <w:r w:rsidRPr="00EE0C47">
        <w:rPr>
          <w:lang w:val="en-GB"/>
        </w:rPr>
        <w:t>re</w:t>
      </w:r>
      <w:r w:rsidRPr="00EE0C47">
        <w:rPr>
          <w:spacing w:val="-1"/>
          <w:lang w:val="en-GB"/>
        </w:rPr>
        <w:t xml:space="preserve"> </w:t>
      </w:r>
      <w:r w:rsidRPr="00EE0C47">
        <w:rPr>
          <w:spacing w:val="-3"/>
          <w:lang w:val="en-GB"/>
        </w:rPr>
        <w:t>m</w:t>
      </w:r>
      <w:r w:rsidRPr="00EE0C47">
        <w:rPr>
          <w:spacing w:val="-1"/>
          <w:lang w:val="en-GB"/>
        </w:rPr>
        <w:t>a</w:t>
      </w:r>
      <w:r w:rsidRPr="00EE0C47">
        <w:rPr>
          <w:lang w:val="en-GB"/>
        </w:rPr>
        <w:t>rk</w:t>
      </w:r>
      <w:r w:rsidRPr="00EE0C47">
        <w:rPr>
          <w:spacing w:val="-1"/>
          <w:lang w:val="en-GB"/>
        </w:rPr>
        <w:t>e</w:t>
      </w:r>
      <w:r w:rsidRPr="00EE0C47">
        <w:rPr>
          <w:lang w:val="en-GB"/>
        </w:rPr>
        <w:t>d</w:t>
      </w:r>
      <w:r w:rsidRPr="00EE0C47">
        <w:rPr>
          <w:spacing w:val="-1"/>
          <w:lang w:val="en-GB"/>
        </w:rPr>
        <w:t xml:space="preserve"> hy</w:t>
      </w:r>
      <w:r w:rsidRPr="00EE0C47">
        <w:rPr>
          <w:lang w:val="en-GB"/>
        </w:rPr>
        <w:t>po</w:t>
      </w:r>
      <w:r w:rsidRPr="00EE0C47">
        <w:rPr>
          <w:spacing w:val="-1"/>
          <w:lang w:val="en-GB"/>
        </w:rPr>
        <w:t>tensio</w:t>
      </w:r>
      <w:r w:rsidRPr="00EE0C47">
        <w:rPr>
          <w:lang w:val="en-GB"/>
        </w:rPr>
        <w:t>n,</w:t>
      </w:r>
      <w:r w:rsidRPr="00EE0C47">
        <w:rPr>
          <w:spacing w:val="-2"/>
          <w:lang w:val="en-GB"/>
        </w:rPr>
        <w:t xml:space="preserve"> </w:t>
      </w:r>
      <w:r w:rsidRPr="00EE0C47">
        <w:rPr>
          <w:lang w:val="en-GB"/>
        </w:rPr>
        <w:t>b</w:t>
      </w:r>
      <w:r w:rsidRPr="00EE0C47">
        <w:rPr>
          <w:spacing w:val="-2"/>
          <w:lang w:val="en-GB"/>
        </w:rPr>
        <w:t>e</w:t>
      </w:r>
      <w:r w:rsidRPr="00EE0C47">
        <w:rPr>
          <w:lang w:val="en-GB"/>
        </w:rPr>
        <w:t>g</w:t>
      </w:r>
      <w:r w:rsidRPr="00EE0C47">
        <w:rPr>
          <w:spacing w:val="-1"/>
          <w:lang w:val="en-GB"/>
        </w:rPr>
        <w:t>in</w:t>
      </w:r>
      <w:r w:rsidRPr="00EE0C47">
        <w:rPr>
          <w:lang w:val="en-GB"/>
        </w:rPr>
        <w:t>n</w:t>
      </w:r>
      <w:r w:rsidRPr="00EE0C47">
        <w:rPr>
          <w:spacing w:val="-1"/>
          <w:lang w:val="en-GB"/>
        </w:rPr>
        <w:t>in</w:t>
      </w:r>
      <w:r w:rsidRPr="00EE0C47">
        <w:rPr>
          <w:lang w:val="en-GB"/>
        </w:rPr>
        <w:t>g</w:t>
      </w:r>
      <w:r w:rsidRPr="00EE0C47">
        <w:rPr>
          <w:spacing w:val="1"/>
          <w:lang w:val="en-GB"/>
        </w:rPr>
        <w:t xml:space="preserve"> </w:t>
      </w:r>
      <w:r w:rsidRPr="00EE0C47">
        <w:rPr>
          <w:spacing w:val="-1"/>
          <w:lang w:val="en-GB"/>
        </w:rPr>
        <w:t>s</w:t>
      </w:r>
      <w:r w:rsidRPr="00EE0C47">
        <w:rPr>
          <w:lang w:val="en-GB"/>
        </w:rPr>
        <w:t>o</w:t>
      </w:r>
      <w:r w:rsidRPr="00EE0C47">
        <w:rPr>
          <w:spacing w:val="-3"/>
          <w:lang w:val="en-GB"/>
        </w:rPr>
        <w:t>m</w:t>
      </w:r>
      <w:r w:rsidRPr="00EE0C47">
        <w:rPr>
          <w:lang w:val="en-GB"/>
        </w:rPr>
        <w:t xml:space="preserve">e </w:t>
      </w:r>
      <w:r w:rsidRPr="00EE0C47">
        <w:rPr>
          <w:spacing w:val="-1"/>
          <w:lang w:val="en-GB"/>
        </w:rPr>
        <w:t>si</w:t>
      </w:r>
      <w:r w:rsidRPr="00EE0C47">
        <w:rPr>
          <w:lang w:val="en-GB"/>
        </w:rPr>
        <w:t>x</w:t>
      </w:r>
      <w:r w:rsidRPr="00EE0C47">
        <w:rPr>
          <w:spacing w:val="1"/>
          <w:lang w:val="en-GB"/>
        </w:rPr>
        <w:t xml:space="preserve"> </w:t>
      </w:r>
      <w:r w:rsidRPr="00EE0C47">
        <w:rPr>
          <w:spacing w:val="-1"/>
          <w:lang w:val="en-GB"/>
        </w:rPr>
        <w:t>ho</w:t>
      </w:r>
      <w:r w:rsidRPr="00EE0C47">
        <w:rPr>
          <w:lang w:val="en-GB"/>
        </w:rPr>
        <w:t>urs</w:t>
      </w:r>
      <w:r w:rsidRPr="00EE0C47">
        <w:rPr>
          <w:spacing w:val="-1"/>
          <w:lang w:val="en-GB"/>
        </w:rPr>
        <w:t xml:space="preserve"> a</w:t>
      </w:r>
      <w:r w:rsidRPr="00EE0C47">
        <w:rPr>
          <w:lang w:val="en-GB"/>
        </w:rPr>
        <w:t>f</w:t>
      </w:r>
      <w:r w:rsidRPr="00EE0C47">
        <w:rPr>
          <w:spacing w:val="-1"/>
          <w:lang w:val="en-GB"/>
        </w:rPr>
        <w:t>te</w:t>
      </w:r>
      <w:r w:rsidRPr="00EE0C47">
        <w:rPr>
          <w:lang w:val="en-GB"/>
        </w:rPr>
        <w:t>r</w:t>
      </w:r>
      <w:r w:rsidRPr="00EE0C47">
        <w:rPr>
          <w:spacing w:val="-1"/>
          <w:lang w:val="en-GB"/>
        </w:rPr>
        <w:t xml:space="preserve"> i</w:t>
      </w:r>
      <w:r w:rsidRPr="00EE0C47">
        <w:rPr>
          <w:lang w:val="en-GB"/>
        </w:rPr>
        <w:t>ng</w:t>
      </w:r>
      <w:r w:rsidRPr="00EE0C47">
        <w:rPr>
          <w:spacing w:val="-2"/>
          <w:lang w:val="en-GB"/>
        </w:rPr>
        <w:t>e</w:t>
      </w:r>
      <w:r w:rsidRPr="00EE0C47">
        <w:rPr>
          <w:spacing w:val="-1"/>
          <w:lang w:val="en-GB"/>
        </w:rPr>
        <w:t>sti</w:t>
      </w:r>
      <w:r w:rsidRPr="00EE0C47">
        <w:rPr>
          <w:lang w:val="en-GB"/>
        </w:rPr>
        <w:t>on</w:t>
      </w:r>
      <w:r w:rsidRPr="00EE0C47">
        <w:rPr>
          <w:spacing w:val="-1"/>
          <w:lang w:val="en-GB"/>
        </w:rPr>
        <w:t xml:space="preserve"> o</w:t>
      </w:r>
      <w:r w:rsidRPr="00EE0C47">
        <w:rPr>
          <w:lang w:val="en-GB"/>
        </w:rPr>
        <w:t xml:space="preserve">f </w:t>
      </w:r>
      <w:r w:rsidRPr="00EE0C47">
        <w:rPr>
          <w:spacing w:val="-1"/>
          <w:lang w:val="en-GB"/>
        </w:rPr>
        <w:t xml:space="preserve">tablets, </w:t>
      </w:r>
      <w:r w:rsidRPr="00EE0C47">
        <w:rPr>
          <w:lang w:val="en-GB"/>
        </w:rPr>
        <w:t>con</w:t>
      </w:r>
      <w:r w:rsidRPr="00EE0C47">
        <w:rPr>
          <w:spacing w:val="-2"/>
          <w:lang w:val="en-GB"/>
        </w:rPr>
        <w:t>c</w:t>
      </w:r>
      <w:r w:rsidRPr="00EE0C47">
        <w:rPr>
          <w:lang w:val="en-GB"/>
        </w:rPr>
        <w:t>o</w:t>
      </w:r>
      <w:r w:rsidRPr="00EE0C47">
        <w:rPr>
          <w:spacing w:val="-3"/>
          <w:lang w:val="en-GB"/>
        </w:rPr>
        <w:t>m</w:t>
      </w:r>
      <w:r w:rsidRPr="00EE0C47">
        <w:rPr>
          <w:spacing w:val="-1"/>
          <w:lang w:val="en-GB"/>
        </w:rPr>
        <w:t>ita</w:t>
      </w:r>
      <w:r w:rsidRPr="00EE0C47">
        <w:rPr>
          <w:lang w:val="en-GB"/>
        </w:rPr>
        <w:t>nt</w:t>
      </w:r>
      <w:r w:rsidRPr="00EE0C47">
        <w:rPr>
          <w:spacing w:val="-1"/>
          <w:lang w:val="en-GB"/>
        </w:rPr>
        <w:t xml:space="preserve"> </w:t>
      </w:r>
      <w:r w:rsidRPr="00EE0C47">
        <w:rPr>
          <w:lang w:val="en-GB"/>
        </w:rPr>
        <w:t>w</w:t>
      </w:r>
      <w:r w:rsidRPr="00EE0C47">
        <w:rPr>
          <w:spacing w:val="-1"/>
          <w:lang w:val="en-GB"/>
        </w:rPr>
        <w:t>it</w:t>
      </w:r>
      <w:r w:rsidRPr="00EE0C47">
        <w:rPr>
          <w:lang w:val="en-GB"/>
        </w:rPr>
        <w:t>h</w:t>
      </w:r>
      <w:r w:rsidRPr="00EE0C47">
        <w:rPr>
          <w:spacing w:val="1"/>
          <w:lang w:val="en-GB"/>
        </w:rPr>
        <w:t xml:space="preserve"> </w:t>
      </w:r>
      <w:r w:rsidRPr="00EE0C47">
        <w:rPr>
          <w:lang w:val="en-GB"/>
        </w:rPr>
        <w:t>b</w:t>
      </w:r>
      <w:r w:rsidRPr="00EE0C47">
        <w:rPr>
          <w:spacing w:val="-1"/>
          <w:lang w:val="en-GB"/>
        </w:rPr>
        <w:t>l</w:t>
      </w:r>
      <w:r w:rsidRPr="00EE0C47">
        <w:rPr>
          <w:lang w:val="en-GB"/>
        </w:rPr>
        <w:t>o</w:t>
      </w:r>
      <w:r w:rsidRPr="00EE0C47">
        <w:rPr>
          <w:spacing w:val="-2"/>
          <w:lang w:val="en-GB"/>
        </w:rPr>
        <w:t>c</w:t>
      </w:r>
      <w:r w:rsidRPr="00EE0C47">
        <w:rPr>
          <w:lang w:val="en-GB"/>
        </w:rPr>
        <w:t>k</w:t>
      </w:r>
      <w:r w:rsidRPr="00EE0C47">
        <w:rPr>
          <w:spacing w:val="-2"/>
          <w:lang w:val="en-GB"/>
        </w:rPr>
        <w:t>a</w:t>
      </w:r>
      <w:r w:rsidRPr="00EE0C47">
        <w:rPr>
          <w:lang w:val="en-GB"/>
        </w:rPr>
        <w:t>de</w:t>
      </w:r>
      <w:r w:rsidRPr="00EE0C47">
        <w:rPr>
          <w:spacing w:val="-1"/>
          <w:lang w:val="en-GB"/>
        </w:rPr>
        <w:t xml:space="preserve"> </w:t>
      </w:r>
      <w:r w:rsidRPr="00EE0C47">
        <w:rPr>
          <w:lang w:val="en-GB"/>
        </w:rPr>
        <w:t>of</w:t>
      </w:r>
      <w:r w:rsidRPr="00EE0C47">
        <w:rPr>
          <w:spacing w:val="-1"/>
          <w:lang w:val="en-GB"/>
        </w:rPr>
        <w:t xml:space="preserve"> t</w:t>
      </w:r>
      <w:r w:rsidRPr="00EE0C47">
        <w:rPr>
          <w:lang w:val="en-GB"/>
        </w:rPr>
        <w:t>he</w:t>
      </w:r>
      <w:r w:rsidRPr="00EE0C47">
        <w:rPr>
          <w:spacing w:val="-1"/>
          <w:lang w:val="en-GB"/>
        </w:rPr>
        <w:t xml:space="preserve"> </w:t>
      </w:r>
      <w:r w:rsidRPr="00EE0C47">
        <w:rPr>
          <w:lang w:val="en-GB"/>
        </w:rPr>
        <w:t>ren</w:t>
      </w:r>
      <w:r w:rsidRPr="00EE0C47">
        <w:rPr>
          <w:spacing w:val="-2"/>
          <w:lang w:val="en-GB"/>
        </w:rPr>
        <w:t>i</w:t>
      </w:r>
      <w:r w:rsidRPr="00EE0C47">
        <w:rPr>
          <w:lang w:val="en-GB"/>
        </w:rPr>
        <w:t>n-</w:t>
      </w:r>
      <w:r w:rsidRPr="00EE0C47">
        <w:rPr>
          <w:spacing w:val="-2"/>
          <w:lang w:val="en-GB"/>
        </w:rPr>
        <w:t>a</w:t>
      </w:r>
      <w:r w:rsidRPr="00EE0C47">
        <w:rPr>
          <w:lang w:val="en-GB"/>
        </w:rPr>
        <w:t>ng</w:t>
      </w:r>
      <w:r w:rsidRPr="00EE0C47">
        <w:rPr>
          <w:spacing w:val="-2"/>
          <w:lang w:val="en-GB"/>
        </w:rPr>
        <w:t>i</w:t>
      </w:r>
      <w:r w:rsidRPr="00EE0C47">
        <w:rPr>
          <w:lang w:val="en-GB"/>
        </w:rPr>
        <w:t>o</w:t>
      </w:r>
      <w:r w:rsidRPr="00EE0C47">
        <w:rPr>
          <w:spacing w:val="-1"/>
          <w:lang w:val="en-GB"/>
        </w:rPr>
        <w:t>t</w:t>
      </w:r>
      <w:r w:rsidRPr="00EE0C47">
        <w:rPr>
          <w:lang w:val="en-GB"/>
        </w:rPr>
        <w:t>ens</w:t>
      </w:r>
      <w:r w:rsidRPr="00EE0C47">
        <w:rPr>
          <w:spacing w:val="-2"/>
          <w:lang w:val="en-GB"/>
        </w:rPr>
        <w:t>i</w:t>
      </w:r>
      <w:r w:rsidRPr="00EE0C47">
        <w:rPr>
          <w:lang w:val="en-GB"/>
        </w:rPr>
        <w:t>n s</w:t>
      </w:r>
      <w:r w:rsidRPr="00EE0C47">
        <w:rPr>
          <w:spacing w:val="-1"/>
          <w:lang w:val="en-GB"/>
        </w:rPr>
        <w:t>y</w:t>
      </w:r>
      <w:r w:rsidRPr="00EE0C47">
        <w:rPr>
          <w:lang w:val="en-GB"/>
        </w:rPr>
        <w:t>s</w:t>
      </w:r>
      <w:r w:rsidRPr="00EE0C47">
        <w:rPr>
          <w:spacing w:val="-1"/>
          <w:lang w:val="en-GB"/>
        </w:rPr>
        <w:t>t</w:t>
      </w:r>
      <w:r w:rsidRPr="00EE0C47">
        <w:rPr>
          <w:lang w:val="en-GB"/>
        </w:rPr>
        <w:t>e</w:t>
      </w:r>
      <w:r w:rsidRPr="00EE0C47">
        <w:rPr>
          <w:spacing w:val="-2"/>
          <w:lang w:val="en-GB"/>
        </w:rPr>
        <w:t>m</w:t>
      </w:r>
      <w:r w:rsidRPr="00EE0C47">
        <w:rPr>
          <w:lang w:val="en-GB"/>
        </w:rPr>
        <w:t>, a</w:t>
      </w:r>
      <w:r w:rsidRPr="00EE0C47">
        <w:rPr>
          <w:spacing w:val="-1"/>
          <w:lang w:val="en-GB"/>
        </w:rPr>
        <w:t>n</w:t>
      </w:r>
      <w:r w:rsidRPr="00EE0C47">
        <w:rPr>
          <w:lang w:val="en-GB"/>
        </w:rPr>
        <w:t>d</w:t>
      </w:r>
      <w:r w:rsidRPr="00EE0C47">
        <w:rPr>
          <w:spacing w:val="-1"/>
          <w:lang w:val="en-GB"/>
        </w:rPr>
        <w:t xml:space="preserve"> </w:t>
      </w:r>
      <w:r w:rsidRPr="00EE0C47">
        <w:rPr>
          <w:lang w:val="en-GB"/>
        </w:rPr>
        <w:t>s</w:t>
      </w:r>
      <w:r w:rsidRPr="00EE0C47">
        <w:rPr>
          <w:spacing w:val="-1"/>
          <w:lang w:val="en-GB"/>
        </w:rPr>
        <w:t>tu</w:t>
      </w:r>
      <w:r w:rsidRPr="00EE0C47">
        <w:rPr>
          <w:lang w:val="en-GB"/>
        </w:rPr>
        <w:t>p</w:t>
      </w:r>
      <w:r w:rsidRPr="00EE0C47">
        <w:rPr>
          <w:spacing w:val="-1"/>
          <w:lang w:val="en-GB"/>
        </w:rPr>
        <w:t>o</w:t>
      </w:r>
      <w:r w:rsidRPr="00EE0C47">
        <w:rPr>
          <w:lang w:val="en-GB"/>
        </w:rPr>
        <w:t>r.</w:t>
      </w:r>
      <w:r w:rsidRPr="00EE0C47">
        <w:rPr>
          <w:spacing w:val="-1"/>
          <w:lang w:val="en-GB"/>
        </w:rPr>
        <w:t xml:space="preserve"> </w:t>
      </w:r>
      <w:r w:rsidRPr="00EE0C47">
        <w:rPr>
          <w:rStyle w:val="FontStyle17"/>
          <w:color w:val="auto"/>
          <w:sz w:val="24"/>
          <w:szCs w:val="24"/>
          <w:lang w:val="en-GB" w:eastAsia="uk-UA"/>
        </w:rPr>
        <w:t xml:space="preserve">Symptoms associated with </w:t>
      </w:r>
      <w:proofErr w:type="spellStart"/>
      <w:r w:rsidRPr="00EE0C47">
        <w:rPr>
          <w:rStyle w:val="FontStyle17"/>
          <w:color w:val="auto"/>
          <w:sz w:val="24"/>
          <w:szCs w:val="24"/>
          <w:lang w:val="en-GB" w:eastAsia="uk-UA"/>
        </w:rPr>
        <w:t>overdosage</w:t>
      </w:r>
      <w:proofErr w:type="spellEnd"/>
      <w:r w:rsidRPr="00EE0C47">
        <w:rPr>
          <w:rStyle w:val="FontStyle17"/>
          <w:color w:val="auto"/>
          <w:sz w:val="24"/>
          <w:szCs w:val="24"/>
          <w:lang w:val="en-GB" w:eastAsia="uk-UA"/>
        </w:rPr>
        <w:t xml:space="preserve"> of ACE inhibitors may include circulatory shock, electrolyte disturbances, renal failure, hyperventilation, tachycardia, palpitations, bradycardia, dizziness, anxiety, and cough.</w:t>
      </w:r>
      <w:r w:rsidR="00432581" w:rsidRPr="00EE0C47">
        <w:rPr>
          <w:rStyle w:val="FontStyle17"/>
          <w:color w:val="auto"/>
          <w:sz w:val="24"/>
          <w:szCs w:val="24"/>
          <w:lang w:val="en-GB" w:eastAsia="uk-UA"/>
        </w:rPr>
        <w:t xml:space="preserve"> </w:t>
      </w:r>
      <w:r w:rsidRPr="00EE0C47">
        <w:rPr>
          <w:rStyle w:val="FontStyle17"/>
          <w:color w:val="auto"/>
          <w:sz w:val="24"/>
          <w:szCs w:val="24"/>
          <w:lang w:val="en-GB" w:eastAsia="uk-UA"/>
        </w:rPr>
        <w:t>Serum enalaprilat levels 300- and 440-fold higher than usually seen after therapeutic doses have been reported after ingestion of 100 mg and 200 mg of enalapril, respectively.</w:t>
      </w:r>
    </w:p>
    <w:p w:rsidR="00432581" w:rsidRPr="00EE0C47" w:rsidRDefault="002516D8" w:rsidP="00FF2B32">
      <w:pPr>
        <w:pStyle w:val="Style7"/>
        <w:widowControl/>
        <w:spacing w:line="240" w:lineRule="auto"/>
        <w:rPr>
          <w:rStyle w:val="FontStyle17"/>
          <w:color w:val="auto"/>
          <w:sz w:val="24"/>
          <w:szCs w:val="24"/>
          <w:lang w:val="en-GB" w:eastAsia="uk-UA"/>
        </w:rPr>
      </w:pPr>
      <w:r w:rsidRPr="00EE0C47">
        <w:rPr>
          <w:spacing w:val="-1"/>
          <w:lang w:val="en-GB"/>
        </w:rPr>
        <w:t>Th</w:t>
      </w:r>
      <w:r w:rsidRPr="00EE0C47">
        <w:rPr>
          <w:lang w:val="en-GB"/>
        </w:rPr>
        <w:t>e</w:t>
      </w:r>
      <w:r w:rsidRPr="00EE0C47">
        <w:rPr>
          <w:spacing w:val="-1"/>
          <w:lang w:val="en-GB"/>
        </w:rPr>
        <w:t xml:space="preserve"> recom</w:t>
      </w:r>
      <w:r w:rsidRPr="00EE0C47">
        <w:rPr>
          <w:spacing w:val="-3"/>
          <w:lang w:val="en-GB"/>
        </w:rPr>
        <w:t>m</w:t>
      </w:r>
      <w:r w:rsidRPr="00EE0C47">
        <w:rPr>
          <w:spacing w:val="-1"/>
          <w:lang w:val="en-GB"/>
        </w:rPr>
        <w:t>ende</w:t>
      </w:r>
      <w:r w:rsidRPr="00EE0C47">
        <w:rPr>
          <w:lang w:val="en-GB"/>
        </w:rPr>
        <w:t xml:space="preserve">d </w:t>
      </w:r>
      <w:r w:rsidRPr="00EE0C47">
        <w:rPr>
          <w:spacing w:val="-1"/>
          <w:lang w:val="en-GB"/>
        </w:rPr>
        <w:t>treat</w:t>
      </w:r>
      <w:r w:rsidRPr="00EE0C47">
        <w:rPr>
          <w:spacing w:val="-3"/>
          <w:lang w:val="en-GB"/>
        </w:rPr>
        <w:t>m</w:t>
      </w:r>
      <w:r w:rsidRPr="00EE0C47">
        <w:rPr>
          <w:spacing w:val="-1"/>
          <w:lang w:val="en-GB"/>
        </w:rPr>
        <w:t>en</w:t>
      </w:r>
      <w:r w:rsidRPr="00EE0C47">
        <w:rPr>
          <w:lang w:val="en-GB"/>
        </w:rPr>
        <w:t xml:space="preserve">t </w:t>
      </w:r>
      <w:r w:rsidRPr="00EE0C47">
        <w:rPr>
          <w:spacing w:val="-1"/>
          <w:lang w:val="en-GB"/>
        </w:rPr>
        <w:t>o</w:t>
      </w:r>
      <w:r w:rsidRPr="00EE0C47">
        <w:rPr>
          <w:lang w:val="en-GB"/>
        </w:rPr>
        <w:t xml:space="preserve">f </w:t>
      </w:r>
      <w:proofErr w:type="spellStart"/>
      <w:r w:rsidRPr="00EE0C47">
        <w:rPr>
          <w:spacing w:val="-1"/>
          <w:lang w:val="en-GB"/>
        </w:rPr>
        <w:t>overd</w:t>
      </w:r>
      <w:r w:rsidRPr="00EE0C47">
        <w:rPr>
          <w:lang w:val="en-GB"/>
        </w:rPr>
        <w:t>o</w:t>
      </w:r>
      <w:r w:rsidRPr="00EE0C47">
        <w:rPr>
          <w:spacing w:val="-1"/>
          <w:lang w:val="en-GB"/>
        </w:rPr>
        <w:t>sa</w:t>
      </w:r>
      <w:r w:rsidRPr="00EE0C47">
        <w:rPr>
          <w:lang w:val="en-GB"/>
        </w:rPr>
        <w:t>ge</w:t>
      </w:r>
      <w:proofErr w:type="spellEnd"/>
      <w:r w:rsidRPr="00EE0C47">
        <w:rPr>
          <w:spacing w:val="-1"/>
          <w:lang w:val="en-GB"/>
        </w:rPr>
        <w:t xml:space="preserve"> i</w:t>
      </w:r>
      <w:r w:rsidRPr="00EE0C47">
        <w:rPr>
          <w:lang w:val="en-GB"/>
        </w:rPr>
        <w:t xml:space="preserve">s </w:t>
      </w:r>
      <w:r w:rsidRPr="00EE0C47">
        <w:rPr>
          <w:spacing w:val="-1"/>
          <w:lang w:val="en-GB"/>
        </w:rPr>
        <w:t>i</w:t>
      </w:r>
      <w:r w:rsidRPr="00EE0C47">
        <w:rPr>
          <w:lang w:val="en-GB"/>
        </w:rPr>
        <w:t>n</w:t>
      </w:r>
      <w:r w:rsidRPr="00EE0C47">
        <w:rPr>
          <w:spacing w:val="-1"/>
          <w:lang w:val="en-GB"/>
        </w:rPr>
        <w:t>tra</w:t>
      </w:r>
      <w:r w:rsidRPr="00EE0C47">
        <w:rPr>
          <w:lang w:val="en-GB"/>
        </w:rPr>
        <w:t>v</w:t>
      </w:r>
      <w:r w:rsidRPr="00EE0C47">
        <w:rPr>
          <w:spacing w:val="-1"/>
          <w:lang w:val="en-GB"/>
        </w:rPr>
        <w:t>en</w:t>
      </w:r>
      <w:r w:rsidRPr="00EE0C47">
        <w:rPr>
          <w:lang w:val="en-GB"/>
        </w:rPr>
        <w:t>o</w:t>
      </w:r>
      <w:r w:rsidRPr="00EE0C47">
        <w:rPr>
          <w:spacing w:val="-1"/>
          <w:lang w:val="en-GB"/>
        </w:rPr>
        <w:t>u</w:t>
      </w:r>
      <w:r w:rsidRPr="00EE0C47">
        <w:rPr>
          <w:lang w:val="en-GB"/>
        </w:rPr>
        <w:t xml:space="preserve">s </w:t>
      </w:r>
      <w:r w:rsidRPr="00EE0C47">
        <w:rPr>
          <w:spacing w:val="-2"/>
          <w:lang w:val="en-GB"/>
        </w:rPr>
        <w:t>i</w:t>
      </w:r>
      <w:r w:rsidRPr="00EE0C47">
        <w:rPr>
          <w:lang w:val="en-GB"/>
        </w:rPr>
        <w:t>n</w:t>
      </w:r>
      <w:r w:rsidRPr="00EE0C47">
        <w:rPr>
          <w:spacing w:val="-1"/>
          <w:lang w:val="en-GB"/>
        </w:rPr>
        <w:t>f</w:t>
      </w:r>
      <w:r w:rsidRPr="00EE0C47">
        <w:rPr>
          <w:lang w:val="en-GB"/>
        </w:rPr>
        <w:t>u</w:t>
      </w:r>
      <w:r w:rsidRPr="00EE0C47">
        <w:rPr>
          <w:spacing w:val="-1"/>
          <w:lang w:val="en-GB"/>
        </w:rPr>
        <w:t>sio</w:t>
      </w:r>
      <w:r w:rsidRPr="00EE0C47">
        <w:rPr>
          <w:lang w:val="en-GB"/>
        </w:rPr>
        <w:t>n</w:t>
      </w:r>
      <w:r w:rsidRPr="00EE0C47">
        <w:rPr>
          <w:spacing w:val="-1"/>
          <w:lang w:val="en-GB"/>
        </w:rPr>
        <w:t xml:space="preserve"> o</w:t>
      </w:r>
      <w:r w:rsidRPr="00EE0C47">
        <w:rPr>
          <w:lang w:val="en-GB"/>
        </w:rPr>
        <w:t>f</w:t>
      </w:r>
      <w:r w:rsidRPr="00EE0C47">
        <w:rPr>
          <w:spacing w:val="-2"/>
          <w:lang w:val="en-GB"/>
        </w:rPr>
        <w:t xml:space="preserve"> </w:t>
      </w:r>
      <w:r w:rsidRPr="00EE0C47">
        <w:rPr>
          <w:lang w:val="en-GB"/>
        </w:rPr>
        <w:t>n</w:t>
      </w:r>
      <w:r w:rsidRPr="00EE0C47">
        <w:rPr>
          <w:spacing w:val="-1"/>
          <w:lang w:val="en-GB"/>
        </w:rPr>
        <w:t>orma</w:t>
      </w:r>
      <w:r w:rsidRPr="00EE0C47">
        <w:rPr>
          <w:lang w:val="en-GB"/>
        </w:rPr>
        <w:t xml:space="preserve">l </w:t>
      </w:r>
      <w:r w:rsidRPr="00EE0C47">
        <w:rPr>
          <w:spacing w:val="-1"/>
          <w:lang w:val="en-GB"/>
        </w:rPr>
        <w:t>sali</w:t>
      </w:r>
      <w:r w:rsidRPr="00EE0C47">
        <w:rPr>
          <w:lang w:val="en-GB"/>
        </w:rPr>
        <w:t xml:space="preserve">ne </w:t>
      </w:r>
      <w:r w:rsidRPr="00EE0C47">
        <w:rPr>
          <w:spacing w:val="-1"/>
          <w:lang w:val="en-GB"/>
        </w:rPr>
        <w:t>s</w:t>
      </w:r>
      <w:r w:rsidRPr="00EE0C47">
        <w:rPr>
          <w:lang w:val="en-GB"/>
        </w:rPr>
        <w:t>o</w:t>
      </w:r>
      <w:r w:rsidRPr="00EE0C47">
        <w:rPr>
          <w:spacing w:val="-1"/>
          <w:lang w:val="en-GB"/>
        </w:rPr>
        <w:t>luti</w:t>
      </w:r>
      <w:r w:rsidRPr="00EE0C47">
        <w:rPr>
          <w:lang w:val="en-GB"/>
        </w:rPr>
        <w:t>on.</w:t>
      </w:r>
      <w:r w:rsidRPr="00EE0C47">
        <w:rPr>
          <w:spacing w:val="-1"/>
          <w:lang w:val="en-GB"/>
        </w:rPr>
        <w:t xml:space="preserve"> If </w:t>
      </w:r>
      <w:r w:rsidRPr="00EE0C47">
        <w:rPr>
          <w:lang w:val="en-GB"/>
        </w:rPr>
        <w:t>hypotens</w:t>
      </w:r>
      <w:r w:rsidRPr="00EE0C47">
        <w:rPr>
          <w:spacing w:val="-2"/>
          <w:lang w:val="en-GB"/>
        </w:rPr>
        <w:t>i</w:t>
      </w:r>
      <w:r w:rsidRPr="00EE0C47">
        <w:rPr>
          <w:lang w:val="en-GB"/>
        </w:rPr>
        <w:t>on o</w:t>
      </w:r>
      <w:r w:rsidRPr="00EE0C47">
        <w:rPr>
          <w:spacing w:val="-2"/>
          <w:lang w:val="en-GB"/>
        </w:rPr>
        <w:t>c</w:t>
      </w:r>
      <w:r w:rsidRPr="00EE0C47">
        <w:rPr>
          <w:lang w:val="en-GB"/>
        </w:rPr>
        <w:t>curs, the</w:t>
      </w:r>
      <w:r w:rsidRPr="00EE0C47">
        <w:rPr>
          <w:spacing w:val="-1"/>
          <w:lang w:val="en-GB"/>
        </w:rPr>
        <w:t xml:space="preserve"> </w:t>
      </w:r>
      <w:r w:rsidRPr="00EE0C47">
        <w:rPr>
          <w:lang w:val="en-GB"/>
        </w:rPr>
        <w:t>pati</w:t>
      </w:r>
      <w:r w:rsidRPr="00EE0C47">
        <w:rPr>
          <w:spacing w:val="-2"/>
          <w:lang w:val="en-GB"/>
        </w:rPr>
        <w:t>e</w:t>
      </w:r>
      <w:r w:rsidRPr="00EE0C47">
        <w:rPr>
          <w:lang w:val="en-GB"/>
        </w:rPr>
        <w:t>nt shou</w:t>
      </w:r>
      <w:r w:rsidRPr="00EE0C47">
        <w:rPr>
          <w:spacing w:val="-2"/>
          <w:lang w:val="en-GB"/>
        </w:rPr>
        <w:t>l</w:t>
      </w:r>
      <w:r w:rsidRPr="00EE0C47">
        <w:rPr>
          <w:lang w:val="en-GB"/>
        </w:rPr>
        <w:t>d</w:t>
      </w:r>
      <w:r w:rsidRPr="00EE0C47">
        <w:rPr>
          <w:spacing w:val="-1"/>
          <w:lang w:val="en-GB"/>
        </w:rPr>
        <w:t xml:space="preserve"> </w:t>
      </w:r>
      <w:r w:rsidRPr="00EE0C47">
        <w:rPr>
          <w:lang w:val="en-GB"/>
        </w:rPr>
        <w:t>be</w:t>
      </w:r>
      <w:r w:rsidRPr="00EE0C47">
        <w:rPr>
          <w:spacing w:val="-1"/>
          <w:lang w:val="en-GB"/>
        </w:rPr>
        <w:t xml:space="preserve"> </w:t>
      </w:r>
      <w:r w:rsidRPr="00EE0C47">
        <w:rPr>
          <w:lang w:val="en-GB"/>
        </w:rPr>
        <w:t>placed in</w:t>
      </w:r>
      <w:r w:rsidRPr="00EE0C47">
        <w:rPr>
          <w:spacing w:val="-2"/>
          <w:lang w:val="en-GB"/>
        </w:rPr>
        <w:t xml:space="preserve"> </w:t>
      </w:r>
      <w:r w:rsidRPr="00EE0C47">
        <w:rPr>
          <w:spacing w:val="-1"/>
          <w:lang w:val="en-GB"/>
        </w:rPr>
        <w:t>th</w:t>
      </w:r>
      <w:r w:rsidRPr="00EE0C47">
        <w:rPr>
          <w:lang w:val="en-GB"/>
        </w:rPr>
        <w:t>e</w:t>
      </w:r>
      <w:r w:rsidRPr="00EE0C47">
        <w:rPr>
          <w:spacing w:val="-1"/>
          <w:lang w:val="en-GB"/>
        </w:rPr>
        <w:t xml:space="preserve"> sho</w:t>
      </w:r>
      <w:r w:rsidRPr="00EE0C47">
        <w:rPr>
          <w:spacing w:val="-2"/>
          <w:lang w:val="en-GB"/>
        </w:rPr>
        <w:t>c</w:t>
      </w:r>
      <w:r w:rsidRPr="00EE0C47">
        <w:rPr>
          <w:lang w:val="en-GB"/>
        </w:rPr>
        <w:t>k</w:t>
      </w:r>
      <w:r w:rsidRPr="00EE0C47">
        <w:rPr>
          <w:spacing w:val="-1"/>
          <w:lang w:val="en-GB"/>
        </w:rPr>
        <w:t xml:space="preserve"> position</w:t>
      </w:r>
      <w:r w:rsidRPr="00EE0C47">
        <w:rPr>
          <w:lang w:val="en-GB"/>
        </w:rPr>
        <w:t xml:space="preserve">. </w:t>
      </w:r>
      <w:r w:rsidRPr="00EE0C47">
        <w:rPr>
          <w:spacing w:val="-1"/>
          <w:lang w:val="en-GB"/>
        </w:rPr>
        <w:t>I</w:t>
      </w:r>
      <w:r w:rsidRPr="00EE0C47">
        <w:rPr>
          <w:lang w:val="en-GB"/>
        </w:rPr>
        <w:t xml:space="preserve">f </w:t>
      </w:r>
      <w:r w:rsidRPr="00EE0C47">
        <w:rPr>
          <w:spacing w:val="-2"/>
          <w:lang w:val="en-GB"/>
        </w:rPr>
        <w:t>a</w:t>
      </w:r>
      <w:r w:rsidRPr="00EE0C47">
        <w:rPr>
          <w:lang w:val="en-GB"/>
        </w:rPr>
        <w:t>v</w:t>
      </w:r>
      <w:r w:rsidRPr="00EE0C47">
        <w:rPr>
          <w:spacing w:val="-1"/>
          <w:lang w:val="en-GB"/>
        </w:rPr>
        <w:t>ailable</w:t>
      </w:r>
      <w:r w:rsidRPr="00EE0C47">
        <w:rPr>
          <w:lang w:val="en-GB"/>
        </w:rPr>
        <w:t xml:space="preserve">, </w:t>
      </w:r>
      <w:r w:rsidRPr="00EE0C47">
        <w:rPr>
          <w:spacing w:val="-1"/>
          <w:lang w:val="en-GB"/>
        </w:rPr>
        <w:t>trea</w:t>
      </w:r>
      <w:r w:rsidRPr="00EE0C47">
        <w:rPr>
          <w:spacing w:val="-2"/>
          <w:lang w:val="en-GB"/>
        </w:rPr>
        <w:t>t</w:t>
      </w:r>
      <w:r w:rsidRPr="00EE0C47">
        <w:rPr>
          <w:spacing w:val="-1"/>
          <w:lang w:val="en-GB"/>
        </w:rPr>
        <w:t>men</w:t>
      </w:r>
      <w:r w:rsidRPr="00EE0C47">
        <w:rPr>
          <w:lang w:val="en-GB"/>
        </w:rPr>
        <w:t xml:space="preserve">t </w:t>
      </w:r>
      <w:r w:rsidRPr="00EE0C47">
        <w:rPr>
          <w:spacing w:val="-1"/>
          <w:lang w:val="en-GB"/>
        </w:rPr>
        <w:t xml:space="preserve">with </w:t>
      </w:r>
      <w:r w:rsidRPr="00EE0C47">
        <w:rPr>
          <w:lang w:val="en-GB"/>
        </w:rPr>
        <w:t>ang</w:t>
      </w:r>
      <w:r w:rsidRPr="00EE0C47">
        <w:rPr>
          <w:spacing w:val="-2"/>
          <w:lang w:val="en-GB"/>
        </w:rPr>
        <w:t>i</w:t>
      </w:r>
      <w:r w:rsidRPr="00EE0C47">
        <w:rPr>
          <w:lang w:val="en-GB"/>
        </w:rPr>
        <w:t>o</w:t>
      </w:r>
      <w:r w:rsidRPr="00EE0C47">
        <w:rPr>
          <w:spacing w:val="-1"/>
          <w:lang w:val="en-GB"/>
        </w:rPr>
        <w:t>t</w:t>
      </w:r>
      <w:r w:rsidRPr="00EE0C47">
        <w:rPr>
          <w:lang w:val="en-GB"/>
        </w:rPr>
        <w:t>ens</w:t>
      </w:r>
      <w:r w:rsidRPr="00EE0C47">
        <w:rPr>
          <w:spacing w:val="-2"/>
          <w:lang w:val="en-GB"/>
        </w:rPr>
        <w:t>i</w:t>
      </w:r>
      <w:r w:rsidRPr="00EE0C47">
        <w:rPr>
          <w:lang w:val="en-GB"/>
        </w:rPr>
        <w:t xml:space="preserve">n </w:t>
      </w:r>
      <w:r w:rsidRPr="00EE0C47">
        <w:rPr>
          <w:spacing w:val="-1"/>
          <w:lang w:val="en-GB"/>
        </w:rPr>
        <w:t>I</w:t>
      </w:r>
      <w:r w:rsidRPr="00EE0C47">
        <w:rPr>
          <w:lang w:val="en-GB"/>
        </w:rPr>
        <w:t xml:space="preserve">I </w:t>
      </w:r>
      <w:r w:rsidRPr="00EE0C47">
        <w:rPr>
          <w:spacing w:val="-2"/>
          <w:lang w:val="en-GB"/>
        </w:rPr>
        <w:t>i</w:t>
      </w:r>
      <w:r w:rsidRPr="00EE0C47">
        <w:rPr>
          <w:lang w:val="en-GB"/>
        </w:rPr>
        <w:t>n</w:t>
      </w:r>
      <w:r w:rsidRPr="00EE0C47">
        <w:rPr>
          <w:spacing w:val="-1"/>
          <w:lang w:val="en-GB"/>
        </w:rPr>
        <w:t>f</w:t>
      </w:r>
      <w:r w:rsidRPr="00EE0C47">
        <w:rPr>
          <w:lang w:val="en-GB"/>
        </w:rPr>
        <w:t>us</w:t>
      </w:r>
      <w:r w:rsidRPr="00EE0C47">
        <w:rPr>
          <w:spacing w:val="-1"/>
          <w:lang w:val="en-GB"/>
        </w:rPr>
        <w:t>io</w:t>
      </w:r>
      <w:r w:rsidRPr="00EE0C47">
        <w:rPr>
          <w:lang w:val="en-GB"/>
        </w:rPr>
        <w:t>n</w:t>
      </w:r>
      <w:r w:rsidRPr="00EE0C47">
        <w:rPr>
          <w:spacing w:val="1"/>
          <w:lang w:val="en-GB"/>
        </w:rPr>
        <w:t xml:space="preserve"> </w:t>
      </w:r>
      <w:r w:rsidRPr="00EE0C47">
        <w:rPr>
          <w:spacing w:val="-2"/>
          <w:lang w:val="en-GB"/>
        </w:rPr>
        <w:t>a</w:t>
      </w:r>
      <w:r w:rsidRPr="00EE0C47">
        <w:rPr>
          <w:spacing w:val="-1"/>
          <w:lang w:val="en-GB"/>
        </w:rPr>
        <w:t>n</w:t>
      </w:r>
      <w:r w:rsidRPr="00EE0C47">
        <w:rPr>
          <w:lang w:val="en-GB"/>
        </w:rPr>
        <w:t>d</w:t>
      </w:r>
      <w:r w:rsidRPr="00EE0C47">
        <w:rPr>
          <w:spacing w:val="-1"/>
          <w:lang w:val="en-GB"/>
        </w:rPr>
        <w:t>/o</w:t>
      </w:r>
      <w:r w:rsidRPr="00EE0C47">
        <w:rPr>
          <w:lang w:val="en-GB"/>
        </w:rPr>
        <w:t>r</w:t>
      </w:r>
      <w:r w:rsidRPr="00EE0C47">
        <w:rPr>
          <w:spacing w:val="-1"/>
          <w:lang w:val="en-GB"/>
        </w:rPr>
        <w:t xml:space="preserve"> i</w:t>
      </w:r>
      <w:r w:rsidRPr="00EE0C47">
        <w:rPr>
          <w:lang w:val="en-GB"/>
        </w:rPr>
        <w:t>n</w:t>
      </w:r>
      <w:r w:rsidRPr="00EE0C47">
        <w:rPr>
          <w:spacing w:val="-1"/>
          <w:lang w:val="en-GB"/>
        </w:rPr>
        <w:t>t</w:t>
      </w:r>
      <w:r w:rsidRPr="00EE0C47">
        <w:rPr>
          <w:lang w:val="en-GB"/>
        </w:rPr>
        <w:t>rav</w:t>
      </w:r>
      <w:r w:rsidRPr="00EE0C47">
        <w:rPr>
          <w:spacing w:val="-2"/>
          <w:lang w:val="en-GB"/>
        </w:rPr>
        <w:t>e</w:t>
      </w:r>
      <w:r w:rsidRPr="00EE0C47">
        <w:rPr>
          <w:spacing w:val="-1"/>
          <w:lang w:val="en-GB"/>
        </w:rPr>
        <w:t>n</w:t>
      </w:r>
      <w:r w:rsidRPr="00EE0C47">
        <w:rPr>
          <w:lang w:val="en-GB"/>
        </w:rPr>
        <w:t>ous</w:t>
      </w:r>
      <w:r w:rsidRPr="00EE0C47">
        <w:rPr>
          <w:spacing w:val="-1"/>
          <w:lang w:val="en-GB"/>
        </w:rPr>
        <w:t xml:space="preserve"> </w:t>
      </w:r>
      <w:proofErr w:type="spellStart"/>
      <w:r w:rsidRPr="00EE0C47">
        <w:rPr>
          <w:lang w:val="en-GB"/>
        </w:rPr>
        <w:t>ca</w:t>
      </w:r>
      <w:r w:rsidRPr="00EE0C47">
        <w:rPr>
          <w:spacing w:val="-2"/>
          <w:lang w:val="en-GB"/>
        </w:rPr>
        <w:t>t</w:t>
      </w:r>
      <w:r w:rsidRPr="00EE0C47">
        <w:rPr>
          <w:lang w:val="en-GB"/>
        </w:rPr>
        <w:t>echo</w:t>
      </w:r>
      <w:r w:rsidRPr="00EE0C47">
        <w:rPr>
          <w:spacing w:val="-1"/>
          <w:lang w:val="en-GB"/>
        </w:rPr>
        <w:t>l</w:t>
      </w:r>
      <w:r w:rsidRPr="00EE0C47">
        <w:rPr>
          <w:lang w:val="en-GB"/>
        </w:rPr>
        <w:t>a</w:t>
      </w:r>
      <w:r w:rsidRPr="00EE0C47">
        <w:rPr>
          <w:spacing w:val="-3"/>
          <w:lang w:val="en-GB"/>
        </w:rPr>
        <w:t>m</w:t>
      </w:r>
      <w:r w:rsidRPr="00EE0C47">
        <w:rPr>
          <w:spacing w:val="-1"/>
          <w:lang w:val="en-GB"/>
        </w:rPr>
        <w:t>i</w:t>
      </w:r>
      <w:r w:rsidRPr="00EE0C47">
        <w:rPr>
          <w:lang w:val="en-GB"/>
        </w:rPr>
        <w:t>nes</w:t>
      </w:r>
      <w:proofErr w:type="spellEnd"/>
      <w:r w:rsidRPr="00EE0C47">
        <w:rPr>
          <w:lang w:val="en-GB"/>
        </w:rPr>
        <w:t xml:space="preserve"> </w:t>
      </w:r>
      <w:r w:rsidRPr="00EE0C47">
        <w:rPr>
          <w:spacing w:val="-2"/>
          <w:lang w:val="en-GB"/>
        </w:rPr>
        <w:t>m</w:t>
      </w:r>
      <w:r w:rsidRPr="00EE0C47">
        <w:rPr>
          <w:spacing w:val="-1"/>
          <w:lang w:val="en-GB"/>
        </w:rPr>
        <w:t>a</w:t>
      </w:r>
      <w:r w:rsidRPr="00EE0C47">
        <w:rPr>
          <w:lang w:val="en-GB"/>
        </w:rPr>
        <w:t>y</w:t>
      </w:r>
      <w:r w:rsidRPr="00EE0C47">
        <w:rPr>
          <w:spacing w:val="-1"/>
          <w:lang w:val="en-GB"/>
        </w:rPr>
        <w:t xml:space="preserve"> </w:t>
      </w:r>
      <w:r w:rsidRPr="00EE0C47">
        <w:rPr>
          <w:lang w:val="en-GB"/>
        </w:rPr>
        <w:t>a</w:t>
      </w:r>
      <w:r w:rsidRPr="00EE0C47">
        <w:rPr>
          <w:spacing w:val="-1"/>
          <w:lang w:val="en-GB"/>
        </w:rPr>
        <w:t>l</w:t>
      </w:r>
      <w:r w:rsidRPr="00EE0C47">
        <w:rPr>
          <w:lang w:val="en-GB"/>
        </w:rPr>
        <w:t>so</w:t>
      </w:r>
      <w:r w:rsidRPr="00EE0C47">
        <w:rPr>
          <w:spacing w:val="-1"/>
          <w:lang w:val="en-GB"/>
        </w:rPr>
        <w:t xml:space="preserve"> </w:t>
      </w:r>
      <w:r w:rsidRPr="00EE0C47">
        <w:rPr>
          <w:lang w:val="en-GB"/>
        </w:rPr>
        <w:t xml:space="preserve">be </w:t>
      </w:r>
      <w:r w:rsidRPr="00EE0C47">
        <w:rPr>
          <w:spacing w:val="-2"/>
          <w:lang w:val="en-GB"/>
        </w:rPr>
        <w:t>c</w:t>
      </w:r>
      <w:r w:rsidRPr="00EE0C47">
        <w:rPr>
          <w:lang w:val="en-GB"/>
        </w:rPr>
        <w:t>on</w:t>
      </w:r>
      <w:r w:rsidRPr="00EE0C47">
        <w:rPr>
          <w:spacing w:val="-2"/>
          <w:lang w:val="en-GB"/>
        </w:rPr>
        <w:t>s</w:t>
      </w:r>
      <w:r w:rsidRPr="00EE0C47">
        <w:rPr>
          <w:spacing w:val="-1"/>
          <w:lang w:val="en-GB"/>
        </w:rPr>
        <w:t>i</w:t>
      </w:r>
      <w:r w:rsidRPr="00EE0C47">
        <w:rPr>
          <w:lang w:val="en-GB"/>
        </w:rPr>
        <w:t>der</w:t>
      </w:r>
      <w:r w:rsidRPr="00EE0C47">
        <w:rPr>
          <w:spacing w:val="-2"/>
          <w:lang w:val="en-GB"/>
        </w:rPr>
        <w:t>e</w:t>
      </w:r>
      <w:r w:rsidRPr="00EE0C47">
        <w:rPr>
          <w:lang w:val="en-GB"/>
        </w:rPr>
        <w:t>d.</w:t>
      </w:r>
      <w:r w:rsidRPr="00EE0C47">
        <w:rPr>
          <w:spacing w:val="-1"/>
          <w:lang w:val="en-GB"/>
        </w:rPr>
        <w:t xml:space="preserve"> </w:t>
      </w:r>
      <w:r w:rsidRPr="00EE0C47">
        <w:rPr>
          <w:rStyle w:val="FontStyle17"/>
          <w:color w:val="auto"/>
          <w:sz w:val="24"/>
          <w:szCs w:val="24"/>
          <w:lang w:val="en-GB" w:eastAsia="uk-UA"/>
        </w:rPr>
        <w:t>If ingestion is recent, take measures aimed at eliminating enalapril maleate (e.g., emesis, gastric lavage, administration of absorbents, and sodium sulphate).</w:t>
      </w:r>
      <w:r w:rsidR="00432581" w:rsidRPr="00EE0C47">
        <w:rPr>
          <w:rStyle w:val="FontStyle17"/>
          <w:color w:val="auto"/>
          <w:sz w:val="24"/>
          <w:szCs w:val="24"/>
          <w:lang w:val="en-GB" w:eastAsia="uk-UA"/>
        </w:rPr>
        <w:t xml:space="preserve"> </w:t>
      </w:r>
      <w:r w:rsidRPr="00EE0C47">
        <w:rPr>
          <w:rStyle w:val="FontStyle18"/>
          <w:i w:val="0"/>
          <w:iCs w:val="0"/>
          <w:color w:val="auto"/>
          <w:sz w:val="24"/>
          <w:szCs w:val="24"/>
          <w:lang w:val="en-GB" w:eastAsia="uk-UA"/>
        </w:rPr>
        <w:t xml:space="preserve">Enalaprilat may be removed from the general circulation by haemodialysis </w:t>
      </w:r>
      <w:r w:rsidRPr="00EE0C47">
        <w:rPr>
          <w:lang w:val="en-GB"/>
        </w:rPr>
        <w:t>(see</w:t>
      </w:r>
      <w:r w:rsidR="00EE0C47" w:rsidRPr="00EE0C47">
        <w:rPr>
          <w:lang w:val="en-GB"/>
        </w:rPr>
        <w:t xml:space="preserve"> Section</w:t>
      </w:r>
      <w:r w:rsidRPr="00EE0C47">
        <w:rPr>
          <w:lang w:val="en-GB"/>
        </w:rPr>
        <w:t xml:space="preserve"> </w:t>
      </w:r>
      <w:r w:rsidR="00EE0C47" w:rsidRPr="00EE0C47">
        <w:rPr>
          <w:lang w:val="en-GB"/>
        </w:rPr>
        <w:t>“</w:t>
      </w:r>
      <w:r w:rsidRPr="00EE0C47">
        <w:rPr>
          <w:i/>
          <w:lang w:val="en-GB"/>
        </w:rPr>
        <w:t>Special warnings and precautions for use</w:t>
      </w:r>
      <w:r w:rsidRPr="00EE0C47">
        <w:rPr>
          <w:lang w:val="en-GB"/>
        </w:rPr>
        <w:t>.</w:t>
      </w:r>
      <w:r w:rsidR="00432581" w:rsidRPr="00EE0C47">
        <w:rPr>
          <w:rStyle w:val="FontStyle18"/>
          <w:color w:val="auto"/>
          <w:sz w:val="24"/>
          <w:szCs w:val="24"/>
          <w:lang w:val="en-GB" w:eastAsia="uk-UA"/>
        </w:rPr>
        <w:t xml:space="preserve"> </w:t>
      </w:r>
      <w:proofErr w:type="gramStart"/>
      <w:r w:rsidRPr="00EE0C47">
        <w:rPr>
          <w:rStyle w:val="FontStyle18"/>
          <w:color w:val="auto"/>
          <w:sz w:val="24"/>
          <w:szCs w:val="24"/>
          <w:lang w:val="en-GB" w:eastAsia="uk-UA"/>
        </w:rPr>
        <w:t>Haemodialysis patients</w:t>
      </w:r>
      <w:r w:rsidR="00EE0C47" w:rsidRPr="00EE0C47">
        <w:rPr>
          <w:rStyle w:val="FontStyle18"/>
          <w:color w:val="auto"/>
          <w:sz w:val="24"/>
          <w:szCs w:val="24"/>
          <w:lang w:val="en-GB" w:eastAsia="uk-UA"/>
        </w:rPr>
        <w:t>”</w:t>
      </w:r>
      <w:r w:rsidRPr="00EE0C47">
        <w:rPr>
          <w:rStyle w:val="FontStyle18"/>
          <w:color w:val="auto"/>
          <w:sz w:val="24"/>
          <w:szCs w:val="24"/>
          <w:lang w:val="en-GB" w:eastAsia="uk-UA"/>
        </w:rPr>
        <w:t>).</w:t>
      </w:r>
      <w:proofErr w:type="gramEnd"/>
      <w:r w:rsidR="00432581" w:rsidRPr="00EE0C47">
        <w:rPr>
          <w:rStyle w:val="FontStyle18"/>
          <w:color w:val="auto"/>
          <w:sz w:val="24"/>
          <w:szCs w:val="24"/>
          <w:lang w:val="en-GB" w:eastAsia="uk-UA"/>
        </w:rPr>
        <w:t xml:space="preserve"> </w:t>
      </w:r>
      <w:r w:rsidRPr="00EE0C47">
        <w:rPr>
          <w:spacing w:val="-1"/>
          <w:lang w:val="en-GB"/>
        </w:rPr>
        <w:t>Pac</w:t>
      </w:r>
      <w:r w:rsidRPr="00EE0C47">
        <w:rPr>
          <w:spacing w:val="1"/>
          <w:lang w:val="en-GB"/>
        </w:rPr>
        <w:t>e</w:t>
      </w:r>
      <w:r w:rsidRPr="00EE0C47">
        <w:rPr>
          <w:spacing w:val="-3"/>
          <w:lang w:val="en-GB"/>
        </w:rPr>
        <w:t>m</w:t>
      </w:r>
      <w:r w:rsidRPr="00EE0C47">
        <w:rPr>
          <w:spacing w:val="-1"/>
          <w:lang w:val="en-GB"/>
        </w:rPr>
        <w:t>ake</w:t>
      </w:r>
      <w:r w:rsidRPr="00EE0C47">
        <w:rPr>
          <w:lang w:val="en-GB"/>
        </w:rPr>
        <w:t xml:space="preserve">r </w:t>
      </w:r>
      <w:r w:rsidRPr="00EE0C47">
        <w:rPr>
          <w:spacing w:val="-1"/>
          <w:lang w:val="en-GB"/>
        </w:rPr>
        <w:t>th</w:t>
      </w:r>
      <w:r w:rsidRPr="00EE0C47">
        <w:rPr>
          <w:spacing w:val="-2"/>
          <w:lang w:val="en-GB"/>
        </w:rPr>
        <w:t>e</w:t>
      </w:r>
      <w:r w:rsidRPr="00EE0C47">
        <w:rPr>
          <w:lang w:val="en-GB"/>
        </w:rPr>
        <w:t>r</w:t>
      </w:r>
      <w:r w:rsidRPr="00EE0C47">
        <w:rPr>
          <w:spacing w:val="-2"/>
          <w:lang w:val="en-GB"/>
        </w:rPr>
        <w:t>a</w:t>
      </w:r>
      <w:r w:rsidRPr="00EE0C47">
        <w:rPr>
          <w:lang w:val="en-GB"/>
        </w:rPr>
        <w:t xml:space="preserve">py </w:t>
      </w:r>
      <w:r w:rsidRPr="00EE0C47">
        <w:rPr>
          <w:spacing w:val="-1"/>
          <w:lang w:val="en-GB"/>
        </w:rPr>
        <w:t>i</w:t>
      </w:r>
      <w:r w:rsidRPr="00EE0C47">
        <w:rPr>
          <w:lang w:val="en-GB"/>
        </w:rPr>
        <w:t xml:space="preserve">s </w:t>
      </w:r>
      <w:r w:rsidRPr="00EE0C47">
        <w:rPr>
          <w:spacing w:val="-1"/>
          <w:lang w:val="en-GB"/>
        </w:rPr>
        <w:t>indicate</w:t>
      </w:r>
      <w:r w:rsidRPr="00EE0C47">
        <w:rPr>
          <w:lang w:val="en-GB"/>
        </w:rPr>
        <w:t>d</w:t>
      </w:r>
      <w:r w:rsidRPr="00EE0C47">
        <w:rPr>
          <w:spacing w:val="-1"/>
          <w:lang w:val="en-GB"/>
        </w:rPr>
        <w:t xml:space="preserve"> fo</w:t>
      </w:r>
      <w:r w:rsidRPr="00EE0C47">
        <w:rPr>
          <w:lang w:val="en-GB"/>
        </w:rPr>
        <w:t xml:space="preserve">r </w:t>
      </w:r>
      <w:r w:rsidRPr="00EE0C47">
        <w:rPr>
          <w:spacing w:val="-1"/>
          <w:lang w:val="en-GB"/>
        </w:rPr>
        <w:t>th</w:t>
      </w:r>
      <w:r w:rsidRPr="00EE0C47">
        <w:rPr>
          <w:spacing w:val="-2"/>
          <w:lang w:val="en-GB"/>
        </w:rPr>
        <w:t>e</w:t>
      </w:r>
      <w:r w:rsidRPr="00EE0C47">
        <w:rPr>
          <w:lang w:val="en-GB"/>
        </w:rPr>
        <w:t>r</w:t>
      </w:r>
      <w:r w:rsidRPr="00EE0C47">
        <w:rPr>
          <w:spacing w:val="-2"/>
          <w:lang w:val="en-GB"/>
        </w:rPr>
        <w:t>a</w:t>
      </w:r>
      <w:r w:rsidRPr="00EE0C47">
        <w:rPr>
          <w:lang w:val="en-GB"/>
        </w:rPr>
        <w:t>p</w:t>
      </w:r>
      <w:r w:rsidRPr="00EE0C47">
        <w:rPr>
          <w:spacing w:val="-1"/>
          <w:lang w:val="en-GB"/>
        </w:rPr>
        <w:t>y</w:t>
      </w:r>
      <w:r w:rsidR="00FF2B32" w:rsidRPr="00EE0C47">
        <w:rPr>
          <w:spacing w:val="-1"/>
          <w:lang w:val="en-GB"/>
        </w:rPr>
        <w:t xml:space="preserve"> </w:t>
      </w:r>
      <w:r w:rsidRPr="00EE0C47">
        <w:rPr>
          <w:spacing w:val="-1"/>
          <w:lang w:val="en-GB"/>
        </w:rPr>
        <w:t xml:space="preserve">- </w:t>
      </w:r>
      <w:r w:rsidRPr="00EE0C47">
        <w:rPr>
          <w:lang w:val="en-GB"/>
        </w:rPr>
        <w:t>resistant</w:t>
      </w:r>
      <w:r w:rsidRPr="00EE0C47">
        <w:rPr>
          <w:spacing w:val="-1"/>
          <w:lang w:val="en-GB"/>
        </w:rPr>
        <w:t xml:space="preserve"> </w:t>
      </w:r>
      <w:r w:rsidRPr="00EE0C47">
        <w:rPr>
          <w:lang w:val="en-GB"/>
        </w:rPr>
        <w:t>br</w:t>
      </w:r>
      <w:r w:rsidRPr="00EE0C47">
        <w:rPr>
          <w:spacing w:val="-2"/>
          <w:lang w:val="en-GB"/>
        </w:rPr>
        <w:t>a</w:t>
      </w:r>
      <w:r w:rsidRPr="00EE0C47">
        <w:rPr>
          <w:lang w:val="en-GB"/>
        </w:rPr>
        <w:t xml:space="preserve">dycardia. </w:t>
      </w:r>
      <w:r w:rsidRPr="00EE0C47">
        <w:rPr>
          <w:rStyle w:val="FontStyle17"/>
          <w:color w:val="auto"/>
          <w:sz w:val="24"/>
          <w:szCs w:val="24"/>
          <w:lang w:val="en-GB" w:eastAsia="uk-UA"/>
        </w:rPr>
        <w:t>Vital signs, serum electrolytes and creatinine concentrations should be monitored continuously.</w:t>
      </w:r>
    </w:p>
    <w:p w:rsidR="00432581" w:rsidRPr="00EE0C47" w:rsidRDefault="00432581" w:rsidP="00FF2B32">
      <w:pPr>
        <w:pStyle w:val="Style6"/>
        <w:widowControl/>
        <w:jc w:val="both"/>
        <w:rPr>
          <w:lang w:val="en-GB"/>
        </w:rPr>
      </w:pPr>
    </w:p>
    <w:p w:rsidR="00432581" w:rsidRPr="00EE0C47" w:rsidRDefault="00F73BBE" w:rsidP="00FF2B32">
      <w:pPr>
        <w:pStyle w:val="Style6"/>
        <w:widowControl/>
        <w:jc w:val="both"/>
        <w:rPr>
          <w:rStyle w:val="FontStyle20"/>
          <w:color w:val="auto"/>
          <w:sz w:val="24"/>
          <w:szCs w:val="24"/>
          <w:lang w:val="en-GB" w:eastAsia="uk-UA"/>
        </w:rPr>
      </w:pPr>
      <w:r>
        <w:rPr>
          <w:rStyle w:val="FontStyle20"/>
          <w:color w:val="auto"/>
          <w:sz w:val="24"/>
          <w:szCs w:val="24"/>
          <w:lang w:val="en-GB" w:eastAsia="uk-UA"/>
        </w:rPr>
        <w:t>Undesirable effects</w:t>
      </w:r>
    </w:p>
    <w:p w:rsidR="009D3A8C" w:rsidRPr="00EE0C47" w:rsidRDefault="002516D8" w:rsidP="00FF2B32">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t>Blood and lymphatic system disorders:</w:t>
      </w:r>
      <w:r w:rsidR="00432581" w:rsidRPr="00EE0C47">
        <w:rPr>
          <w:rStyle w:val="FontStyle18"/>
          <w:color w:val="auto"/>
          <w:sz w:val="24"/>
          <w:szCs w:val="24"/>
          <w:lang w:val="en-GB" w:eastAsia="uk-UA"/>
        </w:rPr>
        <w:t xml:space="preserve"> </w:t>
      </w:r>
      <w:r w:rsidR="00816641" w:rsidRPr="00EE0C47">
        <w:rPr>
          <w:spacing w:val="-1"/>
          <w:lang w:val="en-GB"/>
        </w:rPr>
        <w:t>A</w:t>
      </w:r>
      <w:r w:rsidR="00816641" w:rsidRPr="00EE0C47">
        <w:rPr>
          <w:lang w:val="en-GB"/>
        </w:rPr>
        <w:t>n</w:t>
      </w:r>
      <w:r w:rsidR="00816641" w:rsidRPr="00EE0C47">
        <w:rPr>
          <w:spacing w:val="-1"/>
          <w:lang w:val="en-GB"/>
        </w:rPr>
        <w:t>ae</w:t>
      </w:r>
      <w:r w:rsidR="00816641" w:rsidRPr="00EE0C47">
        <w:rPr>
          <w:spacing w:val="-3"/>
          <w:lang w:val="en-GB"/>
        </w:rPr>
        <w:t>m</w:t>
      </w:r>
      <w:r w:rsidR="00816641" w:rsidRPr="00EE0C47">
        <w:rPr>
          <w:spacing w:val="-1"/>
          <w:lang w:val="en-GB"/>
        </w:rPr>
        <w:t>i</w:t>
      </w:r>
      <w:r w:rsidR="00816641" w:rsidRPr="00EE0C47">
        <w:rPr>
          <w:lang w:val="en-GB"/>
        </w:rPr>
        <w:t xml:space="preserve">a </w:t>
      </w:r>
      <w:r w:rsidR="00816641" w:rsidRPr="00EE0C47">
        <w:rPr>
          <w:spacing w:val="-1"/>
          <w:lang w:val="en-GB"/>
        </w:rPr>
        <w:t>(i</w:t>
      </w:r>
      <w:r w:rsidR="00816641" w:rsidRPr="00EE0C47">
        <w:rPr>
          <w:lang w:val="en-GB"/>
        </w:rPr>
        <w:t>n</w:t>
      </w:r>
      <w:r w:rsidR="00816641" w:rsidRPr="00EE0C47">
        <w:rPr>
          <w:spacing w:val="-1"/>
          <w:lang w:val="en-GB"/>
        </w:rPr>
        <w:t>clu</w:t>
      </w:r>
      <w:r w:rsidR="00816641" w:rsidRPr="00EE0C47">
        <w:rPr>
          <w:lang w:val="en-GB"/>
        </w:rPr>
        <w:t>d</w:t>
      </w:r>
      <w:r w:rsidR="00816641" w:rsidRPr="00EE0C47">
        <w:rPr>
          <w:spacing w:val="-1"/>
          <w:lang w:val="en-GB"/>
        </w:rPr>
        <w:t>in</w:t>
      </w:r>
      <w:r w:rsidR="00816641" w:rsidRPr="00EE0C47">
        <w:rPr>
          <w:lang w:val="en-GB"/>
        </w:rPr>
        <w:t>g</w:t>
      </w:r>
      <w:r w:rsidR="00816641" w:rsidRPr="00EE0C47">
        <w:rPr>
          <w:spacing w:val="1"/>
          <w:lang w:val="en-GB"/>
        </w:rPr>
        <w:t xml:space="preserve"> </w:t>
      </w:r>
      <w:r w:rsidR="00816641" w:rsidRPr="00EE0C47">
        <w:rPr>
          <w:spacing w:val="-1"/>
          <w:lang w:val="en-GB"/>
        </w:rPr>
        <w:t>a</w:t>
      </w:r>
      <w:r w:rsidR="00816641" w:rsidRPr="00EE0C47">
        <w:rPr>
          <w:lang w:val="en-GB"/>
        </w:rPr>
        <w:t>p</w:t>
      </w:r>
      <w:r w:rsidR="00816641" w:rsidRPr="00EE0C47">
        <w:rPr>
          <w:spacing w:val="-1"/>
          <w:lang w:val="en-GB"/>
        </w:rPr>
        <w:t>lasti</w:t>
      </w:r>
      <w:r w:rsidR="00816641" w:rsidRPr="00EE0C47">
        <w:rPr>
          <w:lang w:val="en-GB"/>
        </w:rPr>
        <w:t xml:space="preserve">c </w:t>
      </w:r>
      <w:r w:rsidR="00816641" w:rsidRPr="00EE0C47">
        <w:rPr>
          <w:spacing w:val="-1"/>
          <w:lang w:val="en-GB"/>
        </w:rPr>
        <w:t>a</w:t>
      </w:r>
      <w:r w:rsidR="00816641" w:rsidRPr="00EE0C47">
        <w:rPr>
          <w:lang w:val="en-GB"/>
        </w:rPr>
        <w:t>nd h</w:t>
      </w:r>
      <w:r w:rsidR="00816641" w:rsidRPr="00EE0C47">
        <w:rPr>
          <w:spacing w:val="-1"/>
          <w:lang w:val="en-GB"/>
        </w:rPr>
        <w:t>ae</w:t>
      </w:r>
      <w:r w:rsidR="00816641" w:rsidRPr="00EE0C47">
        <w:rPr>
          <w:spacing w:val="-3"/>
          <w:lang w:val="en-GB"/>
        </w:rPr>
        <w:t>m</w:t>
      </w:r>
      <w:r w:rsidR="00816641" w:rsidRPr="00EE0C47">
        <w:rPr>
          <w:lang w:val="en-GB"/>
        </w:rPr>
        <w:t>o</w:t>
      </w:r>
      <w:r w:rsidR="00816641" w:rsidRPr="00EE0C47">
        <w:rPr>
          <w:spacing w:val="-1"/>
          <w:lang w:val="en-GB"/>
        </w:rPr>
        <w:t>lytic), n</w:t>
      </w:r>
      <w:r w:rsidR="00816641" w:rsidRPr="00EE0C47">
        <w:rPr>
          <w:rStyle w:val="FontStyle17"/>
          <w:color w:val="auto"/>
          <w:sz w:val="24"/>
          <w:szCs w:val="24"/>
          <w:lang w:val="en-GB" w:eastAsia="uk-UA"/>
        </w:rPr>
        <w:t xml:space="preserve">eutropenia, decreases in haemoglobin, decreases in haematocrit, thrombocytopenia, </w:t>
      </w:r>
      <w:proofErr w:type="spellStart"/>
      <w:r w:rsidR="00816641" w:rsidRPr="00EE0C47">
        <w:rPr>
          <w:rStyle w:val="FontStyle17"/>
          <w:color w:val="auto"/>
          <w:sz w:val="24"/>
          <w:szCs w:val="24"/>
          <w:lang w:val="en-GB" w:eastAsia="uk-UA"/>
        </w:rPr>
        <w:t>agranulocytosis</w:t>
      </w:r>
      <w:proofErr w:type="spellEnd"/>
      <w:r w:rsidR="00816641" w:rsidRPr="00EE0C47">
        <w:rPr>
          <w:rStyle w:val="FontStyle17"/>
          <w:color w:val="auto"/>
          <w:sz w:val="24"/>
          <w:szCs w:val="24"/>
          <w:lang w:val="en-GB" w:eastAsia="uk-UA"/>
        </w:rPr>
        <w:t>, bone marrow depression, pancytopenia, lymphadenopathy, autoimmune diseases.</w:t>
      </w:r>
      <w:r w:rsidR="00432581" w:rsidRPr="00EE0C47">
        <w:rPr>
          <w:rStyle w:val="FontStyle17"/>
          <w:color w:val="auto"/>
          <w:sz w:val="24"/>
          <w:szCs w:val="24"/>
          <w:lang w:val="en-GB" w:eastAsia="uk-UA"/>
        </w:rPr>
        <w:t xml:space="preserve"> </w:t>
      </w:r>
    </w:p>
    <w:p w:rsidR="009D3A8C" w:rsidRPr="00EE0C47" w:rsidRDefault="00816641" w:rsidP="00FF2B32">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t>Endocrine system disorders:</w:t>
      </w:r>
      <w:r w:rsidR="00432581" w:rsidRPr="00EE0C47">
        <w:rPr>
          <w:rStyle w:val="FontStyle18"/>
          <w:color w:val="auto"/>
          <w:sz w:val="24"/>
          <w:szCs w:val="24"/>
          <w:lang w:val="en-GB" w:eastAsia="uk-UA"/>
        </w:rPr>
        <w:t xml:space="preserve"> </w:t>
      </w:r>
      <w:r w:rsidRPr="00EE0C47">
        <w:rPr>
          <w:rStyle w:val="FontStyle17"/>
          <w:color w:val="auto"/>
          <w:sz w:val="24"/>
          <w:szCs w:val="24"/>
          <w:lang w:val="en-GB" w:eastAsia="uk-UA"/>
        </w:rPr>
        <w:t>syndrome of inappropriate antidiuretic hormone secretion.</w:t>
      </w:r>
      <w:r w:rsidR="00432581" w:rsidRPr="00EE0C47">
        <w:rPr>
          <w:rStyle w:val="FontStyle17"/>
          <w:color w:val="auto"/>
          <w:sz w:val="24"/>
          <w:szCs w:val="24"/>
          <w:lang w:val="en-GB" w:eastAsia="uk-UA"/>
        </w:rPr>
        <w:t xml:space="preserve"> </w:t>
      </w:r>
    </w:p>
    <w:p w:rsidR="00432581" w:rsidRPr="00EE0C47" w:rsidRDefault="00816641" w:rsidP="00FF2B32">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t>Metabolism and nutrition disorders:</w:t>
      </w:r>
      <w:r w:rsidR="00432581" w:rsidRPr="00EE0C47">
        <w:rPr>
          <w:rStyle w:val="FontStyle18"/>
          <w:color w:val="auto"/>
          <w:sz w:val="24"/>
          <w:szCs w:val="24"/>
          <w:lang w:val="en-GB" w:eastAsia="uk-UA"/>
        </w:rPr>
        <w:t xml:space="preserve"> </w:t>
      </w:r>
      <w:r w:rsidRPr="00EE0C47">
        <w:rPr>
          <w:rStyle w:val="FontStyle17"/>
          <w:color w:val="auto"/>
          <w:sz w:val="24"/>
          <w:szCs w:val="24"/>
          <w:lang w:val="en-GB" w:eastAsia="uk-UA"/>
        </w:rPr>
        <w:t>hypoglycaemia.</w:t>
      </w:r>
    </w:p>
    <w:p w:rsidR="009D3A8C" w:rsidRPr="00EE0C47" w:rsidRDefault="00816641" w:rsidP="00FF2B32">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t>Nervous system and psychiatric disorders:</w:t>
      </w:r>
      <w:r w:rsidR="00432581" w:rsidRPr="00EE0C47">
        <w:rPr>
          <w:rStyle w:val="FontStyle18"/>
          <w:color w:val="auto"/>
          <w:sz w:val="24"/>
          <w:szCs w:val="24"/>
          <w:lang w:val="en-GB" w:eastAsia="uk-UA"/>
        </w:rPr>
        <w:t xml:space="preserve"> </w:t>
      </w:r>
      <w:r w:rsidRPr="00EE0C47">
        <w:rPr>
          <w:lang w:val="en-GB"/>
        </w:rPr>
        <w:t>d</w:t>
      </w:r>
      <w:r w:rsidRPr="00EE0C47">
        <w:rPr>
          <w:spacing w:val="-2"/>
          <w:lang w:val="en-GB"/>
        </w:rPr>
        <w:t>e</w:t>
      </w:r>
      <w:r w:rsidRPr="00EE0C47">
        <w:rPr>
          <w:lang w:val="en-GB"/>
        </w:rPr>
        <w:t>pr</w:t>
      </w:r>
      <w:r w:rsidRPr="00EE0C47">
        <w:rPr>
          <w:spacing w:val="-2"/>
          <w:lang w:val="en-GB"/>
        </w:rPr>
        <w:t>e</w:t>
      </w:r>
      <w:r w:rsidRPr="00EE0C47">
        <w:rPr>
          <w:lang w:val="en-GB"/>
        </w:rPr>
        <w:t>ss</w:t>
      </w:r>
      <w:r w:rsidRPr="00EE0C47">
        <w:rPr>
          <w:spacing w:val="-1"/>
          <w:lang w:val="en-GB"/>
        </w:rPr>
        <w:t>io</w:t>
      </w:r>
      <w:r w:rsidRPr="00EE0C47">
        <w:rPr>
          <w:lang w:val="en-GB"/>
        </w:rPr>
        <w:t>n,</w:t>
      </w:r>
      <w:r w:rsidRPr="00EE0C47">
        <w:rPr>
          <w:spacing w:val="-1"/>
          <w:lang w:val="en-GB"/>
        </w:rPr>
        <w:t xml:space="preserve"> h</w:t>
      </w:r>
      <w:r w:rsidRPr="00EE0C47">
        <w:rPr>
          <w:lang w:val="en-GB"/>
        </w:rPr>
        <w:t>eadach</w:t>
      </w:r>
      <w:r w:rsidRPr="00EE0C47">
        <w:rPr>
          <w:spacing w:val="-2"/>
          <w:lang w:val="en-GB"/>
        </w:rPr>
        <w:t>e</w:t>
      </w:r>
      <w:r w:rsidRPr="00EE0C47">
        <w:rPr>
          <w:lang w:val="en-GB"/>
        </w:rPr>
        <w:t>,</w:t>
      </w:r>
      <w:r w:rsidRPr="00EE0C47">
        <w:rPr>
          <w:spacing w:val="-1"/>
          <w:lang w:val="en-GB"/>
        </w:rPr>
        <w:t xml:space="preserve"> </w:t>
      </w:r>
      <w:r w:rsidRPr="00EE0C47">
        <w:rPr>
          <w:lang w:val="en-GB"/>
        </w:rPr>
        <w:t>c</w:t>
      </w:r>
      <w:r w:rsidRPr="00EE0C47">
        <w:rPr>
          <w:spacing w:val="-1"/>
          <w:lang w:val="en-GB"/>
        </w:rPr>
        <w:t>o</w:t>
      </w:r>
      <w:r w:rsidRPr="00EE0C47">
        <w:rPr>
          <w:lang w:val="en-GB"/>
        </w:rPr>
        <w:t>n</w:t>
      </w:r>
      <w:r w:rsidRPr="00EE0C47">
        <w:rPr>
          <w:spacing w:val="-1"/>
          <w:lang w:val="en-GB"/>
        </w:rPr>
        <w:t>f</w:t>
      </w:r>
      <w:r w:rsidRPr="00EE0C47">
        <w:rPr>
          <w:lang w:val="en-GB"/>
        </w:rPr>
        <w:t>us</w:t>
      </w:r>
      <w:r w:rsidRPr="00EE0C47">
        <w:rPr>
          <w:spacing w:val="-2"/>
          <w:lang w:val="en-GB"/>
        </w:rPr>
        <w:t>i</w:t>
      </w:r>
      <w:r w:rsidRPr="00EE0C47">
        <w:rPr>
          <w:spacing w:val="-1"/>
          <w:lang w:val="en-GB"/>
        </w:rPr>
        <w:t>o</w:t>
      </w:r>
      <w:r w:rsidRPr="00EE0C47">
        <w:rPr>
          <w:lang w:val="en-GB"/>
        </w:rPr>
        <w:t xml:space="preserve">n, </w:t>
      </w:r>
      <w:r w:rsidRPr="00EE0C47">
        <w:rPr>
          <w:spacing w:val="-2"/>
          <w:lang w:val="en-GB"/>
        </w:rPr>
        <w:t>s</w:t>
      </w:r>
      <w:r w:rsidRPr="00EE0C47">
        <w:rPr>
          <w:lang w:val="en-GB"/>
        </w:rPr>
        <w:t>o</w:t>
      </w:r>
      <w:r w:rsidRPr="00EE0C47">
        <w:rPr>
          <w:spacing w:val="-3"/>
          <w:lang w:val="en-GB"/>
        </w:rPr>
        <w:t>m</w:t>
      </w:r>
      <w:r w:rsidRPr="00EE0C47">
        <w:rPr>
          <w:lang w:val="en-GB"/>
        </w:rPr>
        <w:t>no</w:t>
      </w:r>
      <w:r w:rsidRPr="00EE0C47">
        <w:rPr>
          <w:spacing w:val="-1"/>
          <w:lang w:val="en-GB"/>
        </w:rPr>
        <w:t>l</w:t>
      </w:r>
      <w:r w:rsidRPr="00EE0C47">
        <w:rPr>
          <w:lang w:val="en-GB"/>
        </w:rPr>
        <w:t>enc</w:t>
      </w:r>
      <w:r w:rsidRPr="00EE0C47">
        <w:rPr>
          <w:spacing w:val="-2"/>
          <w:lang w:val="en-GB"/>
        </w:rPr>
        <w:t>e</w:t>
      </w:r>
      <w:r w:rsidRPr="00EE0C47">
        <w:rPr>
          <w:lang w:val="en-GB"/>
        </w:rPr>
        <w:t>,</w:t>
      </w:r>
      <w:r w:rsidRPr="00EE0C47">
        <w:rPr>
          <w:spacing w:val="-1"/>
          <w:lang w:val="en-GB"/>
        </w:rPr>
        <w:t xml:space="preserve"> i</w:t>
      </w:r>
      <w:r w:rsidRPr="00EE0C47">
        <w:rPr>
          <w:lang w:val="en-GB"/>
        </w:rPr>
        <w:t>n</w:t>
      </w:r>
      <w:r w:rsidRPr="00EE0C47">
        <w:rPr>
          <w:spacing w:val="-2"/>
          <w:lang w:val="en-GB"/>
        </w:rPr>
        <w:t>s</w:t>
      </w:r>
      <w:r w:rsidRPr="00EE0C47">
        <w:rPr>
          <w:lang w:val="en-GB"/>
        </w:rPr>
        <w:t>o</w:t>
      </w:r>
      <w:r w:rsidRPr="00EE0C47">
        <w:rPr>
          <w:spacing w:val="-3"/>
          <w:lang w:val="en-GB"/>
        </w:rPr>
        <w:t>m</w:t>
      </w:r>
      <w:r w:rsidRPr="00EE0C47">
        <w:rPr>
          <w:lang w:val="en-GB"/>
        </w:rPr>
        <w:t>n</w:t>
      </w:r>
      <w:r w:rsidRPr="00EE0C47">
        <w:rPr>
          <w:spacing w:val="-1"/>
          <w:lang w:val="en-GB"/>
        </w:rPr>
        <w:t>ia</w:t>
      </w:r>
      <w:r w:rsidRPr="00EE0C47">
        <w:rPr>
          <w:lang w:val="en-GB"/>
        </w:rPr>
        <w:t>, ne</w:t>
      </w:r>
      <w:r w:rsidRPr="00EE0C47">
        <w:rPr>
          <w:spacing w:val="-1"/>
          <w:lang w:val="en-GB"/>
        </w:rPr>
        <w:t>r</w:t>
      </w:r>
      <w:r w:rsidRPr="00EE0C47">
        <w:rPr>
          <w:lang w:val="en-GB"/>
        </w:rPr>
        <w:t>v</w:t>
      </w:r>
      <w:r w:rsidRPr="00EE0C47">
        <w:rPr>
          <w:spacing w:val="-1"/>
          <w:lang w:val="en-GB"/>
        </w:rPr>
        <w:t>o</w:t>
      </w:r>
      <w:r w:rsidRPr="00EE0C47">
        <w:rPr>
          <w:lang w:val="en-GB"/>
        </w:rPr>
        <w:t>u</w:t>
      </w:r>
      <w:r w:rsidRPr="00EE0C47">
        <w:rPr>
          <w:spacing w:val="-2"/>
          <w:lang w:val="en-GB"/>
        </w:rPr>
        <w:t>s</w:t>
      </w:r>
      <w:r w:rsidRPr="00EE0C47">
        <w:rPr>
          <w:lang w:val="en-GB"/>
        </w:rPr>
        <w:t>ness,</w:t>
      </w:r>
      <w:r w:rsidRPr="00EE0C47">
        <w:rPr>
          <w:spacing w:val="-1"/>
          <w:lang w:val="en-GB"/>
        </w:rPr>
        <w:t xml:space="preserve"> pa</w:t>
      </w:r>
      <w:r w:rsidRPr="00EE0C47">
        <w:rPr>
          <w:lang w:val="en-GB"/>
        </w:rPr>
        <w:t>r</w:t>
      </w:r>
      <w:r w:rsidRPr="00EE0C47">
        <w:rPr>
          <w:spacing w:val="-2"/>
          <w:lang w:val="en-GB"/>
        </w:rPr>
        <w:t>a</w:t>
      </w:r>
      <w:r w:rsidRPr="00EE0C47">
        <w:rPr>
          <w:lang w:val="en-GB"/>
        </w:rPr>
        <w:t>es</w:t>
      </w:r>
      <w:r w:rsidRPr="00EE0C47">
        <w:rPr>
          <w:spacing w:val="-1"/>
          <w:lang w:val="en-GB"/>
        </w:rPr>
        <w:t>t</w:t>
      </w:r>
      <w:r w:rsidRPr="00EE0C47">
        <w:rPr>
          <w:lang w:val="en-GB"/>
        </w:rPr>
        <w:t>hes</w:t>
      </w:r>
      <w:r w:rsidRPr="00EE0C47">
        <w:rPr>
          <w:spacing w:val="-1"/>
          <w:lang w:val="en-GB"/>
        </w:rPr>
        <w:t>ia</w:t>
      </w:r>
      <w:r w:rsidRPr="00EE0C47">
        <w:rPr>
          <w:lang w:val="en-GB"/>
        </w:rPr>
        <w:t>, ver</w:t>
      </w:r>
      <w:r w:rsidRPr="00EE0C47">
        <w:rPr>
          <w:spacing w:val="-1"/>
          <w:lang w:val="en-GB"/>
        </w:rPr>
        <w:t>tig</w:t>
      </w:r>
      <w:r w:rsidRPr="00EE0C47">
        <w:rPr>
          <w:lang w:val="en-GB"/>
        </w:rPr>
        <w:t xml:space="preserve">o, </w:t>
      </w:r>
      <w:r w:rsidRPr="00EE0C47">
        <w:rPr>
          <w:spacing w:val="-1"/>
          <w:lang w:val="en-GB"/>
        </w:rPr>
        <w:t>d</w:t>
      </w:r>
      <w:r w:rsidRPr="00EE0C47">
        <w:rPr>
          <w:lang w:val="en-GB"/>
        </w:rPr>
        <w:t>r</w:t>
      </w:r>
      <w:r w:rsidRPr="00EE0C47">
        <w:rPr>
          <w:spacing w:val="-1"/>
          <w:lang w:val="en-GB"/>
        </w:rPr>
        <w:t>ea</w:t>
      </w:r>
      <w:r w:rsidRPr="00EE0C47">
        <w:rPr>
          <w:lang w:val="en-GB"/>
        </w:rPr>
        <w:t>m</w:t>
      </w:r>
      <w:r w:rsidRPr="00EE0C47">
        <w:rPr>
          <w:spacing w:val="-2"/>
          <w:lang w:val="en-GB"/>
        </w:rPr>
        <w:t xml:space="preserve"> </w:t>
      </w:r>
      <w:r w:rsidRPr="00EE0C47">
        <w:rPr>
          <w:spacing w:val="-1"/>
          <w:lang w:val="en-GB"/>
        </w:rPr>
        <w:t>a</w:t>
      </w:r>
      <w:r w:rsidRPr="00EE0C47">
        <w:rPr>
          <w:lang w:val="en-GB"/>
        </w:rPr>
        <w:t>bn</w:t>
      </w:r>
      <w:r w:rsidRPr="00EE0C47">
        <w:rPr>
          <w:spacing w:val="-1"/>
          <w:lang w:val="en-GB"/>
        </w:rPr>
        <w:t>ormal</w:t>
      </w:r>
      <w:r w:rsidRPr="00EE0C47">
        <w:rPr>
          <w:lang w:val="en-GB"/>
        </w:rPr>
        <w:t>i</w:t>
      </w:r>
      <w:r w:rsidRPr="00EE0C47">
        <w:rPr>
          <w:spacing w:val="-1"/>
          <w:lang w:val="en-GB"/>
        </w:rPr>
        <w:t>ty</w:t>
      </w:r>
      <w:r w:rsidRPr="00EE0C47">
        <w:rPr>
          <w:lang w:val="en-GB"/>
        </w:rPr>
        <w:t xml:space="preserve">, </w:t>
      </w:r>
      <w:r w:rsidRPr="00EE0C47">
        <w:rPr>
          <w:spacing w:val="-1"/>
          <w:lang w:val="en-GB"/>
        </w:rPr>
        <w:t>slee</w:t>
      </w:r>
      <w:r w:rsidRPr="00EE0C47">
        <w:rPr>
          <w:lang w:val="en-GB"/>
        </w:rPr>
        <w:t>p</w:t>
      </w:r>
      <w:r w:rsidRPr="00EE0C47">
        <w:rPr>
          <w:spacing w:val="1"/>
          <w:lang w:val="en-GB"/>
        </w:rPr>
        <w:t xml:space="preserve"> </w:t>
      </w:r>
      <w:r w:rsidRPr="00EE0C47">
        <w:rPr>
          <w:lang w:val="en-GB"/>
        </w:rPr>
        <w:t>d</w:t>
      </w:r>
      <w:r w:rsidRPr="00EE0C47">
        <w:rPr>
          <w:spacing w:val="-2"/>
          <w:lang w:val="en-GB"/>
        </w:rPr>
        <w:t>i</w:t>
      </w:r>
      <w:r w:rsidRPr="00EE0C47">
        <w:rPr>
          <w:spacing w:val="-1"/>
          <w:lang w:val="en-GB"/>
        </w:rPr>
        <w:t>s</w:t>
      </w:r>
      <w:r w:rsidRPr="00EE0C47">
        <w:rPr>
          <w:lang w:val="en-GB"/>
        </w:rPr>
        <w:t>o</w:t>
      </w:r>
      <w:r w:rsidRPr="00EE0C47">
        <w:rPr>
          <w:spacing w:val="-1"/>
          <w:lang w:val="en-GB"/>
        </w:rPr>
        <w:t>r</w:t>
      </w:r>
      <w:r w:rsidRPr="00EE0C47">
        <w:rPr>
          <w:lang w:val="en-GB"/>
        </w:rPr>
        <w:t>d</w:t>
      </w:r>
      <w:r w:rsidRPr="00EE0C47">
        <w:rPr>
          <w:spacing w:val="-1"/>
          <w:lang w:val="en-GB"/>
        </w:rPr>
        <w:t>e</w:t>
      </w:r>
      <w:r w:rsidRPr="00EE0C47">
        <w:rPr>
          <w:lang w:val="en-GB"/>
        </w:rPr>
        <w:t>r</w:t>
      </w:r>
      <w:r w:rsidRPr="00EE0C47">
        <w:rPr>
          <w:spacing w:val="-1"/>
          <w:lang w:val="en-GB"/>
        </w:rPr>
        <w:t>s.</w:t>
      </w:r>
      <w:r w:rsidR="00432581" w:rsidRPr="00EE0C47">
        <w:rPr>
          <w:rStyle w:val="FontStyle17"/>
          <w:color w:val="auto"/>
          <w:sz w:val="24"/>
          <w:szCs w:val="24"/>
          <w:lang w:val="en-GB" w:eastAsia="uk-UA"/>
        </w:rPr>
        <w:t xml:space="preserve"> </w:t>
      </w:r>
    </w:p>
    <w:p w:rsidR="00432581" w:rsidRPr="00EE0C47" w:rsidRDefault="00816641" w:rsidP="00FF2B32">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t>Eye disorders:</w:t>
      </w:r>
      <w:r w:rsidR="00432581" w:rsidRPr="00EE0C47">
        <w:rPr>
          <w:rStyle w:val="FontStyle18"/>
          <w:color w:val="auto"/>
          <w:sz w:val="24"/>
          <w:szCs w:val="24"/>
          <w:lang w:val="en-GB" w:eastAsia="uk-UA"/>
        </w:rPr>
        <w:t xml:space="preserve"> </w:t>
      </w:r>
      <w:r w:rsidRPr="00EE0C47">
        <w:rPr>
          <w:lang w:val="en-GB"/>
        </w:rPr>
        <w:t>b</w:t>
      </w:r>
      <w:r w:rsidRPr="00EE0C47">
        <w:rPr>
          <w:spacing w:val="-2"/>
          <w:lang w:val="en-GB"/>
        </w:rPr>
        <w:t>l</w:t>
      </w:r>
      <w:r w:rsidRPr="00EE0C47">
        <w:rPr>
          <w:lang w:val="en-GB"/>
        </w:rPr>
        <w:t>u</w:t>
      </w:r>
      <w:r w:rsidRPr="00EE0C47">
        <w:rPr>
          <w:spacing w:val="-1"/>
          <w:lang w:val="en-GB"/>
        </w:rPr>
        <w:t>rre</w:t>
      </w:r>
      <w:r w:rsidRPr="00EE0C47">
        <w:rPr>
          <w:lang w:val="en-GB"/>
        </w:rPr>
        <w:t>d</w:t>
      </w:r>
      <w:r w:rsidRPr="00EE0C47">
        <w:rPr>
          <w:spacing w:val="-1"/>
          <w:lang w:val="en-GB"/>
        </w:rPr>
        <w:t xml:space="preserve"> </w:t>
      </w:r>
      <w:r w:rsidRPr="00EE0C47">
        <w:rPr>
          <w:lang w:val="en-GB"/>
        </w:rPr>
        <w:t>v</w:t>
      </w:r>
      <w:r w:rsidRPr="00EE0C47">
        <w:rPr>
          <w:spacing w:val="-1"/>
          <w:lang w:val="en-GB"/>
        </w:rPr>
        <w:t>i</w:t>
      </w:r>
      <w:r w:rsidRPr="00EE0C47">
        <w:rPr>
          <w:lang w:val="en-GB"/>
        </w:rPr>
        <w:t>s</w:t>
      </w:r>
      <w:r w:rsidRPr="00EE0C47">
        <w:rPr>
          <w:spacing w:val="-1"/>
          <w:lang w:val="en-GB"/>
        </w:rPr>
        <w:t>io</w:t>
      </w:r>
      <w:r w:rsidRPr="00EE0C47">
        <w:rPr>
          <w:lang w:val="en-GB"/>
        </w:rPr>
        <w:t>n.</w:t>
      </w:r>
    </w:p>
    <w:p w:rsidR="00432581" w:rsidRPr="00EE0C47" w:rsidRDefault="00816641" w:rsidP="007B0B3C">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Cardiac and vascular system disorders:</w:t>
      </w:r>
      <w:r w:rsidR="00432581" w:rsidRPr="00EE0C47">
        <w:rPr>
          <w:rStyle w:val="FontStyle18"/>
          <w:color w:val="auto"/>
          <w:sz w:val="24"/>
          <w:szCs w:val="24"/>
          <w:lang w:val="en-GB" w:eastAsia="uk-UA"/>
        </w:rPr>
        <w:t xml:space="preserve"> </w:t>
      </w:r>
      <w:r w:rsidR="000E135D" w:rsidRPr="00EE0C47">
        <w:rPr>
          <w:lang w:val="en-GB"/>
        </w:rPr>
        <w:t>d</w:t>
      </w:r>
      <w:r w:rsidR="000E135D" w:rsidRPr="00EE0C47">
        <w:rPr>
          <w:spacing w:val="-1"/>
          <w:lang w:val="en-GB"/>
        </w:rPr>
        <w:t>i</w:t>
      </w:r>
      <w:r w:rsidR="000E135D" w:rsidRPr="00EE0C47">
        <w:rPr>
          <w:lang w:val="en-GB"/>
        </w:rPr>
        <w:t>zz</w:t>
      </w:r>
      <w:r w:rsidR="000E135D" w:rsidRPr="00EE0C47">
        <w:rPr>
          <w:spacing w:val="-2"/>
          <w:lang w:val="en-GB"/>
        </w:rPr>
        <w:t>i</w:t>
      </w:r>
      <w:r w:rsidR="000E135D" w:rsidRPr="00EE0C47">
        <w:rPr>
          <w:lang w:val="en-GB"/>
        </w:rPr>
        <w:t>ness, h</w:t>
      </w:r>
      <w:r w:rsidR="000E135D" w:rsidRPr="00EE0C47">
        <w:rPr>
          <w:spacing w:val="-1"/>
          <w:lang w:val="en-GB"/>
        </w:rPr>
        <w:t>y</w:t>
      </w:r>
      <w:r w:rsidR="000E135D" w:rsidRPr="00EE0C47">
        <w:rPr>
          <w:lang w:val="en-GB"/>
        </w:rPr>
        <w:t>po</w:t>
      </w:r>
      <w:r w:rsidR="000E135D" w:rsidRPr="00EE0C47">
        <w:rPr>
          <w:spacing w:val="-1"/>
          <w:lang w:val="en-GB"/>
        </w:rPr>
        <w:t>t</w:t>
      </w:r>
      <w:r w:rsidR="000E135D" w:rsidRPr="00EE0C47">
        <w:rPr>
          <w:spacing w:val="-2"/>
          <w:lang w:val="en-GB"/>
        </w:rPr>
        <w:t>e</w:t>
      </w:r>
      <w:r w:rsidR="000E135D" w:rsidRPr="00EE0C47">
        <w:rPr>
          <w:lang w:val="en-GB"/>
        </w:rPr>
        <w:t>ns</w:t>
      </w:r>
      <w:r w:rsidR="000E135D" w:rsidRPr="00EE0C47">
        <w:rPr>
          <w:spacing w:val="-1"/>
          <w:lang w:val="en-GB"/>
        </w:rPr>
        <w:t>io</w:t>
      </w:r>
      <w:r w:rsidR="000E135D" w:rsidRPr="00EE0C47">
        <w:rPr>
          <w:lang w:val="en-GB"/>
        </w:rPr>
        <w:t>n</w:t>
      </w:r>
      <w:r w:rsidR="000E135D" w:rsidRPr="00EE0C47">
        <w:rPr>
          <w:spacing w:val="-1"/>
          <w:lang w:val="en-GB"/>
        </w:rPr>
        <w:t xml:space="preserve"> </w:t>
      </w:r>
      <w:r w:rsidR="000E135D" w:rsidRPr="00EE0C47">
        <w:rPr>
          <w:lang w:val="en-GB"/>
        </w:rPr>
        <w:t>(</w:t>
      </w:r>
      <w:r w:rsidR="000E135D" w:rsidRPr="00EE0C47">
        <w:rPr>
          <w:spacing w:val="-1"/>
          <w:lang w:val="en-GB"/>
        </w:rPr>
        <w:t>i</w:t>
      </w:r>
      <w:r w:rsidR="000E135D" w:rsidRPr="00EE0C47">
        <w:rPr>
          <w:lang w:val="en-GB"/>
        </w:rPr>
        <w:t>nc</w:t>
      </w:r>
      <w:r w:rsidR="000E135D" w:rsidRPr="00EE0C47">
        <w:rPr>
          <w:spacing w:val="-2"/>
          <w:lang w:val="en-GB"/>
        </w:rPr>
        <w:t>l</w:t>
      </w:r>
      <w:r w:rsidR="000E135D" w:rsidRPr="00EE0C47">
        <w:rPr>
          <w:lang w:val="en-GB"/>
        </w:rPr>
        <w:t>ud</w:t>
      </w:r>
      <w:r w:rsidR="000E135D" w:rsidRPr="00EE0C47">
        <w:rPr>
          <w:spacing w:val="-2"/>
          <w:lang w:val="en-GB"/>
        </w:rPr>
        <w:t>i</w:t>
      </w:r>
      <w:r w:rsidR="000E135D" w:rsidRPr="00EE0C47">
        <w:rPr>
          <w:lang w:val="en-GB"/>
        </w:rPr>
        <w:t>ng</w:t>
      </w:r>
      <w:r w:rsidR="000E135D" w:rsidRPr="00EE0C47">
        <w:rPr>
          <w:spacing w:val="-1"/>
          <w:lang w:val="en-GB"/>
        </w:rPr>
        <w:t xml:space="preserve"> o</w:t>
      </w:r>
      <w:r w:rsidR="000E135D" w:rsidRPr="00EE0C47">
        <w:rPr>
          <w:lang w:val="en-GB"/>
        </w:rPr>
        <w:t>r</w:t>
      </w:r>
      <w:r w:rsidR="000E135D" w:rsidRPr="00EE0C47">
        <w:rPr>
          <w:spacing w:val="-1"/>
          <w:lang w:val="en-GB"/>
        </w:rPr>
        <w:t>th</w:t>
      </w:r>
      <w:r w:rsidR="000E135D" w:rsidRPr="00EE0C47">
        <w:rPr>
          <w:lang w:val="en-GB"/>
        </w:rPr>
        <w:t>os</w:t>
      </w:r>
      <w:r w:rsidR="000E135D" w:rsidRPr="00EE0C47">
        <w:rPr>
          <w:spacing w:val="-1"/>
          <w:lang w:val="en-GB"/>
        </w:rPr>
        <w:t>tati</w:t>
      </w:r>
      <w:r w:rsidR="000E135D" w:rsidRPr="00EE0C47">
        <w:rPr>
          <w:lang w:val="en-GB"/>
        </w:rPr>
        <w:t>c h</w:t>
      </w:r>
      <w:r w:rsidR="000E135D" w:rsidRPr="00EE0C47">
        <w:rPr>
          <w:spacing w:val="-1"/>
          <w:lang w:val="en-GB"/>
        </w:rPr>
        <w:t>yp</w:t>
      </w:r>
      <w:r w:rsidR="000E135D" w:rsidRPr="00EE0C47">
        <w:rPr>
          <w:lang w:val="en-GB"/>
        </w:rPr>
        <w:t>o</w:t>
      </w:r>
      <w:r w:rsidR="000E135D" w:rsidRPr="00EE0C47">
        <w:rPr>
          <w:spacing w:val="-1"/>
          <w:lang w:val="en-GB"/>
        </w:rPr>
        <w:t>te</w:t>
      </w:r>
      <w:r w:rsidR="000E135D" w:rsidRPr="00EE0C47">
        <w:rPr>
          <w:lang w:val="en-GB"/>
        </w:rPr>
        <w:t>ns</w:t>
      </w:r>
      <w:r w:rsidR="000E135D" w:rsidRPr="00EE0C47">
        <w:rPr>
          <w:spacing w:val="-2"/>
          <w:lang w:val="en-GB"/>
        </w:rPr>
        <w:t>i</w:t>
      </w:r>
      <w:r w:rsidR="000E135D" w:rsidRPr="00EE0C47">
        <w:rPr>
          <w:lang w:val="en-GB"/>
        </w:rPr>
        <w:t>o</w:t>
      </w:r>
      <w:r w:rsidR="000E135D" w:rsidRPr="00EE0C47">
        <w:rPr>
          <w:spacing w:val="-1"/>
          <w:lang w:val="en-GB"/>
        </w:rPr>
        <w:t>n</w:t>
      </w:r>
      <w:r w:rsidR="000E135D" w:rsidRPr="00EE0C47">
        <w:rPr>
          <w:lang w:val="en-GB"/>
        </w:rPr>
        <w:t>), s</w:t>
      </w:r>
      <w:r w:rsidR="000E135D" w:rsidRPr="00EE0C47">
        <w:rPr>
          <w:spacing w:val="-2"/>
          <w:lang w:val="en-GB"/>
        </w:rPr>
        <w:t>y</w:t>
      </w:r>
      <w:r w:rsidR="000E135D" w:rsidRPr="00EE0C47">
        <w:rPr>
          <w:lang w:val="en-GB"/>
        </w:rPr>
        <w:t>nc</w:t>
      </w:r>
      <w:r w:rsidR="000E135D" w:rsidRPr="00EE0C47">
        <w:rPr>
          <w:spacing w:val="-1"/>
          <w:lang w:val="en-GB"/>
        </w:rPr>
        <w:t>o</w:t>
      </w:r>
      <w:r w:rsidR="000E135D" w:rsidRPr="00EE0C47">
        <w:rPr>
          <w:lang w:val="en-GB"/>
        </w:rPr>
        <w:t xml:space="preserve">pe, </w:t>
      </w:r>
      <w:r w:rsidR="000E135D" w:rsidRPr="00EE0C47">
        <w:rPr>
          <w:spacing w:val="-2"/>
          <w:lang w:val="en-GB"/>
        </w:rPr>
        <w:t>c</w:t>
      </w:r>
      <w:r w:rsidR="000E135D" w:rsidRPr="00EE0C47">
        <w:rPr>
          <w:lang w:val="en-GB"/>
        </w:rPr>
        <w:t>hest</w:t>
      </w:r>
      <w:r w:rsidR="000E135D" w:rsidRPr="00EE0C47">
        <w:rPr>
          <w:spacing w:val="-1"/>
          <w:lang w:val="en-GB"/>
        </w:rPr>
        <w:t xml:space="preserve"> </w:t>
      </w:r>
      <w:r w:rsidR="000E135D" w:rsidRPr="00EE0C47">
        <w:rPr>
          <w:lang w:val="en-GB"/>
        </w:rPr>
        <w:t>pa</w:t>
      </w:r>
      <w:r w:rsidR="000E135D" w:rsidRPr="00EE0C47">
        <w:rPr>
          <w:spacing w:val="-2"/>
          <w:lang w:val="en-GB"/>
        </w:rPr>
        <w:t>i</w:t>
      </w:r>
      <w:r w:rsidR="000E135D" w:rsidRPr="00EE0C47">
        <w:rPr>
          <w:spacing w:val="-1"/>
          <w:lang w:val="en-GB"/>
        </w:rPr>
        <w:t>n</w:t>
      </w:r>
      <w:r w:rsidR="000E135D" w:rsidRPr="00EE0C47">
        <w:rPr>
          <w:lang w:val="en-GB"/>
        </w:rPr>
        <w:t xml:space="preserve">, </w:t>
      </w:r>
      <w:r w:rsidR="000E135D" w:rsidRPr="00EE0C47">
        <w:rPr>
          <w:spacing w:val="-1"/>
          <w:lang w:val="en-GB"/>
        </w:rPr>
        <w:t>r</w:t>
      </w:r>
      <w:r w:rsidR="000E135D" w:rsidRPr="00EE0C47">
        <w:rPr>
          <w:lang w:val="en-GB"/>
        </w:rPr>
        <w:t>h</w:t>
      </w:r>
      <w:r w:rsidR="000E135D" w:rsidRPr="00EE0C47">
        <w:rPr>
          <w:spacing w:val="-1"/>
          <w:lang w:val="en-GB"/>
        </w:rPr>
        <w:t>yt</w:t>
      </w:r>
      <w:r w:rsidR="000E135D" w:rsidRPr="00EE0C47">
        <w:rPr>
          <w:lang w:val="en-GB"/>
        </w:rPr>
        <w:t>hm d</w:t>
      </w:r>
      <w:r w:rsidR="000E135D" w:rsidRPr="00EE0C47">
        <w:rPr>
          <w:spacing w:val="-1"/>
          <w:lang w:val="en-GB"/>
        </w:rPr>
        <w:t>i</w:t>
      </w:r>
      <w:r w:rsidR="000E135D" w:rsidRPr="00EE0C47">
        <w:rPr>
          <w:lang w:val="en-GB"/>
        </w:rPr>
        <w:t>s</w:t>
      </w:r>
      <w:r w:rsidR="000E135D" w:rsidRPr="00EE0C47">
        <w:rPr>
          <w:spacing w:val="-1"/>
          <w:lang w:val="en-GB"/>
        </w:rPr>
        <w:t>t</w:t>
      </w:r>
      <w:r w:rsidR="000E135D" w:rsidRPr="00EE0C47">
        <w:rPr>
          <w:lang w:val="en-GB"/>
        </w:rPr>
        <w:t>u</w:t>
      </w:r>
      <w:r w:rsidR="000E135D" w:rsidRPr="00EE0C47">
        <w:rPr>
          <w:spacing w:val="-1"/>
          <w:lang w:val="en-GB"/>
        </w:rPr>
        <w:t>r</w:t>
      </w:r>
      <w:r w:rsidR="000E135D" w:rsidRPr="00EE0C47">
        <w:rPr>
          <w:lang w:val="en-GB"/>
        </w:rPr>
        <w:t>b</w:t>
      </w:r>
      <w:r w:rsidR="000E135D" w:rsidRPr="00EE0C47">
        <w:rPr>
          <w:spacing w:val="-2"/>
          <w:lang w:val="en-GB"/>
        </w:rPr>
        <w:t>a</w:t>
      </w:r>
      <w:r w:rsidR="000E135D" w:rsidRPr="00EE0C47">
        <w:rPr>
          <w:lang w:val="en-GB"/>
        </w:rPr>
        <w:t>nces, a</w:t>
      </w:r>
      <w:r w:rsidR="000E135D" w:rsidRPr="00EE0C47">
        <w:rPr>
          <w:spacing w:val="-1"/>
          <w:lang w:val="en-GB"/>
        </w:rPr>
        <w:t>n</w:t>
      </w:r>
      <w:r w:rsidR="000E135D" w:rsidRPr="00EE0C47">
        <w:rPr>
          <w:lang w:val="en-GB"/>
        </w:rPr>
        <w:t>g</w:t>
      </w:r>
      <w:r w:rsidR="000E135D" w:rsidRPr="00EE0C47">
        <w:rPr>
          <w:spacing w:val="-1"/>
          <w:lang w:val="en-GB"/>
        </w:rPr>
        <w:t>i</w:t>
      </w:r>
      <w:r w:rsidR="000E135D" w:rsidRPr="00EE0C47">
        <w:rPr>
          <w:lang w:val="en-GB"/>
        </w:rPr>
        <w:t>na</w:t>
      </w:r>
      <w:r w:rsidR="000E135D" w:rsidRPr="00EE0C47">
        <w:rPr>
          <w:spacing w:val="-1"/>
          <w:lang w:val="en-GB"/>
        </w:rPr>
        <w:t xml:space="preserve"> </w:t>
      </w:r>
      <w:r w:rsidR="000E135D" w:rsidRPr="00EE0C47">
        <w:rPr>
          <w:lang w:val="en-GB"/>
        </w:rPr>
        <w:t>pec</w:t>
      </w:r>
      <w:r w:rsidR="000E135D" w:rsidRPr="00EE0C47">
        <w:rPr>
          <w:spacing w:val="-2"/>
          <w:lang w:val="en-GB"/>
        </w:rPr>
        <w:t>t</w:t>
      </w:r>
      <w:r w:rsidR="000E135D" w:rsidRPr="00EE0C47">
        <w:rPr>
          <w:lang w:val="en-GB"/>
        </w:rPr>
        <w:t>o</w:t>
      </w:r>
      <w:r w:rsidR="000E135D" w:rsidRPr="00EE0C47">
        <w:rPr>
          <w:spacing w:val="-1"/>
          <w:lang w:val="en-GB"/>
        </w:rPr>
        <w:t>ri</w:t>
      </w:r>
      <w:r w:rsidR="000E135D" w:rsidRPr="00EE0C47">
        <w:rPr>
          <w:lang w:val="en-GB"/>
        </w:rPr>
        <w:t>s,</w:t>
      </w:r>
      <w:r w:rsidR="000E135D" w:rsidRPr="00EE0C47">
        <w:rPr>
          <w:spacing w:val="-1"/>
          <w:lang w:val="en-GB"/>
        </w:rPr>
        <w:t xml:space="preserve"> t</w:t>
      </w:r>
      <w:r w:rsidR="000E135D" w:rsidRPr="00EE0C47">
        <w:rPr>
          <w:lang w:val="en-GB"/>
        </w:rPr>
        <w:t>ach</w:t>
      </w:r>
      <w:r w:rsidR="000E135D" w:rsidRPr="00EE0C47">
        <w:rPr>
          <w:spacing w:val="-1"/>
          <w:lang w:val="en-GB"/>
        </w:rPr>
        <w:t>y</w:t>
      </w:r>
      <w:r w:rsidR="000E135D" w:rsidRPr="00EE0C47">
        <w:rPr>
          <w:lang w:val="en-GB"/>
        </w:rPr>
        <w:t>ca</w:t>
      </w:r>
      <w:r w:rsidR="000E135D" w:rsidRPr="00EE0C47">
        <w:rPr>
          <w:spacing w:val="-1"/>
          <w:lang w:val="en-GB"/>
        </w:rPr>
        <w:t>r</w:t>
      </w:r>
      <w:r w:rsidR="000E135D" w:rsidRPr="00EE0C47">
        <w:rPr>
          <w:lang w:val="en-GB"/>
        </w:rPr>
        <w:t>d</w:t>
      </w:r>
      <w:r w:rsidR="000E135D" w:rsidRPr="00EE0C47">
        <w:rPr>
          <w:spacing w:val="-1"/>
          <w:lang w:val="en-GB"/>
        </w:rPr>
        <w:t>i</w:t>
      </w:r>
      <w:r w:rsidR="000E135D" w:rsidRPr="00EE0C47">
        <w:rPr>
          <w:lang w:val="en-GB"/>
        </w:rPr>
        <w:t xml:space="preserve">a; </w:t>
      </w:r>
      <w:r w:rsidR="000E135D" w:rsidRPr="00EE0C47">
        <w:rPr>
          <w:spacing w:val="-3"/>
          <w:lang w:val="en-GB"/>
        </w:rPr>
        <w:t>m</w:t>
      </w:r>
      <w:r w:rsidR="000E135D" w:rsidRPr="00EE0C47">
        <w:rPr>
          <w:spacing w:val="-1"/>
          <w:lang w:val="en-GB"/>
        </w:rPr>
        <w:t>y</w:t>
      </w:r>
      <w:r w:rsidR="000E135D" w:rsidRPr="00EE0C47">
        <w:rPr>
          <w:lang w:val="en-GB"/>
        </w:rPr>
        <w:t>o</w:t>
      </w:r>
      <w:r w:rsidR="000E135D" w:rsidRPr="00EE0C47">
        <w:rPr>
          <w:spacing w:val="-1"/>
          <w:lang w:val="en-GB"/>
        </w:rPr>
        <w:t>ca</w:t>
      </w:r>
      <w:r w:rsidR="000E135D" w:rsidRPr="00EE0C47">
        <w:rPr>
          <w:lang w:val="en-GB"/>
        </w:rPr>
        <w:t>rd</w:t>
      </w:r>
      <w:r w:rsidR="000E135D" w:rsidRPr="00EE0C47">
        <w:rPr>
          <w:spacing w:val="-1"/>
          <w:lang w:val="en-GB"/>
        </w:rPr>
        <w:t>ia</w:t>
      </w:r>
      <w:r w:rsidR="000E135D" w:rsidRPr="00EE0C47">
        <w:rPr>
          <w:lang w:val="en-GB"/>
        </w:rPr>
        <w:t>l</w:t>
      </w:r>
      <w:r w:rsidR="000E135D" w:rsidRPr="00EE0C47">
        <w:rPr>
          <w:spacing w:val="-1"/>
          <w:lang w:val="en-GB"/>
        </w:rPr>
        <w:t xml:space="preserve"> i</w:t>
      </w:r>
      <w:r w:rsidR="000E135D" w:rsidRPr="00EE0C47">
        <w:rPr>
          <w:lang w:val="en-GB"/>
        </w:rPr>
        <w:t>nf</w:t>
      </w:r>
      <w:r w:rsidR="000E135D" w:rsidRPr="00EE0C47">
        <w:rPr>
          <w:spacing w:val="-2"/>
          <w:lang w:val="en-GB"/>
        </w:rPr>
        <w:t>a</w:t>
      </w:r>
      <w:r w:rsidR="000E135D" w:rsidRPr="00EE0C47">
        <w:rPr>
          <w:lang w:val="en-GB"/>
        </w:rPr>
        <w:t>r</w:t>
      </w:r>
      <w:r w:rsidR="000E135D" w:rsidRPr="00EE0C47">
        <w:rPr>
          <w:spacing w:val="-1"/>
          <w:lang w:val="en-GB"/>
        </w:rPr>
        <w:t>cti</w:t>
      </w:r>
      <w:r w:rsidR="000E135D" w:rsidRPr="00EE0C47">
        <w:rPr>
          <w:lang w:val="en-GB"/>
        </w:rPr>
        <w:t>on</w:t>
      </w:r>
      <w:r w:rsidR="000E135D" w:rsidRPr="00EE0C47">
        <w:rPr>
          <w:spacing w:val="-1"/>
          <w:lang w:val="en-GB"/>
        </w:rPr>
        <w:t xml:space="preserve"> o</w:t>
      </w:r>
      <w:r w:rsidR="000E135D" w:rsidRPr="00EE0C47">
        <w:rPr>
          <w:lang w:val="en-GB"/>
        </w:rPr>
        <w:t xml:space="preserve">r </w:t>
      </w:r>
      <w:r w:rsidR="000E135D" w:rsidRPr="00EE0C47">
        <w:rPr>
          <w:spacing w:val="-1"/>
          <w:lang w:val="en-GB"/>
        </w:rPr>
        <w:t>ce</w:t>
      </w:r>
      <w:r w:rsidR="000E135D" w:rsidRPr="00EE0C47">
        <w:rPr>
          <w:lang w:val="en-GB"/>
        </w:rPr>
        <w:t>r</w:t>
      </w:r>
      <w:r w:rsidR="000E135D" w:rsidRPr="00EE0C47">
        <w:rPr>
          <w:spacing w:val="-1"/>
          <w:lang w:val="en-GB"/>
        </w:rPr>
        <w:t>eb</w:t>
      </w:r>
      <w:r w:rsidR="000E135D" w:rsidRPr="00EE0C47">
        <w:rPr>
          <w:lang w:val="en-GB"/>
        </w:rPr>
        <w:t>r</w:t>
      </w:r>
      <w:r w:rsidR="000E135D" w:rsidRPr="00EE0C47">
        <w:rPr>
          <w:spacing w:val="-1"/>
          <w:lang w:val="en-GB"/>
        </w:rPr>
        <w:t>o</w:t>
      </w:r>
      <w:r w:rsidR="000E135D" w:rsidRPr="00EE0C47">
        <w:rPr>
          <w:lang w:val="en-GB"/>
        </w:rPr>
        <w:t>v</w:t>
      </w:r>
      <w:r w:rsidR="000E135D" w:rsidRPr="00EE0C47">
        <w:rPr>
          <w:spacing w:val="-1"/>
          <w:lang w:val="en-GB"/>
        </w:rPr>
        <w:t>asc</w:t>
      </w:r>
      <w:r w:rsidR="000E135D" w:rsidRPr="00EE0C47">
        <w:rPr>
          <w:lang w:val="en-GB"/>
        </w:rPr>
        <w:t>u</w:t>
      </w:r>
      <w:r w:rsidR="000E135D" w:rsidRPr="00EE0C47">
        <w:rPr>
          <w:spacing w:val="-1"/>
          <w:lang w:val="en-GB"/>
        </w:rPr>
        <w:t>la</w:t>
      </w:r>
      <w:r w:rsidR="000E135D" w:rsidRPr="00EE0C47">
        <w:rPr>
          <w:lang w:val="en-GB"/>
        </w:rPr>
        <w:t xml:space="preserve">r </w:t>
      </w:r>
      <w:r w:rsidR="000E135D" w:rsidRPr="00EE0C47">
        <w:rPr>
          <w:spacing w:val="-1"/>
          <w:lang w:val="en-GB"/>
        </w:rPr>
        <w:t>acci</w:t>
      </w:r>
      <w:r w:rsidR="000E135D" w:rsidRPr="00EE0C47">
        <w:rPr>
          <w:lang w:val="en-GB"/>
        </w:rPr>
        <w:t>d</w:t>
      </w:r>
      <w:r w:rsidR="000E135D" w:rsidRPr="00EE0C47">
        <w:rPr>
          <w:spacing w:val="-1"/>
          <w:lang w:val="en-GB"/>
        </w:rPr>
        <w:t>e</w:t>
      </w:r>
      <w:r w:rsidR="000E135D" w:rsidRPr="00EE0C47">
        <w:rPr>
          <w:lang w:val="en-GB"/>
        </w:rPr>
        <w:t>n</w:t>
      </w:r>
      <w:r w:rsidR="000E135D" w:rsidRPr="00EE0C47">
        <w:rPr>
          <w:spacing w:val="-1"/>
          <w:lang w:val="en-GB"/>
        </w:rPr>
        <w:t>t</w:t>
      </w:r>
      <w:r w:rsidR="000E135D" w:rsidRPr="00EE0C47">
        <w:rPr>
          <w:lang w:val="en-GB"/>
        </w:rPr>
        <w:t>,</w:t>
      </w:r>
      <w:r w:rsidR="000E135D" w:rsidRPr="00EE0C47">
        <w:rPr>
          <w:spacing w:val="-2"/>
          <w:lang w:val="en-GB"/>
        </w:rPr>
        <w:t xml:space="preserve"> </w:t>
      </w:r>
      <w:r w:rsidR="000E135D" w:rsidRPr="00EE0C47">
        <w:rPr>
          <w:spacing w:val="-1"/>
          <w:lang w:val="en-GB"/>
        </w:rPr>
        <w:t>p</w:t>
      </w:r>
      <w:r w:rsidR="000E135D" w:rsidRPr="00EE0C47">
        <w:rPr>
          <w:lang w:val="en-GB"/>
        </w:rPr>
        <w:t>o</w:t>
      </w:r>
      <w:r w:rsidR="000E135D" w:rsidRPr="00EE0C47">
        <w:rPr>
          <w:spacing w:val="-1"/>
          <w:lang w:val="en-GB"/>
        </w:rPr>
        <w:t>ssibl</w:t>
      </w:r>
      <w:r w:rsidR="000E135D" w:rsidRPr="00EE0C47">
        <w:rPr>
          <w:lang w:val="en-GB"/>
        </w:rPr>
        <w:t>y</w:t>
      </w:r>
      <w:r w:rsidR="000E135D" w:rsidRPr="00EE0C47">
        <w:rPr>
          <w:spacing w:val="-1"/>
          <w:lang w:val="en-GB"/>
        </w:rPr>
        <w:t xml:space="preserve"> sec</w:t>
      </w:r>
      <w:r w:rsidR="000E135D" w:rsidRPr="00EE0C47">
        <w:rPr>
          <w:lang w:val="en-GB"/>
        </w:rPr>
        <w:t>o</w:t>
      </w:r>
      <w:r w:rsidR="000E135D" w:rsidRPr="00EE0C47">
        <w:rPr>
          <w:spacing w:val="-1"/>
          <w:lang w:val="en-GB"/>
        </w:rPr>
        <w:t>n</w:t>
      </w:r>
      <w:r w:rsidR="000E135D" w:rsidRPr="00EE0C47">
        <w:rPr>
          <w:lang w:val="en-GB"/>
        </w:rPr>
        <w:t>d</w:t>
      </w:r>
      <w:r w:rsidR="000E135D" w:rsidRPr="00EE0C47">
        <w:rPr>
          <w:spacing w:val="-1"/>
          <w:lang w:val="en-GB"/>
        </w:rPr>
        <w:t>a</w:t>
      </w:r>
      <w:r w:rsidR="000E135D" w:rsidRPr="00EE0C47">
        <w:rPr>
          <w:lang w:val="en-GB"/>
        </w:rPr>
        <w:t xml:space="preserve">ry </w:t>
      </w:r>
      <w:r w:rsidR="000E135D" w:rsidRPr="00EE0C47">
        <w:rPr>
          <w:spacing w:val="-1"/>
          <w:lang w:val="en-GB"/>
        </w:rPr>
        <w:t>t</w:t>
      </w:r>
      <w:r w:rsidR="000E135D" w:rsidRPr="00EE0C47">
        <w:rPr>
          <w:lang w:val="en-GB"/>
        </w:rPr>
        <w:t>o</w:t>
      </w:r>
      <w:r w:rsidR="000E135D" w:rsidRPr="00EE0C47">
        <w:rPr>
          <w:spacing w:val="1"/>
          <w:lang w:val="en-GB"/>
        </w:rPr>
        <w:t xml:space="preserve"> </w:t>
      </w:r>
      <w:r w:rsidR="000E135D" w:rsidRPr="00EE0C47">
        <w:rPr>
          <w:lang w:val="en-GB"/>
        </w:rPr>
        <w:t>exc</w:t>
      </w:r>
      <w:r w:rsidR="000E135D" w:rsidRPr="00EE0C47">
        <w:rPr>
          <w:spacing w:val="-2"/>
          <w:lang w:val="en-GB"/>
        </w:rPr>
        <w:t>e</w:t>
      </w:r>
      <w:r w:rsidR="000E135D" w:rsidRPr="00EE0C47">
        <w:rPr>
          <w:lang w:val="en-GB"/>
        </w:rPr>
        <w:t>ss</w:t>
      </w:r>
      <w:r w:rsidR="000E135D" w:rsidRPr="00EE0C47">
        <w:rPr>
          <w:spacing w:val="-1"/>
          <w:lang w:val="en-GB"/>
        </w:rPr>
        <w:t>i</w:t>
      </w:r>
      <w:r w:rsidR="000E135D" w:rsidRPr="00EE0C47">
        <w:rPr>
          <w:lang w:val="en-GB"/>
        </w:rPr>
        <w:t>ve</w:t>
      </w:r>
      <w:r w:rsidR="000E135D" w:rsidRPr="00EE0C47">
        <w:rPr>
          <w:spacing w:val="-1"/>
          <w:lang w:val="en-GB"/>
        </w:rPr>
        <w:t xml:space="preserve"> </w:t>
      </w:r>
      <w:r w:rsidR="000E135D" w:rsidRPr="00EE0C47">
        <w:rPr>
          <w:lang w:val="en-GB"/>
        </w:rPr>
        <w:t>h</w:t>
      </w:r>
      <w:r w:rsidR="000E135D" w:rsidRPr="00EE0C47">
        <w:rPr>
          <w:spacing w:val="-2"/>
          <w:lang w:val="en-GB"/>
        </w:rPr>
        <w:t>y</w:t>
      </w:r>
      <w:r w:rsidR="000E135D" w:rsidRPr="00EE0C47">
        <w:rPr>
          <w:lang w:val="en-GB"/>
        </w:rPr>
        <w:t>po</w:t>
      </w:r>
      <w:r w:rsidR="000E135D" w:rsidRPr="00EE0C47">
        <w:rPr>
          <w:spacing w:val="-1"/>
          <w:lang w:val="en-GB"/>
        </w:rPr>
        <w:t>t</w:t>
      </w:r>
      <w:r w:rsidR="000E135D" w:rsidRPr="00EE0C47">
        <w:rPr>
          <w:spacing w:val="-2"/>
          <w:lang w:val="en-GB"/>
        </w:rPr>
        <w:t>e</w:t>
      </w:r>
      <w:r w:rsidR="000E135D" w:rsidRPr="00EE0C47">
        <w:rPr>
          <w:lang w:val="en-GB"/>
        </w:rPr>
        <w:t>ns</w:t>
      </w:r>
      <w:r w:rsidR="000E135D" w:rsidRPr="00EE0C47">
        <w:rPr>
          <w:spacing w:val="-1"/>
          <w:lang w:val="en-GB"/>
        </w:rPr>
        <w:t>io</w:t>
      </w:r>
      <w:r w:rsidR="000E135D" w:rsidRPr="00EE0C47">
        <w:rPr>
          <w:lang w:val="en-GB"/>
        </w:rPr>
        <w:t>n</w:t>
      </w:r>
      <w:r w:rsidR="000E135D" w:rsidRPr="00EE0C47">
        <w:rPr>
          <w:spacing w:val="1"/>
          <w:lang w:val="en-GB"/>
        </w:rPr>
        <w:t xml:space="preserve"> </w:t>
      </w:r>
      <w:r w:rsidR="000E135D" w:rsidRPr="00EE0C47">
        <w:rPr>
          <w:spacing w:val="-2"/>
          <w:lang w:val="en-GB"/>
        </w:rPr>
        <w:t>i</w:t>
      </w:r>
      <w:r w:rsidR="000E135D" w:rsidRPr="00EE0C47">
        <w:rPr>
          <w:lang w:val="en-GB"/>
        </w:rPr>
        <w:t>n</w:t>
      </w:r>
      <w:r w:rsidR="000E135D" w:rsidRPr="00EE0C47">
        <w:rPr>
          <w:spacing w:val="-1"/>
          <w:lang w:val="en-GB"/>
        </w:rPr>
        <w:t xml:space="preserve"> </w:t>
      </w:r>
      <w:r w:rsidR="000E135D" w:rsidRPr="00EE0C47">
        <w:rPr>
          <w:lang w:val="en-GB"/>
        </w:rPr>
        <w:t>h</w:t>
      </w:r>
      <w:r w:rsidR="000E135D" w:rsidRPr="00EE0C47">
        <w:rPr>
          <w:spacing w:val="-1"/>
          <w:lang w:val="en-GB"/>
        </w:rPr>
        <w:t>i</w:t>
      </w:r>
      <w:r w:rsidR="000E135D" w:rsidRPr="00EE0C47">
        <w:rPr>
          <w:lang w:val="en-GB"/>
        </w:rPr>
        <w:t>g</w:t>
      </w:r>
      <w:r w:rsidR="000E135D" w:rsidRPr="00EE0C47">
        <w:rPr>
          <w:spacing w:val="-1"/>
          <w:lang w:val="en-GB"/>
        </w:rPr>
        <w:t>h</w:t>
      </w:r>
      <w:r w:rsidR="000E135D" w:rsidRPr="00EE0C47">
        <w:rPr>
          <w:lang w:val="en-GB"/>
        </w:rPr>
        <w:t>-r</w:t>
      </w:r>
      <w:r w:rsidR="000E135D" w:rsidRPr="00EE0C47">
        <w:rPr>
          <w:spacing w:val="-1"/>
          <w:lang w:val="en-GB"/>
        </w:rPr>
        <w:t>i</w:t>
      </w:r>
      <w:r w:rsidR="000E135D" w:rsidRPr="00EE0C47">
        <w:rPr>
          <w:spacing w:val="-2"/>
          <w:lang w:val="en-GB"/>
        </w:rPr>
        <w:t>s</w:t>
      </w:r>
      <w:r w:rsidR="000E135D" w:rsidRPr="00EE0C47">
        <w:rPr>
          <w:lang w:val="en-GB"/>
        </w:rPr>
        <w:t>k</w:t>
      </w:r>
      <w:r w:rsidR="000E135D" w:rsidRPr="00EE0C47">
        <w:rPr>
          <w:spacing w:val="-1"/>
          <w:lang w:val="en-GB"/>
        </w:rPr>
        <w:t xml:space="preserve"> </w:t>
      </w:r>
      <w:r w:rsidR="000E135D" w:rsidRPr="00EE0C47">
        <w:rPr>
          <w:lang w:val="en-GB"/>
        </w:rPr>
        <w:t>pa</w:t>
      </w:r>
      <w:r w:rsidR="000E135D" w:rsidRPr="00EE0C47">
        <w:rPr>
          <w:spacing w:val="-1"/>
          <w:lang w:val="en-GB"/>
        </w:rPr>
        <w:t>tie</w:t>
      </w:r>
      <w:r w:rsidR="000E135D" w:rsidRPr="00EE0C47">
        <w:rPr>
          <w:lang w:val="en-GB"/>
        </w:rPr>
        <w:t>n</w:t>
      </w:r>
      <w:r w:rsidR="000E135D" w:rsidRPr="00EE0C47">
        <w:rPr>
          <w:spacing w:val="-2"/>
          <w:lang w:val="en-GB"/>
        </w:rPr>
        <w:t>t</w:t>
      </w:r>
      <w:r w:rsidR="000E135D" w:rsidRPr="00EE0C47">
        <w:rPr>
          <w:lang w:val="en-GB"/>
        </w:rPr>
        <w:t>s (see</w:t>
      </w:r>
      <w:r w:rsidR="00EE0C47">
        <w:rPr>
          <w:lang w:val="en-GB"/>
        </w:rPr>
        <w:t xml:space="preserve"> Section</w:t>
      </w:r>
      <w:r w:rsidR="000E135D" w:rsidRPr="00EE0C47">
        <w:rPr>
          <w:lang w:val="en-GB"/>
        </w:rPr>
        <w:t xml:space="preserve"> </w:t>
      </w:r>
      <w:r w:rsidR="00EE0C47">
        <w:rPr>
          <w:lang w:val="en-GB"/>
        </w:rPr>
        <w:t>“</w:t>
      </w:r>
      <w:r w:rsidR="000E135D" w:rsidRPr="00EE0C47">
        <w:rPr>
          <w:i/>
          <w:lang w:val="en-GB"/>
        </w:rPr>
        <w:t>Special warnings and precautions for use</w:t>
      </w:r>
      <w:r w:rsidR="00EE0C47">
        <w:rPr>
          <w:i/>
          <w:lang w:val="en-GB"/>
        </w:rPr>
        <w:t>”</w:t>
      </w:r>
      <w:r w:rsidR="000E135D" w:rsidRPr="00EE0C47">
        <w:rPr>
          <w:lang w:val="en-GB"/>
        </w:rPr>
        <w:t xml:space="preserve">); </w:t>
      </w:r>
      <w:r w:rsidR="000E135D" w:rsidRPr="00EE0C47">
        <w:rPr>
          <w:spacing w:val="-1"/>
          <w:lang w:val="en-GB"/>
        </w:rPr>
        <w:t>Ray</w:t>
      </w:r>
      <w:r w:rsidR="000E135D" w:rsidRPr="00EE0C47">
        <w:rPr>
          <w:lang w:val="en-GB"/>
        </w:rPr>
        <w:t>n</w:t>
      </w:r>
      <w:r w:rsidR="000E135D" w:rsidRPr="00EE0C47">
        <w:rPr>
          <w:spacing w:val="-1"/>
          <w:lang w:val="en-GB"/>
        </w:rPr>
        <w:t>au</w:t>
      </w:r>
      <w:r w:rsidR="000E135D" w:rsidRPr="00EE0C47">
        <w:rPr>
          <w:lang w:val="en-GB"/>
        </w:rPr>
        <w:t>d</w:t>
      </w:r>
      <w:r w:rsidR="000E135D" w:rsidRPr="00EE0C47">
        <w:rPr>
          <w:spacing w:val="-2"/>
          <w:lang w:val="en-GB"/>
        </w:rPr>
        <w:t>'</w:t>
      </w:r>
      <w:r w:rsidR="000E135D" w:rsidRPr="00EE0C47">
        <w:rPr>
          <w:lang w:val="en-GB"/>
        </w:rPr>
        <w:t xml:space="preserve">s </w:t>
      </w:r>
      <w:r w:rsidR="000E135D" w:rsidRPr="00EE0C47">
        <w:rPr>
          <w:spacing w:val="-1"/>
          <w:lang w:val="en-GB"/>
        </w:rPr>
        <w:t>p</w:t>
      </w:r>
      <w:r w:rsidR="000E135D" w:rsidRPr="00EE0C47">
        <w:rPr>
          <w:lang w:val="en-GB"/>
        </w:rPr>
        <w:t>h</w:t>
      </w:r>
      <w:r w:rsidR="000E135D" w:rsidRPr="00EE0C47">
        <w:rPr>
          <w:spacing w:val="-1"/>
          <w:lang w:val="en-GB"/>
        </w:rPr>
        <w:t>en</w:t>
      </w:r>
      <w:r w:rsidR="000E135D" w:rsidRPr="00EE0C47">
        <w:rPr>
          <w:lang w:val="en-GB"/>
        </w:rPr>
        <w:t>o</w:t>
      </w:r>
      <w:r w:rsidR="000E135D" w:rsidRPr="00EE0C47">
        <w:rPr>
          <w:spacing w:val="-3"/>
          <w:lang w:val="en-GB"/>
        </w:rPr>
        <w:t>m</w:t>
      </w:r>
      <w:r w:rsidR="000E135D" w:rsidRPr="00EE0C47">
        <w:rPr>
          <w:spacing w:val="-1"/>
          <w:lang w:val="en-GB"/>
        </w:rPr>
        <w:t>e</w:t>
      </w:r>
      <w:r w:rsidR="000E135D" w:rsidRPr="00EE0C47">
        <w:rPr>
          <w:lang w:val="en-GB"/>
        </w:rPr>
        <w:t>no</w:t>
      </w:r>
      <w:r w:rsidR="000E135D" w:rsidRPr="00EE0C47">
        <w:rPr>
          <w:spacing w:val="-1"/>
          <w:lang w:val="en-GB"/>
        </w:rPr>
        <w:t xml:space="preserve">n. </w:t>
      </w:r>
    </w:p>
    <w:p w:rsidR="00432581" w:rsidRPr="00EE0C47" w:rsidRDefault="000E135D" w:rsidP="007B0B3C">
      <w:pPr>
        <w:pStyle w:val="Style10"/>
        <w:widowControl/>
        <w:spacing w:line="240" w:lineRule="auto"/>
        <w:jc w:val="both"/>
        <w:rPr>
          <w:rStyle w:val="FontStyle17"/>
          <w:color w:val="auto"/>
          <w:sz w:val="24"/>
          <w:szCs w:val="24"/>
          <w:lang w:val="en-GB" w:eastAsia="uk-UA"/>
        </w:rPr>
      </w:pPr>
      <w:r w:rsidRPr="00EE0C47">
        <w:rPr>
          <w:rStyle w:val="FontStyle18"/>
          <w:color w:val="auto"/>
          <w:sz w:val="24"/>
          <w:szCs w:val="24"/>
          <w:lang w:val="en-GB" w:eastAsia="uk-UA"/>
        </w:rPr>
        <w:lastRenderedPageBreak/>
        <w:t>Respiratory disorders:</w:t>
      </w:r>
      <w:r w:rsidR="00FF2B32" w:rsidRPr="00EE0C47">
        <w:rPr>
          <w:rStyle w:val="FontStyle18"/>
          <w:color w:val="auto"/>
          <w:sz w:val="24"/>
          <w:szCs w:val="24"/>
          <w:lang w:val="en-GB" w:eastAsia="uk-UA"/>
        </w:rPr>
        <w:t xml:space="preserve"> </w:t>
      </w:r>
      <w:r w:rsidRPr="00EE0C47">
        <w:rPr>
          <w:spacing w:val="-1"/>
          <w:lang w:val="en-GB"/>
        </w:rPr>
        <w:t>coug</w:t>
      </w:r>
      <w:r w:rsidRPr="00EE0C47">
        <w:rPr>
          <w:lang w:val="en-GB"/>
        </w:rPr>
        <w:t>h,</w:t>
      </w:r>
      <w:r w:rsidRPr="00EE0C47">
        <w:rPr>
          <w:spacing w:val="-1"/>
          <w:lang w:val="en-GB"/>
        </w:rPr>
        <w:t xml:space="preserve"> </w:t>
      </w:r>
      <w:proofErr w:type="spellStart"/>
      <w:r w:rsidRPr="00EE0C47">
        <w:rPr>
          <w:lang w:val="en-GB"/>
        </w:rPr>
        <w:t>dyspnea</w:t>
      </w:r>
      <w:proofErr w:type="spellEnd"/>
      <w:r w:rsidRPr="00EE0C47">
        <w:rPr>
          <w:spacing w:val="-1"/>
          <w:lang w:val="en-GB"/>
        </w:rPr>
        <w:t xml:space="preserve">, </w:t>
      </w:r>
      <w:r w:rsidRPr="00EE0C47">
        <w:rPr>
          <w:lang w:val="en-GB"/>
        </w:rPr>
        <w:t>rh</w:t>
      </w:r>
      <w:r w:rsidRPr="00EE0C47">
        <w:rPr>
          <w:spacing w:val="-1"/>
          <w:lang w:val="en-GB"/>
        </w:rPr>
        <w:t>in</w:t>
      </w:r>
      <w:r w:rsidRPr="00EE0C47">
        <w:rPr>
          <w:lang w:val="en-GB"/>
        </w:rPr>
        <w:t>o</w:t>
      </w:r>
      <w:r w:rsidRPr="00EE0C47">
        <w:rPr>
          <w:spacing w:val="-1"/>
          <w:lang w:val="en-GB"/>
        </w:rPr>
        <w:t>r</w:t>
      </w:r>
      <w:r w:rsidRPr="00EE0C47">
        <w:rPr>
          <w:lang w:val="en-GB"/>
        </w:rPr>
        <w:t>r</w:t>
      </w:r>
      <w:r w:rsidRPr="00EE0C47">
        <w:rPr>
          <w:spacing w:val="-1"/>
          <w:lang w:val="en-GB"/>
        </w:rPr>
        <w:t>h</w:t>
      </w:r>
      <w:r w:rsidRPr="00EE0C47">
        <w:rPr>
          <w:lang w:val="en-GB"/>
        </w:rPr>
        <w:t>o</w:t>
      </w:r>
      <w:r w:rsidRPr="00EE0C47">
        <w:rPr>
          <w:spacing w:val="-1"/>
          <w:lang w:val="en-GB"/>
        </w:rPr>
        <w:t>ea</w:t>
      </w:r>
      <w:r w:rsidRPr="00EE0C47">
        <w:rPr>
          <w:lang w:val="en-GB"/>
        </w:rPr>
        <w:t>,</w:t>
      </w:r>
      <w:r w:rsidRPr="00EE0C47">
        <w:rPr>
          <w:spacing w:val="-1"/>
          <w:lang w:val="en-GB"/>
        </w:rPr>
        <w:t xml:space="preserve"> s</w:t>
      </w:r>
      <w:r w:rsidRPr="00EE0C47">
        <w:rPr>
          <w:lang w:val="en-GB"/>
        </w:rPr>
        <w:t>o</w:t>
      </w:r>
      <w:r w:rsidRPr="00EE0C47">
        <w:rPr>
          <w:spacing w:val="-1"/>
          <w:lang w:val="en-GB"/>
        </w:rPr>
        <w:t>r</w:t>
      </w:r>
      <w:r w:rsidRPr="00EE0C47">
        <w:rPr>
          <w:lang w:val="en-GB"/>
        </w:rPr>
        <w:t>e</w:t>
      </w:r>
      <w:r w:rsidRPr="00EE0C47">
        <w:rPr>
          <w:spacing w:val="-1"/>
          <w:lang w:val="en-GB"/>
        </w:rPr>
        <w:t xml:space="preserve"> t</w:t>
      </w:r>
      <w:r w:rsidRPr="00EE0C47">
        <w:rPr>
          <w:lang w:val="en-GB"/>
        </w:rPr>
        <w:t>h</w:t>
      </w:r>
      <w:r w:rsidRPr="00EE0C47">
        <w:rPr>
          <w:spacing w:val="-1"/>
          <w:lang w:val="en-GB"/>
        </w:rPr>
        <w:t>r</w:t>
      </w:r>
      <w:r w:rsidRPr="00EE0C47">
        <w:rPr>
          <w:lang w:val="en-GB"/>
        </w:rPr>
        <w:t>o</w:t>
      </w:r>
      <w:r w:rsidRPr="00EE0C47">
        <w:rPr>
          <w:spacing w:val="-1"/>
          <w:lang w:val="en-GB"/>
        </w:rPr>
        <w:t>a</w:t>
      </w:r>
      <w:r w:rsidRPr="00EE0C47">
        <w:rPr>
          <w:lang w:val="en-GB"/>
        </w:rPr>
        <w:t>t</w:t>
      </w:r>
      <w:r w:rsidRPr="00EE0C47">
        <w:rPr>
          <w:spacing w:val="-1"/>
          <w:lang w:val="en-GB"/>
        </w:rPr>
        <w:t xml:space="preserve"> a</w:t>
      </w:r>
      <w:r w:rsidRPr="00EE0C47">
        <w:rPr>
          <w:lang w:val="en-GB"/>
        </w:rPr>
        <w:t>nd</w:t>
      </w:r>
      <w:r w:rsidRPr="00EE0C47">
        <w:rPr>
          <w:spacing w:val="-1"/>
          <w:lang w:val="en-GB"/>
        </w:rPr>
        <w:t xml:space="preserve"> hoa</w:t>
      </w:r>
      <w:r w:rsidRPr="00EE0C47">
        <w:rPr>
          <w:lang w:val="en-GB"/>
        </w:rPr>
        <w:t>rs</w:t>
      </w:r>
      <w:r w:rsidRPr="00EE0C47">
        <w:rPr>
          <w:spacing w:val="-1"/>
          <w:lang w:val="en-GB"/>
        </w:rPr>
        <w:t>e</w:t>
      </w:r>
      <w:r w:rsidRPr="00EE0C47">
        <w:rPr>
          <w:lang w:val="en-GB"/>
        </w:rPr>
        <w:t>n</w:t>
      </w:r>
      <w:r w:rsidRPr="00EE0C47">
        <w:rPr>
          <w:spacing w:val="-1"/>
          <w:lang w:val="en-GB"/>
        </w:rPr>
        <w:t>ess,</w:t>
      </w:r>
      <w:r w:rsidRPr="00EE0C47">
        <w:rPr>
          <w:lang w:val="en-GB"/>
        </w:rPr>
        <w:t xml:space="preserve"> </w:t>
      </w:r>
      <w:r w:rsidRPr="00EE0C47">
        <w:rPr>
          <w:spacing w:val="-1"/>
          <w:lang w:val="en-GB"/>
        </w:rPr>
        <w:t>b</w:t>
      </w:r>
      <w:r w:rsidRPr="00EE0C47">
        <w:rPr>
          <w:lang w:val="en-GB"/>
        </w:rPr>
        <w:t>r</w:t>
      </w:r>
      <w:r w:rsidRPr="00EE0C47">
        <w:rPr>
          <w:spacing w:val="-1"/>
          <w:lang w:val="en-GB"/>
        </w:rPr>
        <w:t>o</w:t>
      </w:r>
      <w:r w:rsidRPr="00EE0C47">
        <w:rPr>
          <w:lang w:val="en-GB"/>
        </w:rPr>
        <w:t>n</w:t>
      </w:r>
      <w:r w:rsidRPr="00EE0C47">
        <w:rPr>
          <w:spacing w:val="-1"/>
          <w:lang w:val="en-GB"/>
        </w:rPr>
        <w:t>c</w:t>
      </w:r>
      <w:r w:rsidRPr="00EE0C47">
        <w:rPr>
          <w:lang w:val="en-GB"/>
        </w:rPr>
        <w:t>h</w:t>
      </w:r>
      <w:r w:rsidRPr="00EE0C47">
        <w:rPr>
          <w:spacing w:val="-1"/>
          <w:lang w:val="en-GB"/>
        </w:rPr>
        <w:t>os</w:t>
      </w:r>
      <w:r w:rsidRPr="00EE0C47">
        <w:rPr>
          <w:lang w:val="en-GB"/>
        </w:rPr>
        <w:t>p</w:t>
      </w:r>
      <w:r w:rsidRPr="00EE0C47">
        <w:rPr>
          <w:spacing w:val="-1"/>
          <w:lang w:val="en-GB"/>
        </w:rPr>
        <w:t>as</w:t>
      </w:r>
      <w:r w:rsidRPr="00EE0C47">
        <w:rPr>
          <w:spacing w:val="-3"/>
          <w:lang w:val="en-GB"/>
        </w:rPr>
        <w:t>m</w:t>
      </w:r>
      <w:r w:rsidRPr="00EE0C47">
        <w:rPr>
          <w:spacing w:val="-1"/>
          <w:lang w:val="en-GB"/>
        </w:rPr>
        <w:t>/ast</w:t>
      </w:r>
      <w:r w:rsidRPr="00EE0C47">
        <w:rPr>
          <w:spacing w:val="1"/>
          <w:lang w:val="en-GB"/>
        </w:rPr>
        <w:t>h</w:t>
      </w:r>
      <w:r w:rsidRPr="00EE0C47">
        <w:rPr>
          <w:spacing w:val="-3"/>
          <w:lang w:val="en-GB"/>
        </w:rPr>
        <w:t>m</w:t>
      </w:r>
      <w:r w:rsidRPr="00EE0C47">
        <w:rPr>
          <w:spacing w:val="-1"/>
          <w:lang w:val="en-GB"/>
        </w:rPr>
        <w:t>a</w:t>
      </w:r>
      <w:r w:rsidRPr="00EE0C47">
        <w:rPr>
          <w:lang w:val="en-GB"/>
        </w:rPr>
        <w:t xml:space="preserve">, </w:t>
      </w:r>
      <w:r w:rsidRPr="00EE0C47">
        <w:rPr>
          <w:spacing w:val="-1"/>
          <w:lang w:val="en-GB"/>
        </w:rPr>
        <w:t>p</w:t>
      </w:r>
      <w:r w:rsidRPr="00EE0C47">
        <w:rPr>
          <w:lang w:val="en-GB"/>
        </w:rPr>
        <w:t>u</w:t>
      </w:r>
      <w:r w:rsidRPr="00EE0C47">
        <w:rPr>
          <w:spacing w:val="-1"/>
          <w:lang w:val="en-GB"/>
        </w:rPr>
        <w:t>l</w:t>
      </w:r>
      <w:r w:rsidRPr="00EE0C47">
        <w:rPr>
          <w:spacing w:val="-3"/>
          <w:lang w:val="en-GB"/>
        </w:rPr>
        <w:t>m</w:t>
      </w:r>
      <w:r w:rsidRPr="00EE0C47">
        <w:rPr>
          <w:lang w:val="en-GB"/>
        </w:rPr>
        <w:t>on</w:t>
      </w:r>
      <w:r w:rsidRPr="00EE0C47">
        <w:rPr>
          <w:spacing w:val="-1"/>
          <w:lang w:val="en-GB"/>
        </w:rPr>
        <w:t>ar</w:t>
      </w:r>
      <w:r w:rsidRPr="00EE0C47">
        <w:rPr>
          <w:lang w:val="en-GB"/>
        </w:rPr>
        <w:t xml:space="preserve">y </w:t>
      </w:r>
      <w:r w:rsidRPr="00EE0C47">
        <w:rPr>
          <w:spacing w:val="-1"/>
          <w:lang w:val="en-GB"/>
        </w:rPr>
        <w:t xml:space="preserve">infiltrates, </w:t>
      </w:r>
      <w:r w:rsidRPr="00EE0C47">
        <w:rPr>
          <w:lang w:val="en-GB"/>
        </w:rPr>
        <w:t>rh</w:t>
      </w:r>
      <w:r w:rsidRPr="00EE0C47">
        <w:rPr>
          <w:spacing w:val="-2"/>
          <w:lang w:val="en-GB"/>
        </w:rPr>
        <w:t>i</w:t>
      </w:r>
      <w:r w:rsidRPr="00EE0C47">
        <w:rPr>
          <w:lang w:val="en-GB"/>
        </w:rPr>
        <w:t>nitis,</w:t>
      </w:r>
      <w:r w:rsidRPr="00EE0C47">
        <w:rPr>
          <w:spacing w:val="-1"/>
          <w:lang w:val="en-GB"/>
        </w:rPr>
        <w:t xml:space="preserve"> aller</w:t>
      </w:r>
      <w:r w:rsidRPr="00EE0C47">
        <w:rPr>
          <w:lang w:val="en-GB"/>
        </w:rPr>
        <w:t>g</w:t>
      </w:r>
      <w:r w:rsidRPr="00EE0C47">
        <w:rPr>
          <w:spacing w:val="-1"/>
          <w:lang w:val="en-GB"/>
        </w:rPr>
        <w:t>i</w:t>
      </w:r>
      <w:r w:rsidRPr="00EE0C47">
        <w:rPr>
          <w:lang w:val="en-GB"/>
        </w:rPr>
        <w:t xml:space="preserve">c </w:t>
      </w:r>
      <w:proofErr w:type="spellStart"/>
      <w:r w:rsidRPr="00EE0C47">
        <w:rPr>
          <w:spacing w:val="-1"/>
          <w:lang w:val="en-GB"/>
        </w:rPr>
        <w:t>a</w:t>
      </w:r>
      <w:r w:rsidRPr="00EE0C47">
        <w:rPr>
          <w:spacing w:val="-2"/>
          <w:lang w:val="en-GB"/>
        </w:rPr>
        <w:t>l</w:t>
      </w:r>
      <w:r w:rsidRPr="00EE0C47">
        <w:rPr>
          <w:lang w:val="en-GB"/>
        </w:rPr>
        <w:t>v</w:t>
      </w:r>
      <w:r w:rsidRPr="00EE0C47">
        <w:rPr>
          <w:spacing w:val="-2"/>
          <w:lang w:val="en-GB"/>
        </w:rPr>
        <w:t>e</w:t>
      </w:r>
      <w:r w:rsidRPr="00EE0C47">
        <w:rPr>
          <w:lang w:val="en-GB"/>
        </w:rPr>
        <w:t>o</w:t>
      </w:r>
      <w:r w:rsidRPr="00EE0C47">
        <w:rPr>
          <w:spacing w:val="-1"/>
          <w:lang w:val="en-GB"/>
        </w:rPr>
        <w:t>litis</w:t>
      </w:r>
      <w:proofErr w:type="spellEnd"/>
      <w:r w:rsidRPr="00EE0C47">
        <w:rPr>
          <w:spacing w:val="-1"/>
          <w:lang w:val="en-GB"/>
        </w:rPr>
        <w:t>/</w:t>
      </w:r>
      <w:proofErr w:type="spellStart"/>
      <w:r w:rsidRPr="00EE0C47">
        <w:rPr>
          <w:spacing w:val="-1"/>
          <w:lang w:val="en-GB"/>
        </w:rPr>
        <w:t>e</w:t>
      </w:r>
      <w:r w:rsidRPr="00EE0C47">
        <w:rPr>
          <w:lang w:val="en-GB"/>
        </w:rPr>
        <w:t>os</w:t>
      </w:r>
      <w:r w:rsidRPr="00EE0C47">
        <w:rPr>
          <w:spacing w:val="-1"/>
          <w:lang w:val="en-GB"/>
        </w:rPr>
        <w:t>i</w:t>
      </w:r>
      <w:r w:rsidRPr="00EE0C47">
        <w:rPr>
          <w:lang w:val="en-GB"/>
        </w:rPr>
        <w:t>n</w:t>
      </w:r>
      <w:r w:rsidRPr="00EE0C47">
        <w:rPr>
          <w:spacing w:val="-1"/>
          <w:lang w:val="en-GB"/>
        </w:rPr>
        <w:t>op</w:t>
      </w:r>
      <w:r w:rsidRPr="00EE0C47">
        <w:rPr>
          <w:spacing w:val="-2"/>
          <w:lang w:val="en-GB"/>
        </w:rPr>
        <w:t>h</w:t>
      </w:r>
      <w:r w:rsidRPr="00EE0C47">
        <w:rPr>
          <w:spacing w:val="-1"/>
          <w:lang w:val="en-GB"/>
        </w:rPr>
        <w:t>ili</w:t>
      </w:r>
      <w:r w:rsidRPr="00EE0C47">
        <w:rPr>
          <w:lang w:val="en-GB"/>
        </w:rPr>
        <w:t>c</w:t>
      </w:r>
      <w:proofErr w:type="spellEnd"/>
      <w:r w:rsidRPr="00EE0C47">
        <w:rPr>
          <w:lang w:val="en-GB"/>
        </w:rPr>
        <w:t xml:space="preserve"> pn</w:t>
      </w:r>
      <w:r w:rsidRPr="00EE0C47">
        <w:rPr>
          <w:spacing w:val="-1"/>
          <w:lang w:val="en-GB"/>
        </w:rPr>
        <w:t>e</w:t>
      </w:r>
      <w:r w:rsidRPr="00EE0C47">
        <w:rPr>
          <w:lang w:val="en-GB"/>
        </w:rPr>
        <w:t>u</w:t>
      </w:r>
      <w:r w:rsidRPr="00EE0C47">
        <w:rPr>
          <w:spacing w:val="-3"/>
          <w:lang w:val="en-GB"/>
        </w:rPr>
        <w:t>m</w:t>
      </w:r>
      <w:r w:rsidRPr="00EE0C47">
        <w:rPr>
          <w:lang w:val="en-GB"/>
        </w:rPr>
        <w:t>on</w:t>
      </w:r>
      <w:r w:rsidRPr="00EE0C47">
        <w:rPr>
          <w:spacing w:val="-1"/>
          <w:lang w:val="en-GB"/>
        </w:rPr>
        <w:t>ia</w:t>
      </w:r>
      <w:r w:rsidRPr="00EE0C47">
        <w:rPr>
          <w:lang w:val="en-GB"/>
        </w:rPr>
        <w:t>.</w:t>
      </w:r>
    </w:p>
    <w:p w:rsidR="00432581" w:rsidRPr="00EE0C47" w:rsidRDefault="000E135D" w:rsidP="007B0B3C">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Gastrointestinal disorders:</w:t>
      </w:r>
      <w:r w:rsidR="00432581" w:rsidRPr="00EE0C47">
        <w:rPr>
          <w:rStyle w:val="FontStyle18"/>
          <w:color w:val="auto"/>
          <w:sz w:val="24"/>
          <w:szCs w:val="24"/>
          <w:lang w:val="en-GB" w:eastAsia="uk-UA"/>
        </w:rPr>
        <w:t xml:space="preserve"> </w:t>
      </w:r>
      <w:r w:rsidR="00624002" w:rsidRPr="00EE0C47">
        <w:rPr>
          <w:lang w:val="en-GB"/>
        </w:rPr>
        <w:t>n</w:t>
      </w:r>
      <w:r w:rsidR="00624002" w:rsidRPr="00EE0C47">
        <w:rPr>
          <w:spacing w:val="-2"/>
          <w:lang w:val="en-GB"/>
        </w:rPr>
        <w:t>a</w:t>
      </w:r>
      <w:r w:rsidR="00624002" w:rsidRPr="00EE0C47">
        <w:rPr>
          <w:lang w:val="en-GB"/>
        </w:rPr>
        <w:t>us</w:t>
      </w:r>
      <w:r w:rsidR="00624002" w:rsidRPr="00EE0C47">
        <w:rPr>
          <w:spacing w:val="-2"/>
          <w:lang w:val="en-GB"/>
        </w:rPr>
        <w:t>e</w:t>
      </w:r>
      <w:r w:rsidR="00624002" w:rsidRPr="00EE0C47">
        <w:rPr>
          <w:spacing w:val="-1"/>
          <w:lang w:val="en-GB"/>
        </w:rPr>
        <w:t>a</w:t>
      </w:r>
      <w:r w:rsidR="00624002" w:rsidRPr="00EE0C47">
        <w:rPr>
          <w:lang w:val="en-GB"/>
        </w:rPr>
        <w:t>,</w:t>
      </w:r>
      <w:r w:rsidR="00624002" w:rsidRPr="00EE0C47">
        <w:rPr>
          <w:spacing w:val="-1"/>
          <w:lang w:val="en-GB"/>
        </w:rPr>
        <w:t xml:space="preserve"> </w:t>
      </w:r>
      <w:r w:rsidR="00624002" w:rsidRPr="00EE0C47">
        <w:rPr>
          <w:lang w:val="en-GB"/>
        </w:rPr>
        <w:t>d</w:t>
      </w:r>
      <w:r w:rsidR="00624002" w:rsidRPr="00EE0C47">
        <w:rPr>
          <w:spacing w:val="-1"/>
          <w:lang w:val="en-GB"/>
        </w:rPr>
        <w:t>i</w:t>
      </w:r>
      <w:r w:rsidR="00624002" w:rsidRPr="00EE0C47">
        <w:rPr>
          <w:lang w:val="en-GB"/>
        </w:rPr>
        <w:t>a</w:t>
      </w:r>
      <w:r w:rsidR="00624002" w:rsidRPr="00EE0C47">
        <w:rPr>
          <w:spacing w:val="-1"/>
          <w:lang w:val="en-GB"/>
        </w:rPr>
        <w:t>rr</w:t>
      </w:r>
      <w:r w:rsidR="00624002" w:rsidRPr="00EE0C47">
        <w:rPr>
          <w:lang w:val="en-GB"/>
        </w:rPr>
        <w:t>hoe</w:t>
      </w:r>
      <w:r w:rsidR="00624002" w:rsidRPr="00EE0C47">
        <w:rPr>
          <w:spacing w:val="-2"/>
          <w:lang w:val="en-GB"/>
        </w:rPr>
        <w:t>a</w:t>
      </w:r>
      <w:r w:rsidR="00624002" w:rsidRPr="00EE0C47">
        <w:rPr>
          <w:lang w:val="en-GB"/>
        </w:rPr>
        <w:t xml:space="preserve">, </w:t>
      </w:r>
      <w:r w:rsidR="00624002" w:rsidRPr="00EE0C47">
        <w:rPr>
          <w:spacing w:val="-2"/>
          <w:lang w:val="en-GB"/>
        </w:rPr>
        <w:t>a</w:t>
      </w:r>
      <w:r w:rsidR="00624002" w:rsidRPr="00EE0C47">
        <w:rPr>
          <w:spacing w:val="-1"/>
          <w:lang w:val="en-GB"/>
        </w:rPr>
        <w:t>b</w:t>
      </w:r>
      <w:r w:rsidR="00624002" w:rsidRPr="00EE0C47">
        <w:rPr>
          <w:lang w:val="en-GB"/>
        </w:rPr>
        <w:t>do</w:t>
      </w:r>
      <w:r w:rsidR="00624002" w:rsidRPr="00EE0C47">
        <w:rPr>
          <w:spacing w:val="-3"/>
          <w:lang w:val="en-GB"/>
        </w:rPr>
        <w:t>m</w:t>
      </w:r>
      <w:r w:rsidR="00624002" w:rsidRPr="00EE0C47">
        <w:rPr>
          <w:spacing w:val="-1"/>
          <w:lang w:val="en-GB"/>
        </w:rPr>
        <w:t>i</w:t>
      </w:r>
      <w:r w:rsidR="00624002" w:rsidRPr="00EE0C47">
        <w:rPr>
          <w:lang w:val="en-GB"/>
        </w:rPr>
        <w:t>nal</w:t>
      </w:r>
      <w:r w:rsidR="00624002" w:rsidRPr="00EE0C47">
        <w:rPr>
          <w:spacing w:val="-1"/>
          <w:lang w:val="en-GB"/>
        </w:rPr>
        <w:t xml:space="preserve"> </w:t>
      </w:r>
      <w:r w:rsidR="00624002" w:rsidRPr="00EE0C47">
        <w:rPr>
          <w:lang w:val="en-GB"/>
        </w:rPr>
        <w:t>pa</w:t>
      </w:r>
      <w:r w:rsidR="00624002" w:rsidRPr="00EE0C47">
        <w:rPr>
          <w:spacing w:val="-1"/>
          <w:lang w:val="en-GB"/>
        </w:rPr>
        <w:t>in</w:t>
      </w:r>
      <w:r w:rsidR="00624002" w:rsidRPr="00EE0C47">
        <w:rPr>
          <w:lang w:val="en-GB"/>
        </w:rPr>
        <w:t xml:space="preserve">, </w:t>
      </w:r>
      <w:r w:rsidR="00624002" w:rsidRPr="00EE0C47">
        <w:rPr>
          <w:spacing w:val="-2"/>
          <w:lang w:val="en-GB"/>
        </w:rPr>
        <w:t>t</w:t>
      </w:r>
      <w:r w:rsidR="00624002" w:rsidRPr="00EE0C47">
        <w:rPr>
          <w:spacing w:val="-1"/>
          <w:lang w:val="en-GB"/>
        </w:rPr>
        <w:t>a</w:t>
      </w:r>
      <w:r w:rsidR="00624002" w:rsidRPr="00EE0C47">
        <w:rPr>
          <w:lang w:val="en-GB"/>
        </w:rPr>
        <w:t>s</w:t>
      </w:r>
      <w:r w:rsidR="00624002" w:rsidRPr="00EE0C47">
        <w:rPr>
          <w:spacing w:val="-1"/>
          <w:lang w:val="en-GB"/>
        </w:rPr>
        <w:t>t</w:t>
      </w:r>
      <w:r w:rsidR="00624002" w:rsidRPr="00EE0C47">
        <w:rPr>
          <w:lang w:val="en-GB"/>
        </w:rPr>
        <w:t>e a</w:t>
      </w:r>
      <w:r w:rsidR="00624002" w:rsidRPr="00EE0C47">
        <w:rPr>
          <w:spacing w:val="-1"/>
          <w:lang w:val="en-GB"/>
        </w:rPr>
        <w:t>lte</w:t>
      </w:r>
      <w:r w:rsidR="00624002" w:rsidRPr="00EE0C47">
        <w:rPr>
          <w:lang w:val="en-GB"/>
        </w:rPr>
        <w:t>ra</w:t>
      </w:r>
      <w:r w:rsidR="00624002" w:rsidRPr="00EE0C47">
        <w:rPr>
          <w:spacing w:val="-1"/>
          <w:lang w:val="en-GB"/>
        </w:rPr>
        <w:t>ti</w:t>
      </w:r>
      <w:r w:rsidR="00624002" w:rsidRPr="00EE0C47">
        <w:rPr>
          <w:lang w:val="en-GB"/>
        </w:rPr>
        <w:t xml:space="preserve">on, </w:t>
      </w:r>
      <w:r w:rsidR="00624002" w:rsidRPr="00EE0C47">
        <w:rPr>
          <w:spacing w:val="-1"/>
          <w:lang w:val="en-GB"/>
        </w:rPr>
        <w:t>ile</w:t>
      </w:r>
      <w:r w:rsidR="00624002" w:rsidRPr="00EE0C47">
        <w:rPr>
          <w:lang w:val="en-GB"/>
        </w:rPr>
        <w:t>us,</w:t>
      </w:r>
      <w:r w:rsidR="00624002" w:rsidRPr="00EE0C47">
        <w:rPr>
          <w:spacing w:val="-1"/>
          <w:lang w:val="en-GB"/>
        </w:rPr>
        <w:t xml:space="preserve"> </w:t>
      </w:r>
      <w:r w:rsidR="00624002" w:rsidRPr="00EE0C47">
        <w:rPr>
          <w:lang w:val="en-GB"/>
        </w:rPr>
        <w:t>p</w:t>
      </w:r>
      <w:r w:rsidR="00624002" w:rsidRPr="00EE0C47">
        <w:rPr>
          <w:spacing w:val="-2"/>
          <w:lang w:val="en-GB"/>
        </w:rPr>
        <w:t>a</w:t>
      </w:r>
      <w:r w:rsidR="00624002" w:rsidRPr="00EE0C47">
        <w:rPr>
          <w:lang w:val="en-GB"/>
        </w:rPr>
        <w:t>n</w:t>
      </w:r>
      <w:r w:rsidR="00624002" w:rsidRPr="00EE0C47">
        <w:rPr>
          <w:spacing w:val="-1"/>
          <w:lang w:val="en-GB"/>
        </w:rPr>
        <w:t>creatitis</w:t>
      </w:r>
      <w:r w:rsidR="00624002" w:rsidRPr="00EE0C47">
        <w:rPr>
          <w:lang w:val="en-GB"/>
        </w:rPr>
        <w:t>,</w:t>
      </w:r>
      <w:r w:rsidR="00624002" w:rsidRPr="00EE0C47">
        <w:rPr>
          <w:spacing w:val="-1"/>
          <w:lang w:val="en-GB"/>
        </w:rPr>
        <w:t xml:space="preserve"> </w:t>
      </w:r>
      <w:r w:rsidR="00624002" w:rsidRPr="00EE0C47">
        <w:rPr>
          <w:lang w:val="en-GB"/>
        </w:rPr>
        <w:t>p</w:t>
      </w:r>
      <w:r w:rsidR="00624002" w:rsidRPr="00EE0C47">
        <w:rPr>
          <w:spacing w:val="-1"/>
          <w:lang w:val="en-GB"/>
        </w:rPr>
        <w:t>e</w:t>
      </w:r>
      <w:r w:rsidR="00624002" w:rsidRPr="00EE0C47">
        <w:rPr>
          <w:lang w:val="en-GB"/>
        </w:rPr>
        <w:t>p</w:t>
      </w:r>
      <w:r w:rsidR="00624002" w:rsidRPr="00EE0C47">
        <w:rPr>
          <w:spacing w:val="-2"/>
          <w:lang w:val="en-GB"/>
        </w:rPr>
        <w:t>t</w:t>
      </w:r>
      <w:r w:rsidR="00624002" w:rsidRPr="00EE0C47">
        <w:rPr>
          <w:spacing w:val="-1"/>
          <w:lang w:val="en-GB"/>
        </w:rPr>
        <w:t>i</w:t>
      </w:r>
      <w:r w:rsidR="00624002" w:rsidRPr="00EE0C47">
        <w:rPr>
          <w:lang w:val="en-GB"/>
        </w:rPr>
        <w:t>c u</w:t>
      </w:r>
      <w:r w:rsidR="00624002" w:rsidRPr="00EE0C47">
        <w:rPr>
          <w:spacing w:val="-1"/>
          <w:lang w:val="en-GB"/>
        </w:rPr>
        <w:t>lcer</w:t>
      </w:r>
      <w:r w:rsidR="00624002" w:rsidRPr="00EE0C47">
        <w:rPr>
          <w:lang w:val="en-GB"/>
        </w:rPr>
        <w:t>,</w:t>
      </w:r>
      <w:r w:rsidR="00624002" w:rsidRPr="00EE0C47">
        <w:rPr>
          <w:spacing w:val="-1"/>
          <w:lang w:val="en-GB"/>
        </w:rPr>
        <w:t xml:space="preserve"> v</w:t>
      </w:r>
      <w:r w:rsidR="00624002" w:rsidRPr="00EE0C47">
        <w:rPr>
          <w:lang w:val="en-GB"/>
        </w:rPr>
        <w:t>o</w:t>
      </w:r>
      <w:r w:rsidR="00624002" w:rsidRPr="00EE0C47">
        <w:rPr>
          <w:spacing w:val="-3"/>
          <w:lang w:val="en-GB"/>
        </w:rPr>
        <w:t>m</w:t>
      </w:r>
      <w:r w:rsidR="00624002" w:rsidRPr="00EE0C47">
        <w:rPr>
          <w:spacing w:val="-1"/>
          <w:lang w:val="en-GB"/>
        </w:rPr>
        <w:t>i</w:t>
      </w:r>
      <w:r w:rsidR="00624002" w:rsidRPr="00EE0C47">
        <w:rPr>
          <w:lang w:val="en-GB"/>
        </w:rPr>
        <w:t>tin</w:t>
      </w:r>
      <w:r w:rsidR="00624002" w:rsidRPr="00EE0C47">
        <w:rPr>
          <w:spacing w:val="-1"/>
          <w:lang w:val="en-GB"/>
        </w:rPr>
        <w:t>g</w:t>
      </w:r>
      <w:r w:rsidR="00624002" w:rsidRPr="00EE0C47">
        <w:rPr>
          <w:lang w:val="en-GB"/>
        </w:rPr>
        <w:t>,</w:t>
      </w:r>
      <w:r w:rsidR="00624002" w:rsidRPr="00EE0C47">
        <w:rPr>
          <w:spacing w:val="-2"/>
          <w:lang w:val="en-GB"/>
        </w:rPr>
        <w:t xml:space="preserve"> </w:t>
      </w:r>
      <w:r w:rsidR="00624002" w:rsidRPr="00EE0C47">
        <w:rPr>
          <w:lang w:val="en-GB"/>
        </w:rPr>
        <w:t>d</w:t>
      </w:r>
      <w:r w:rsidR="00624002" w:rsidRPr="00EE0C47">
        <w:rPr>
          <w:spacing w:val="-1"/>
          <w:lang w:val="en-GB"/>
        </w:rPr>
        <w:t>ys</w:t>
      </w:r>
      <w:r w:rsidR="00624002" w:rsidRPr="00EE0C47">
        <w:rPr>
          <w:lang w:val="en-GB"/>
        </w:rPr>
        <w:t>p</w:t>
      </w:r>
      <w:r w:rsidR="00624002" w:rsidRPr="00EE0C47">
        <w:rPr>
          <w:spacing w:val="-1"/>
          <w:lang w:val="en-GB"/>
        </w:rPr>
        <w:t>e</w:t>
      </w:r>
      <w:r w:rsidR="00624002" w:rsidRPr="00EE0C47">
        <w:rPr>
          <w:lang w:val="en-GB"/>
        </w:rPr>
        <w:t>p</w:t>
      </w:r>
      <w:r w:rsidR="00624002" w:rsidRPr="00EE0C47">
        <w:rPr>
          <w:spacing w:val="-1"/>
          <w:lang w:val="en-GB"/>
        </w:rPr>
        <w:t>sia</w:t>
      </w:r>
      <w:r w:rsidR="00624002" w:rsidRPr="00EE0C47">
        <w:rPr>
          <w:lang w:val="en-GB"/>
        </w:rPr>
        <w:t>,</w:t>
      </w:r>
      <w:r w:rsidR="00624002" w:rsidRPr="00EE0C47">
        <w:rPr>
          <w:spacing w:val="-2"/>
          <w:lang w:val="en-GB"/>
        </w:rPr>
        <w:t xml:space="preserve"> </w:t>
      </w:r>
      <w:r w:rsidR="00624002" w:rsidRPr="00EE0C47">
        <w:rPr>
          <w:spacing w:val="-1"/>
          <w:lang w:val="en-GB"/>
        </w:rPr>
        <w:t>c</w:t>
      </w:r>
      <w:r w:rsidR="00624002" w:rsidRPr="00EE0C47">
        <w:rPr>
          <w:lang w:val="en-GB"/>
        </w:rPr>
        <w:t>o</w:t>
      </w:r>
      <w:r w:rsidR="00624002" w:rsidRPr="00EE0C47">
        <w:rPr>
          <w:spacing w:val="-1"/>
          <w:lang w:val="en-GB"/>
        </w:rPr>
        <w:t>nsti</w:t>
      </w:r>
      <w:r w:rsidR="00624002" w:rsidRPr="00EE0C47">
        <w:rPr>
          <w:lang w:val="en-GB"/>
        </w:rPr>
        <w:t>p</w:t>
      </w:r>
      <w:r w:rsidR="00624002" w:rsidRPr="00EE0C47">
        <w:rPr>
          <w:spacing w:val="-1"/>
          <w:lang w:val="en-GB"/>
        </w:rPr>
        <w:t>ati</w:t>
      </w:r>
      <w:r w:rsidR="00624002" w:rsidRPr="00EE0C47">
        <w:rPr>
          <w:lang w:val="en-GB"/>
        </w:rPr>
        <w:t>o</w:t>
      </w:r>
      <w:r w:rsidR="00624002" w:rsidRPr="00EE0C47">
        <w:rPr>
          <w:spacing w:val="-1"/>
          <w:lang w:val="en-GB"/>
        </w:rPr>
        <w:t xml:space="preserve">n, </w:t>
      </w:r>
      <w:r w:rsidR="00624002" w:rsidRPr="00EE0C47">
        <w:rPr>
          <w:lang w:val="en-GB"/>
        </w:rPr>
        <w:t>an</w:t>
      </w:r>
      <w:r w:rsidR="00624002" w:rsidRPr="00EE0C47">
        <w:rPr>
          <w:spacing w:val="-1"/>
          <w:lang w:val="en-GB"/>
        </w:rPr>
        <w:t>o</w:t>
      </w:r>
      <w:r w:rsidR="00624002" w:rsidRPr="00EE0C47">
        <w:rPr>
          <w:lang w:val="en-GB"/>
        </w:rPr>
        <w:t>r</w:t>
      </w:r>
      <w:r w:rsidR="00624002" w:rsidRPr="00EE0C47">
        <w:rPr>
          <w:spacing w:val="-2"/>
          <w:lang w:val="en-GB"/>
        </w:rPr>
        <w:t>e</w:t>
      </w:r>
      <w:r w:rsidR="00624002" w:rsidRPr="00EE0C47">
        <w:rPr>
          <w:lang w:val="en-GB"/>
        </w:rPr>
        <w:t>x</w:t>
      </w:r>
      <w:r w:rsidR="00624002" w:rsidRPr="00EE0C47">
        <w:rPr>
          <w:spacing w:val="-1"/>
          <w:lang w:val="en-GB"/>
        </w:rPr>
        <w:t>ia</w:t>
      </w:r>
      <w:r w:rsidR="00624002" w:rsidRPr="00EE0C47">
        <w:rPr>
          <w:lang w:val="en-GB"/>
        </w:rPr>
        <w:t>,</w:t>
      </w:r>
      <w:r w:rsidR="00624002" w:rsidRPr="00EE0C47">
        <w:rPr>
          <w:spacing w:val="-1"/>
          <w:lang w:val="en-GB"/>
        </w:rPr>
        <w:t xml:space="preserve"> </w:t>
      </w:r>
      <w:r w:rsidR="00624002" w:rsidRPr="00EE0C47">
        <w:rPr>
          <w:lang w:val="en-GB"/>
        </w:rPr>
        <w:t>gas</w:t>
      </w:r>
      <w:r w:rsidR="00624002" w:rsidRPr="00EE0C47">
        <w:rPr>
          <w:spacing w:val="-1"/>
          <w:lang w:val="en-GB"/>
        </w:rPr>
        <w:t>tri</w:t>
      </w:r>
      <w:r w:rsidR="00624002" w:rsidRPr="00EE0C47">
        <w:rPr>
          <w:lang w:val="en-GB"/>
        </w:rPr>
        <w:t xml:space="preserve">c </w:t>
      </w:r>
      <w:r w:rsidR="00624002" w:rsidRPr="00EE0C47">
        <w:rPr>
          <w:spacing w:val="-1"/>
          <w:lang w:val="en-GB"/>
        </w:rPr>
        <w:t>i</w:t>
      </w:r>
      <w:r w:rsidR="00624002" w:rsidRPr="00EE0C47">
        <w:rPr>
          <w:lang w:val="en-GB"/>
        </w:rPr>
        <w:t>rr</w:t>
      </w:r>
      <w:r w:rsidR="00624002" w:rsidRPr="00EE0C47">
        <w:rPr>
          <w:spacing w:val="-1"/>
          <w:lang w:val="en-GB"/>
        </w:rPr>
        <w:t>itati</w:t>
      </w:r>
      <w:r w:rsidR="00624002" w:rsidRPr="00EE0C47">
        <w:rPr>
          <w:lang w:val="en-GB"/>
        </w:rPr>
        <w:t>ons,</w:t>
      </w:r>
      <w:r w:rsidR="00624002" w:rsidRPr="00EE0C47">
        <w:rPr>
          <w:spacing w:val="-1"/>
          <w:lang w:val="en-GB"/>
        </w:rPr>
        <w:t xml:space="preserve"> d</w:t>
      </w:r>
      <w:r w:rsidR="00624002" w:rsidRPr="00EE0C47">
        <w:rPr>
          <w:lang w:val="en-GB"/>
        </w:rPr>
        <w:t>ry</w:t>
      </w:r>
      <w:r w:rsidR="00624002" w:rsidRPr="00EE0C47">
        <w:rPr>
          <w:spacing w:val="-1"/>
          <w:lang w:val="en-GB"/>
        </w:rPr>
        <w:t xml:space="preserve"> </w:t>
      </w:r>
      <w:r w:rsidR="00624002" w:rsidRPr="00EE0C47">
        <w:rPr>
          <w:spacing w:val="-3"/>
          <w:lang w:val="en-GB"/>
        </w:rPr>
        <w:t>m</w:t>
      </w:r>
      <w:r w:rsidR="00624002" w:rsidRPr="00EE0C47">
        <w:rPr>
          <w:lang w:val="en-GB"/>
        </w:rPr>
        <w:t>ou</w:t>
      </w:r>
      <w:r w:rsidR="00624002" w:rsidRPr="00EE0C47">
        <w:rPr>
          <w:spacing w:val="-1"/>
          <w:lang w:val="en-GB"/>
        </w:rPr>
        <w:t>t</w:t>
      </w:r>
      <w:r w:rsidR="00624002" w:rsidRPr="00EE0C47">
        <w:rPr>
          <w:lang w:val="en-GB"/>
        </w:rPr>
        <w:t xml:space="preserve">h, </w:t>
      </w:r>
      <w:r w:rsidR="00624002" w:rsidRPr="00EE0C47">
        <w:rPr>
          <w:spacing w:val="-1"/>
          <w:lang w:val="en-GB"/>
        </w:rPr>
        <w:t>st</w:t>
      </w:r>
      <w:r w:rsidR="00624002" w:rsidRPr="00EE0C47">
        <w:rPr>
          <w:lang w:val="en-GB"/>
        </w:rPr>
        <w:t>o</w:t>
      </w:r>
      <w:r w:rsidR="00624002" w:rsidRPr="00EE0C47">
        <w:rPr>
          <w:spacing w:val="-3"/>
          <w:lang w:val="en-GB"/>
        </w:rPr>
        <w:t>m</w:t>
      </w:r>
      <w:r w:rsidR="00624002" w:rsidRPr="00EE0C47">
        <w:rPr>
          <w:spacing w:val="-1"/>
          <w:lang w:val="en-GB"/>
        </w:rPr>
        <w:t>ati</w:t>
      </w:r>
      <w:r w:rsidR="00624002" w:rsidRPr="00EE0C47">
        <w:rPr>
          <w:lang w:val="en-GB"/>
        </w:rPr>
        <w:t>t</w:t>
      </w:r>
      <w:r w:rsidR="00624002" w:rsidRPr="00EE0C47">
        <w:rPr>
          <w:spacing w:val="-1"/>
          <w:lang w:val="en-GB"/>
        </w:rPr>
        <w:t>is/</w:t>
      </w:r>
      <w:proofErr w:type="spellStart"/>
      <w:r w:rsidR="00624002" w:rsidRPr="00EE0C47">
        <w:rPr>
          <w:spacing w:val="-1"/>
          <w:lang w:val="en-GB"/>
        </w:rPr>
        <w:t>a</w:t>
      </w:r>
      <w:r w:rsidR="00624002" w:rsidRPr="00EE0C47">
        <w:rPr>
          <w:lang w:val="en-GB"/>
        </w:rPr>
        <w:t>ph</w:t>
      </w:r>
      <w:r w:rsidR="00624002" w:rsidRPr="00EE0C47">
        <w:rPr>
          <w:spacing w:val="-1"/>
          <w:lang w:val="en-GB"/>
        </w:rPr>
        <w:t>th</w:t>
      </w:r>
      <w:r w:rsidR="00624002" w:rsidRPr="00EE0C47">
        <w:rPr>
          <w:lang w:val="en-GB"/>
        </w:rPr>
        <w:t>o</w:t>
      </w:r>
      <w:r w:rsidR="00624002" w:rsidRPr="00EE0C47">
        <w:rPr>
          <w:spacing w:val="-1"/>
          <w:lang w:val="en-GB"/>
        </w:rPr>
        <w:t>u</w:t>
      </w:r>
      <w:r w:rsidR="00624002" w:rsidRPr="00EE0C47">
        <w:rPr>
          <w:lang w:val="en-GB"/>
        </w:rPr>
        <w:t>s</w:t>
      </w:r>
      <w:proofErr w:type="spellEnd"/>
      <w:r w:rsidR="00624002" w:rsidRPr="00EE0C47">
        <w:rPr>
          <w:spacing w:val="-2"/>
          <w:lang w:val="en-GB"/>
        </w:rPr>
        <w:t xml:space="preserve"> </w:t>
      </w:r>
      <w:r w:rsidR="00624002" w:rsidRPr="00EE0C47">
        <w:rPr>
          <w:lang w:val="en-GB"/>
        </w:rPr>
        <w:t>u</w:t>
      </w:r>
      <w:r w:rsidR="00624002" w:rsidRPr="00EE0C47">
        <w:rPr>
          <w:spacing w:val="-1"/>
          <w:lang w:val="en-GB"/>
        </w:rPr>
        <w:t>lcerati</w:t>
      </w:r>
      <w:r w:rsidR="00624002" w:rsidRPr="00EE0C47">
        <w:rPr>
          <w:lang w:val="en-GB"/>
        </w:rPr>
        <w:t>on</w:t>
      </w:r>
      <w:r w:rsidR="00624002" w:rsidRPr="00EE0C47">
        <w:rPr>
          <w:spacing w:val="-2"/>
          <w:lang w:val="en-GB"/>
        </w:rPr>
        <w:t>s</w:t>
      </w:r>
      <w:r w:rsidR="00624002" w:rsidRPr="00EE0C47">
        <w:rPr>
          <w:lang w:val="en-GB"/>
        </w:rPr>
        <w:t>,</w:t>
      </w:r>
      <w:r w:rsidR="00624002" w:rsidRPr="00EE0C47">
        <w:rPr>
          <w:spacing w:val="-2"/>
          <w:lang w:val="en-GB"/>
        </w:rPr>
        <w:t xml:space="preserve"> </w:t>
      </w:r>
      <w:proofErr w:type="spellStart"/>
      <w:r w:rsidR="00624002" w:rsidRPr="00EE0C47">
        <w:rPr>
          <w:lang w:val="en-GB"/>
        </w:rPr>
        <w:t>g</w:t>
      </w:r>
      <w:r w:rsidR="00624002" w:rsidRPr="00EE0C47">
        <w:rPr>
          <w:spacing w:val="-1"/>
          <w:lang w:val="en-GB"/>
        </w:rPr>
        <w:t>l</w:t>
      </w:r>
      <w:r w:rsidR="00624002" w:rsidRPr="00EE0C47">
        <w:rPr>
          <w:lang w:val="en-GB"/>
        </w:rPr>
        <w:t>o</w:t>
      </w:r>
      <w:r w:rsidR="00624002" w:rsidRPr="00EE0C47">
        <w:rPr>
          <w:spacing w:val="-1"/>
          <w:lang w:val="en-GB"/>
        </w:rPr>
        <w:t>ssitis</w:t>
      </w:r>
      <w:proofErr w:type="spellEnd"/>
      <w:r w:rsidR="00624002" w:rsidRPr="00EE0C47">
        <w:rPr>
          <w:spacing w:val="-1"/>
          <w:lang w:val="en-GB"/>
        </w:rPr>
        <w:t xml:space="preserve">, </w:t>
      </w:r>
      <w:r w:rsidR="00624002" w:rsidRPr="00EE0C47">
        <w:rPr>
          <w:spacing w:val="-2"/>
          <w:lang w:val="en-GB"/>
        </w:rPr>
        <w:t>i</w:t>
      </w:r>
      <w:r w:rsidR="00624002" w:rsidRPr="00EE0C47">
        <w:rPr>
          <w:lang w:val="en-GB"/>
        </w:rPr>
        <w:t>n</w:t>
      </w:r>
      <w:r w:rsidR="00624002" w:rsidRPr="00EE0C47">
        <w:rPr>
          <w:spacing w:val="-1"/>
          <w:lang w:val="en-GB"/>
        </w:rPr>
        <w:t>te</w:t>
      </w:r>
      <w:r w:rsidR="00624002" w:rsidRPr="00EE0C47">
        <w:rPr>
          <w:lang w:val="en-GB"/>
        </w:rPr>
        <w:t>s</w:t>
      </w:r>
      <w:r w:rsidR="00624002" w:rsidRPr="00EE0C47">
        <w:rPr>
          <w:spacing w:val="-1"/>
          <w:lang w:val="en-GB"/>
        </w:rPr>
        <w:t>ti</w:t>
      </w:r>
      <w:r w:rsidR="00624002" w:rsidRPr="00EE0C47">
        <w:rPr>
          <w:lang w:val="en-GB"/>
        </w:rPr>
        <w:t>nal</w:t>
      </w:r>
      <w:r w:rsidR="00624002" w:rsidRPr="00EE0C47">
        <w:rPr>
          <w:spacing w:val="-1"/>
          <w:lang w:val="en-GB"/>
        </w:rPr>
        <w:t xml:space="preserve"> </w:t>
      </w:r>
      <w:r w:rsidR="00624002" w:rsidRPr="00EE0C47">
        <w:rPr>
          <w:lang w:val="en-GB"/>
        </w:rPr>
        <w:t>a</w:t>
      </w:r>
      <w:r w:rsidR="00624002" w:rsidRPr="00EE0C47">
        <w:rPr>
          <w:spacing w:val="-1"/>
          <w:lang w:val="en-GB"/>
        </w:rPr>
        <w:t>n</w:t>
      </w:r>
      <w:r w:rsidR="00624002" w:rsidRPr="00EE0C47">
        <w:rPr>
          <w:lang w:val="en-GB"/>
        </w:rPr>
        <w:t>g</w:t>
      </w:r>
      <w:r w:rsidR="00624002" w:rsidRPr="00EE0C47">
        <w:rPr>
          <w:spacing w:val="-1"/>
          <w:lang w:val="en-GB"/>
        </w:rPr>
        <w:t>i</w:t>
      </w:r>
      <w:r w:rsidR="00624002" w:rsidRPr="00EE0C47">
        <w:rPr>
          <w:lang w:val="en-GB"/>
        </w:rPr>
        <w:t>o</w:t>
      </w:r>
      <w:r w:rsidR="00624002" w:rsidRPr="00EE0C47">
        <w:rPr>
          <w:spacing w:val="-2"/>
          <w:lang w:val="en-GB"/>
        </w:rPr>
        <w:t>e</w:t>
      </w:r>
      <w:r w:rsidR="00624002" w:rsidRPr="00EE0C47">
        <w:rPr>
          <w:lang w:val="en-GB"/>
        </w:rPr>
        <w:t>de</w:t>
      </w:r>
      <w:r w:rsidR="00624002" w:rsidRPr="00EE0C47">
        <w:rPr>
          <w:spacing w:val="-3"/>
          <w:lang w:val="en-GB"/>
        </w:rPr>
        <w:t>m</w:t>
      </w:r>
      <w:r w:rsidR="00624002" w:rsidRPr="00EE0C47">
        <w:rPr>
          <w:lang w:val="en-GB"/>
        </w:rPr>
        <w:t>a.</w:t>
      </w:r>
    </w:p>
    <w:p w:rsidR="009D3A8C" w:rsidRPr="00EE0C47" w:rsidRDefault="00624002" w:rsidP="007B0B3C">
      <w:pPr>
        <w:pStyle w:val="Style7"/>
        <w:widowControl/>
        <w:spacing w:line="240" w:lineRule="auto"/>
        <w:rPr>
          <w:rStyle w:val="FontStyle17"/>
          <w:color w:val="auto"/>
          <w:sz w:val="24"/>
          <w:szCs w:val="24"/>
          <w:lang w:val="en-GB" w:eastAsia="uk-UA"/>
        </w:rPr>
      </w:pPr>
      <w:proofErr w:type="spellStart"/>
      <w:r w:rsidRPr="00EE0C47">
        <w:rPr>
          <w:rStyle w:val="FontStyle18"/>
          <w:color w:val="auto"/>
          <w:sz w:val="24"/>
          <w:szCs w:val="24"/>
          <w:lang w:val="en-GB" w:eastAsia="uk-UA"/>
        </w:rPr>
        <w:t>Hepatobiliary</w:t>
      </w:r>
      <w:proofErr w:type="spellEnd"/>
      <w:r w:rsidRPr="00EE0C47">
        <w:rPr>
          <w:rStyle w:val="FontStyle18"/>
          <w:color w:val="auto"/>
          <w:sz w:val="24"/>
          <w:szCs w:val="24"/>
          <w:lang w:val="en-GB" w:eastAsia="uk-UA"/>
        </w:rPr>
        <w:t xml:space="preserve"> disorders:</w:t>
      </w:r>
      <w:r w:rsidR="00432581" w:rsidRPr="00EE0C47">
        <w:rPr>
          <w:rStyle w:val="FontStyle18"/>
          <w:color w:val="auto"/>
          <w:sz w:val="24"/>
          <w:szCs w:val="24"/>
          <w:lang w:val="en-GB" w:eastAsia="uk-UA"/>
        </w:rPr>
        <w:t xml:space="preserve"> </w:t>
      </w:r>
      <w:r w:rsidRPr="00EE0C47">
        <w:rPr>
          <w:lang w:val="en-GB"/>
        </w:rPr>
        <w:t>h</w:t>
      </w:r>
      <w:r w:rsidRPr="00EE0C47">
        <w:rPr>
          <w:spacing w:val="-2"/>
          <w:lang w:val="en-GB"/>
        </w:rPr>
        <w:t>e</w:t>
      </w:r>
      <w:r w:rsidRPr="00EE0C47">
        <w:rPr>
          <w:lang w:val="en-GB"/>
        </w:rPr>
        <w:t>p</w:t>
      </w:r>
      <w:r w:rsidRPr="00EE0C47">
        <w:rPr>
          <w:spacing w:val="-1"/>
          <w:lang w:val="en-GB"/>
        </w:rPr>
        <w:t>ati</w:t>
      </w:r>
      <w:r w:rsidRPr="00EE0C47">
        <w:rPr>
          <w:lang w:val="en-GB"/>
        </w:rPr>
        <w:t xml:space="preserve">c </w:t>
      </w:r>
      <w:r w:rsidRPr="00EE0C47">
        <w:rPr>
          <w:spacing w:val="-1"/>
          <w:lang w:val="en-GB"/>
        </w:rPr>
        <w:t>failure</w:t>
      </w:r>
      <w:r w:rsidRPr="00EE0C47">
        <w:rPr>
          <w:lang w:val="en-GB"/>
        </w:rPr>
        <w:t>,</w:t>
      </w:r>
      <w:r w:rsidRPr="00EE0C47">
        <w:rPr>
          <w:spacing w:val="-2"/>
          <w:lang w:val="en-GB"/>
        </w:rPr>
        <w:t xml:space="preserve"> </w:t>
      </w:r>
      <w:r w:rsidRPr="00EE0C47">
        <w:rPr>
          <w:lang w:val="en-GB"/>
        </w:rPr>
        <w:t>h</w:t>
      </w:r>
      <w:r w:rsidRPr="00EE0C47">
        <w:rPr>
          <w:spacing w:val="-2"/>
          <w:lang w:val="en-GB"/>
        </w:rPr>
        <w:t>e</w:t>
      </w:r>
      <w:r w:rsidRPr="00EE0C47">
        <w:rPr>
          <w:lang w:val="en-GB"/>
        </w:rPr>
        <w:t>p</w:t>
      </w:r>
      <w:r w:rsidRPr="00EE0C47">
        <w:rPr>
          <w:spacing w:val="-1"/>
          <w:lang w:val="en-GB"/>
        </w:rPr>
        <w:t>atiti</w:t>
      </w:r>
      <w:r w:rsidRPr="00EE0C47">
        <w:rPr>
          <w:lang w:val="en-GB"/>
        </w:rPr>
        <w:t>s –</w:t>
      </w:r>
      <w:r w:rsidRPr="00EE0C47">
        <w:rPr>
          <w:spacing w:val="1"/>
          <w:lang w:val="en-GB"/>
        </w:rPr>
        <w:t xml:space="preserve"> </w:t>
      </w:r>
      <w:r w:rsidRPr="00EE0C47">
        <w:rPr>
          <w:spacing w:val="-1"/>
          <w:lang w:val="en-GB"/>
        </w:rPr>
        <w:t>eit</w:t>
      </w:r>
      <w:r w:rsidRPr="00EE0C47">
        <w:rPr>
          <w:lang w:val="en-GB"/>
        </w:rPr>
        <w:t>h</w:t>
      </w:r>
      <w:r w:rsidRPr="00EE0C47">
        <w:rPr>
          <w:spacing w:val="-1"/>
          <w:lang w:val="en-GB"/>
        </w:rPr>
        <w:t>e</w:t>
      </w:r>
      <w:r w:rsidRPr="00EE0C47">
        <w:rPr>
          <w:lang w:val="en-GB"/>
        </w:rPr>
        <w:t>r</w:t>
      </w:r>
      <w:r w:rsidRPr="00EE0C47">
        <w:rPr>
          <w:spacing w:val="-2"/>
          <w:lang w:val="en-GB"/>
        </w:rPr>
        <w:t xml:space="preserve"> </w:t>
      </w:r>
      <w:r w:rsidRPr="00EE0C47">
        <w:rPr>
          <w:lang w:val="en-GB"/>
        </w:rPr>
        <w:t>h</w:t>
      </w:r>
      <w:r w:rsidRPr="00EE0C47">
        <w:rPr>
          <w:spacing w:val="-1"/>
          <w:lang w:val="en-GB"/>
        </w:rPr>
        <w:t>e</w:t>
      </w:r>
      <w:r w:rsidRPr="00EE0C47">
        <w:rPr>
          <w:lang w:val="en-GB"/>
        </w:rPr>
        <w:t>p</w:t>
      </w:r>
      <w:r w:rsidRPr="00EE0C47">
        <w:rPr>
          <w:spacing w:val="-1"/>
          <w:lang w:val="en-GB"/>
        </w:rPr>
        <w:t>a</w:t>
      </w:r>
      <w:r w:rsidRPr="00EE0C47">
        <w:rPr>
          <w:spacing w:val="-2"/>
          <w:lang w:val="en-GB"/>
        </w:rPr>
        <w:t>t</w:t>
      </w:r>
      <w:r w:rsidRPr="00EE0C47">
        <w:rPr>
          <w:lang w:val="en-GB"/>
        </w:rPr>
        <w:t>o</w:t>
      </w:r>
      <w:r w:rsidRPr="00EE0C47">
        <w:rPr>
          <w:spacing w:val="-1"/>
          <w:lang w:val="en-GB"/>
        </w:rPr>
        <w:t>cell</w:t>
      </w:r>
      <w:r w:rsidRPr="00EE0C47">
        <w:rPr>
          <w:lang w:val="en-GB"/>
        </w:rPr>
        <w:t>u</w:t>
      </w:r>
      <w:r w:rsidRPr="00EE0C47">
        <w:rPr>
          <w:spacing w:val="-1"/>
          <w:lang w:val="en-GB"/>
        </w:rPr>
        <w:t>la</w:t>
      </w:r>
      <w:r w:rsidRPr="00EE0C47">
        <w:rPr>
          <w:lang w:val="en-GB"/>
        </w:rPr>
        <w:t>r</w:t>
      </w:r>
      <w:r w:rsidRPr="00EE0C47">
        <w:rPr>
          <w:spacing w:val="-2"/>
          <w:lang w:val="en-GB"/>
        </w:rPr>
        <w:t xml:space="preserve"> </w:t>
      </w:r>
      <w:r w:rsidRPr="00EE0C47">
        <w:rPr>
          <w:lang w:val="en-GB"/>
        </w:rPr>
        <w:t xml:space="preserve">or </w:t>
      </w:r>
      <w:r w:rsidRPr="00EE0C47">
        <w:rPr>
          <w:spacing w:val="-1"/>
          <w:lang w:val="en-GB"/>
        </w:rPr>
        <w:t>ch</w:t>
      </w:r>
      <w:r w:rsidRPr="00EE0C47">
        <w:rPr>
          <w:lang w:val="en-GB"/>
        </w:rPr>
        <w:t>o</w:t>
      </w:r>
      <w:r w:rsidRPr="00EE0C47">
        <w:rPr>
          <w:spacing w:val="-1"/>
          <w:lang w:val="en-GB"/>
        </w:rPr>
        <w:t>lestatic</w:t>
      </w:r>
      <w:r w:rsidRPr="00EE0C47">
        <w:rPr>
          <w:lang w:val="en-GB"/>
        </w:rPr>
        <w:t>, h</w:t>
      </w:r>
      <w:r w:rsidRPr="00EE0C47">
        <w:rPr>
          <w:spacing w:val="-1"/>
          <w:lang w:val="en-GB"/>
        </w:rPr>
        <w:t>epatitis i</w:t>
      </w:r>
      <w:r w:rsidRPr="00EE0C47">
        <w:rPr>
          <w:lang w:val="en-GB"/>
        </w:rPr>
        <w:t>nc</w:t>
      </w:r>
      <w:r w:rsidRPr="00EE0C47">
        <w:rPr>
          <w:spacing w:val="-1"/>
          <w:lang w:val="en-GB"/>
        </w:rPr>
        <w:t>l</w:t>
      </w:r>
      <w:r w:rsidRPr="00EE0C47">
        <w:rPr>
          <w:lang w:val="en-GB"/>
        </w:rPr>
        <w:t>ud</w:t>
      </w:r>
      <w:r w:rsidRPr="00EE0C47">
        <w:rPr>
          <w:spacing w:val="-2"/>
          <w:lang w:val="en-GB"/>
        </w:rPr>
        <w:t>i</w:t>
      </w:r>
      <w:r w:rsidRPr="00EE0C47">
        <w:rPr>
          <w:lang w:val="en-GB"/>
        </w:rPr>
        <w:t>ng</w:t>
      </w:r>
      <w:r w:rsidRPr="00EE0C47">
        <w:rPr>
          <w:spacing w:val="-1"/>
          <w:lang w:val="en-GB"/>
        </w:rPr>
        <w:t xml:space="preserve"> n</w:t>
      </w:r>
      <w:r w:rsidRPr="00EE0C47">
        <w:rPr>
          <w:lang w:val="en-GB"/>
        </w:rPr>
        <w:t>ec</w:t>
      </w:r>
      <w:r w:rsidRPr="00EE0C47">
        <w:rPr>
          <w:spacing w:val="-1"/>
          <w:lang w:val="en-GB"/>
        </w:rPr>
        <w:t>r</w:t>
      </w:r>
      <w:r w:rsidRPr="00EE0C47">
        <w:rPr>
          <w:lang w:val="en-GB"/>
        </w:rPr>
        <w:t>os</w:t>
      </w:r>
      <w:r w:rsidRPr="00EE0C47">
        <w:rPr>
          <w:spacing w:val="-1"/>
          <w:lang w:val="en-GB"/>
        </w:rPr>
        <w:t>i</w:t>
      </w:r>
      <w:r w:rsidRPr="00EE0C47">
        <w:rPr>
          <w:lang w:val="en-GB"/>
        </w:rPr>
        <w:t xml:space="preserve">s, </w:t>
      </w:r>
      <w:r w:rsidRPr="00EE0C47">
        <w:rPr>
          <w:spacing w:val="-2"/>
          <w:lang w:val="en-GB"/>
        </w:rPr>
        <w:t>c</w:t>
      </w:r>
      <w:r w:rsidRPr="00EE0C47">
        <w:rPr>
          <w:spacing w:val="-1"/>
          <w:lang w:val="en-GB"/>
        </w:rPr>
        <w:t>h</w:t>
      </w:r>
      <w:r w:rsidRPr="00EE0C47">
        <w:rPr>
          <w:lang w:val="en-GB"/>
        </w:rPr>
        <w:t>o</w:t>
      </w:r>
      <w:r w:rsidRPr="00EE0C47">
        <w:rPr>
          <w:spacing w:val="-1"/>
          <w:lang w:val="en-GB"/>
        </w:rPr>
        <w:t>l</w:t>
      </w:r>
      <w:r w:rsidRPr="00EE0C47">
        <w:rPr>
          <w:lang w:val="en-GB"/>
        </w:rPr>
        <w:t>es</w:t>
      </w:r>
      <w:r w:rsidRPr="00EE0C47">
        <w:rPr>
          <w:spacing w:val="-1"/>
          <w:lang w:val="en-GB"/>
        </w:rPr>
        <w:t>ta</w:t>
      </w:r>
      <w:r w:rsidRPr="00EE0C47">
        <w:rPr>
          <w:lang w:val="en-GB"/>
        </w:rPr>
        <w:t>s</w:t>
      </w:r>
      <w:r w:rsidRPr="00EE0C47">
        <w:rPr>
          <w:spacing w:val="-1"/>
          <w:lang w:val="en-GB"/>
        </w:rPr>
        <w:t>i</w:t>
      </w:r>
      <w:r w:rsidRPr="00EE0C47">
        <w:rPr>
          <w:lang w:val="en-GB"/>
        </w:rPr>
        <w:t>s (</w:t>
      </w:r>
      <w:r w:rsidRPr="00EE0C47">
        <w:rPr>
          <w:spacing w:val="-1"/>
          <w:lang w:val="en-GB"/>
        </w:rPr>
        <w:t>i</w:t>
      </w:r>
      <w:r w:rsidRPr="00EE0C47">
        <w:rPr>
          <w:lang w:val="en-GB"/>
        </w:rPr>
        <w:t>nc</w:t>
      </w:r>
      <w:r w:rsidRPr="00EE0C47">
        <w:rPr>
          <w:spacing w:val="-2"/>
          <w:lang w:val="en-GB"/>
        </w:rPr>
        <w:t>l</w:t>
      </w:r>
      <w:r w:rsidRPr="00EE0C47">
        <w:rPr>
          <w:lang w:val="en-GB"/>
        </w:rPr>
        <w:t>ud</w:t>
      </w:r>
      <w:r w:rsidRPr="00EE0C47">
        <w:rPr>
          <w:spacing w:val="-2"/>
          <w:lang w:val="en-GB"/>
        </w:rPr>
        <w:t>i</w:t>
      </w:r>
      <w:r w:rsidRPr="00EE0C47">
        <w:rPr>
          <w:lang w:val="en-GB"/>
        </w:rPr>
        <w:t>ng</w:t>
      </w:r>
      <w:r w:rsidRPr="00EE0C47">
        <w:rPr>
          <w:spacing w:val="-1"/>
          <w:lang w:val="en-GB"/>
        </w:rPr>
        <w:t xml:space="preserve"> j</w:t>
      </w:r>
      <w:r w:rsidRPr="00EE0C47">
        <w:rPr>
          <w:spacing w:val="-2"/>
          <w:lang w:val="en-GB"/>
        </w:rPr>
        <w:t>a</w:t>
      </w:r>
      <w:r w:rsidRPr="00EE0C47">
        <w:rPr>
          <w:lang w:val="en-GB"/>
        </w:rPr>
        <w:t>u</w:t>
      </w:r>
      <w:r w:rsidRPr="00EE0C47">
        <w:rPr>
          <w:spacing w:val="-1"/>
          <w:lang w:val="en-GB"/>
        </w:rPr>
        <w:t>n</w:t>
      </w:r>
      <w:r w:rsidRPr="00EE0C47">
        <w:rPr>
          <w:lang w:val="en-GB"/>
        </w:rPr>
        <w:t>d</w:t>
      </w:r>
      <w:r w:rsidRPr="00EE0C47">
        <w:rPr>
          <w:spacing w:val="-1"/>
          <w:lang w:val="en-GB"/>
        </w:rPr>
        <w:t>i</w:t>
      </w:r>
      <w:r w:rsidRPr="00EE0C47">
        <w:rPr>
          <w:lang w:val="en-GB"/>
        </w:rPr>
        <w:t>ce</w:t>
      </w:r>
      <w:r w:rsidRPr="00EE0C47">
        <w:rPr>
          <w:spacing w:val="-1"/>
          <w:lang w:val="en-GB"/>
        </w:rPr>
        <w:t>)</w:t>
      </w:r>
      <w:r w:rsidRPr="00EE0C47">
        <w:rPr>
          <w:lang w:val="en-GB"/>
        </w:rPr>
        <w:t>.</w:t>
      </w:r>
      <w:r w:rsidR="00432581" w:rsidRPr="00EE0C47">
        <w:rPr>
          <w:rStyle w:val="FontStyle17"/>
          <w:color w:val="auto"/>
          <w:sz w:val="24"/>
          <w:szCs w:val="24"/>
          <w:lang w:val="en-GB" w:eastAsia="uk-UA"/>
        </w:rPr>
        <w:t xml:space="preserve"> </w:t>
      </w:r>
    </w:p>
    <w:p w:rsidR="00432581" w:rsidRPr="00EE0C47" w:rsidRDefault="00624002" w:rsidP="007B0B3C">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Skin and subcutaneous tissue disorders:</w:t>
      </w:r>
      <w:r w:rsidR="00432581" w:rsidRPr="00EE0C47">
        <w:rPr>
          <w:rStyle w:val="FontStyle18"/>
          <w:color w:val="auto"/>
          <w:sz w:val="24"/>
          <w:szCs w:val="24"/>
          <w:lang w:val="en-GB" w:eastAsia="uk-UA"/>
        </w:rPr>
        <w:t xml:space="preserve"> </w:t>
      </w:r>
      <w:r w:rsidR="00070278" w:rsidRPr="00EE0C47">
        <w:rPr>
          <w:spacing w:val="-1"/>
          <w:lang w:val="en-GB"/>
        </w:rPr>
        <w:t xml:space="preserve">rash, </w:t>
      </w:r>
      <w:r w:rsidR="00070278" w:rsidRPr="00EE0C47">
        <w:rPr>
          <w:lang w:val="en-GB"/>
        </w:rPr>
        <w:t>h</w:t>
      </w:r>
      <w:r w:rsidR="00070278" w:rsidRPr="00EE0C47">
        <w:rPr>
          <w:spacing w:val="-2"/>
          <w:lang w:val="en-GB"/>
        </w:rPr>
        <w:t>y</w:t>
      </w:r>
      <w:r w:rsidR="00070278" w:rsidRPr="00EE0C47">
        <w:rPr>
          <w:lang w:val="en-GB"/>
        </w:rPr>
        <w:t>p</w:t>
      </w:r>
      <w:r w:rsidR="00070278" w:rsidRPr="00EE0C47">
        <w:rPr>
          <w:spacing w:val="-1"/>
          <w:lang w:val="en-GB"/>
        </w:rPr>
        <w:t>erse</w:t>
      </w:r>
      <w:r w:rsidR="00070278" w:rsidRPr="00EE0C47">
        <w:rPr>
          <w:lang w:val="en-GB"/>
        </w:rPr>
        <w:t>n</w:t>
      </w:r>
      <w:r w:rsidR="00070278" w:rsidRPr="00EE0C47">
        <w:rPr>
          <w:spacing w:val="-1"/>
          <w:lang w:val="en-GB"/>
        </w:rPr>
        <w:t>siti</w:t>
      </w:r>
      <w:r w:rsidR="00070278" w:rsidRPr="00EE0C47">
        <w:rPr>
          <w:lang w:val="en-GB"/>
        </w:rPr>
        <w:t>v</w:t>
      </w:r>
      <w:r w:rsidR="00070278" w:rsidRPr="00EE0C47">
        <w:rPr>
          <w:spacing w:val="-1"/>
          <w:lang w:val="en-GB"/>
        </w:rPr>
        <w:t>ity/</w:t>
      </w:r>
      <w:proofErr w:type="spellStart"/>
      <w:r w:rsidR="00070278" w:rsidRPr="00EE0C47">
        <w:rPr>
          <w:spacing w:val="-1"/>
          <w:lang w:val="en-GB"/>
        </w:rPr>
        <w:t>a</w:t>
      </w:r>
      <w:r w:rsidR="00070278" w:rsidRPr="00EE0C47">
        <w:rPr>
          <w:lang w:val="en-GB"/>
        </w:rPr>
        <w:t>ng</w:t>
      </w:r>
      <w:r w:rsidR="00070278" w:rsidRPr="00EE0C47">
        <w:rPr>
          <w:spacing w:val="-1"/>
          <w:lang w:val="en-GB"/>
        </w:rPr>
        <w:t>io</w:t>
      </w:r>
      <w:r w:rsidR="00070278" w:rsidRPr="00EE0C47">
        <w:rPr>
          <w:lang w:val="en-GB"/>
        </w:rPr>
        <w:t>n</w:t>
      </w:r>
      <w:r w:rsidR="00070278" w:rsidRPr="00EE0C47">
        <w:rPr>
          <w:spacing w:val="-1"/>
          <w:lang w:val="en-GB"/>
        </w:rPr>
        <w:t>e</w:t>
      </w:r>
      <w:r w:rsidR="00070278" w:rsidRPr="00EE0C47">
        <w:rPr>
          <w:lang w:val="en-GB"/>
        </w:rPr>
        <w:t>u</w:t>
      </w:r>
      <w:r w:rsidR="00070278" w:rsidRPr="00EE0C47">
        <w:rPr>
          <w:spacing w:val="-1"/>
          <w:lang w:val="en-GB"/>
        </w:rPr>
        <w:t>r</w:t>
      </w:r>
      <w:r w:rsidR="00070278" w:rsidRPr="00EE0C47">
        <w:rPr>
          <w:lang w:val="en-GB"/>
        </w:rPr>
        <w:t>o</w:t>
      </w:r>
      <w:r w:rsidR="00070278" w:rsidRPr="00EE0C47">
        <w:rPr>
          <w:spacing w:val="-1"/>
          <w:lang w:val="en-GB"/>
        </w:rPr>
        <w:t>ti</w:t>
      </w:r>
      <w:r w:rsidR="00070278" w:rsidRPr="00EE0C47">
        <w:rPr>
          <w:lang w:val="en-GB"/>
        </w:rPr>
        <w:t>c</w:t>
      </w:r>
      <w:proofErr w:type="spellEnd"/>
      <w:r w:rsidR="00070278" w:rsidRPr="00EE0C47">
        <w:rPr>
          <w:spacing w:val="-1"/>
          <w:lang w:val="en-GB"/>
        </w:rPr>
        <w:t xml:space="preserve"> </w:t>
      </w:r>
      <w:r w:rsidR="00070278" w:rsidRPr="00EE0C47">
        <w:rPr>
          <w:lang w:val="en-GB"/>
        </w:rPr>
        <w:t>o</w:t>
      </w:r>
      <w:r w:rsidR="00070278" w:rsidRPr="00EE0C47">
        <w:rPr>
          <w:spacing w:val="-1"/>
          <w:lang w:val="en-GB"/>
        </w:rPr>
        <w:t>e</w:t>
      </w:r>
      <w:r w:rsidR="00070278" w:rsidRPr="00EE0C47">
        <w:rPr>
          <w:lang w:val="en-GB"/>
        </w:rPr>
        <w:t>d</w:t>
      </w:r>
      <w:r w:rsidR="00070278" w:rsidRPr="00EE0C47">
        <w:rPr>
          <w:spacing w:val="-1"/>
          <w:lang w:val="en-GB"/>
        </w:rPr>
        <w:t>e</w:t>
      </w:r>
      <w:r w:rsidR="00070278" w:rsidRPr="00EE0C47">
        <w:rPr>
          <w:spacing w:val="-3"/>
          <w:lang w:val="en-GB"/>
        </w:rPr>
        <w:t>m</w:t>
      </w:r>
      <w:r w:rsidR="00070278" w:rsidRPr="00EE0C47">
        <w:rPr>
          <w:spacing w:val="-1"/>
          <w:lang w:val="en-GB"/>
        </w:rPr>
        <w:t>a (face</w:t>
      </w:r>
      <w:r w:rsidR="00070278" w:rsidRPr="00EE0C47">
        <w:rPr>
          <w:lang w:val="en-GB"/>
        </w:rPr>
        <w:t xml:space="preserve">, </w:t>
      </w:r>
      <w:r w:rsidR="00070278" w:rsidRPr="00EE0C47">
        <w:rPr>
          <w:spacing w:val="-2"/>
          <w:lang w:val="en-GB"/>
        </w:rPr>
        <w:t>e</w:t>
      </w:r>
      <w:r w:rsidR="00070278" w:rsidRPr="00EE0C47">
        <w:rPr>
          <w:lang w:val="en-GB"/>
        </w:rPr>
        <w:t>x</w:t>
      </w:r>
      <w:r w:rsidR="00070278" w:rsidRPr="00EE0C47">
        <w:rPr>
          <w:spacing w:val="-1"/>
          <w:lang w:val="en-GB"/>
        </w:rPr>
        <w:t>tre</w:t>
      </w:r>
      <w:r w:rsidR="00070278" w:rsidRPr="00EE0C47">
        <w:rPr>
          <w:spacing w:val="-3"/>
          <w:lang w:val="en-GB"/>
        </w:rPr>
        <w:t>m</w:t>
      </w:r>
      <w:r w:rsidR="00070278" w:rsidRPr="00EE0C47">
        <w:rPr>
          <w:spacing w:val="-1"/>
          <w:lang w:val="en-GB"/>
        </w:rPr>
        <w:t>it</w:t>
      </w:r>
      <w:r w:rsidR="00070278" w:rsidRPr="00EE0C47">
        <w:rPr>
          <w:lang w:val="en-GB"/>
        </w:rPr>
        <w:t>i</w:t>
      </w:r>
      <w:r w:rsidR="00070278" w:rsidRPr="00EE0C47">
        <w:rPr>
          <w:spacing w:val="-1"/>
          <w:lang w:val="en-GB"/>
        </w:rPr>
        <w:t>es</w:t>
      </w:r>
      <w:r w:rsidR="00070278" w:rsidRPr="00EE0C47">
        <w:rPr>
          <w:lang w:val="en-GB"/>
        </w:rPr>
        <w:t xml:space="preserve">, </w:t>
      </w:r>
      <w:r w:rsidR="00070278" w:rsidRPr="00EE0C47">
        <w:rPr>
          <w:spacing w:val="-1"/>
          <w:lang w:val="en-GB"/>
        </w:rPr>
        <w:t>lips</w:t>
      </w:r>
      <w:r w:rsidR="00070278" w:rsidRPr="00EE0C47">
        <w:rPr>
          <w:lang w:val="en-GB"/>
        </w:rPr>
        <w:t xml:space="preserve">, </w:t>
      </w:r>
      <w:r w:rsidR="00070278" w:rsidRPr="00EE0C47">
        <w:rPr>
          <w:spacing w:val="-1"/>
          <w:lang w:val="en-GB"/>
        </w:rPr>
        <w:t>tongu</w:t>
      </w:r>
      <w:r w:rsidR="00070278" w:rsidRPr="00EE0C47">
        <w:rPr>
          <w:spacing w:val="-2"/>
          <w:lang w:val="en-GB"/>
        </w:rPr>
        <w:t>e</w:t>
      </w:r>
      <w:r w:rsidR="00070278" w:rsidRPr="00EE0C47">
        <w:rPr>
          <w:lang w:val="en-GB"/>
        </w:rPr>
        <w:t xml:space="preserve">, </w:t>
      </w:r>
      <w:r w:rsidR="00070278" w:rsidRPr="00EE0C47">
        <w:rPr>
          <w:spacing w:val="-1"/>
          <w:lang w:val="en-GB"/>
        </w:rPr>
        <w:t>g</w:t>
      </w:r>
      <w:r w:rsidR="00070278" w:rsidRPr="00EE0C47">
        <w:rPr>
          <w:spacing w:val="-2"/>
          <w:lang w:val="en-GB"/>
        </w:rPr>
        <w:t>l</w:t>
      </w:r>
      <w:r w:rsidR="00070278" w:rsidRPr="00EE0C47">
        <w:rPr>
          <w:spacing w:val="-1"/>
          <w:lang w:val="en-GB"/>
        </w:rPr>
        <w:t>otti</w:t>
      </w:r>
      <w:r w:rsidR="00070278" w:rsidRPr="00EE0C47">
        <w:rPr>
          <w:lang w:val="en-GB"/>
        </w:rPr>
        <w:t xml:space="preserve">s </w:t>
      </w:r>
      <w:r w:rsidR="00070278" w:rsidRPr="00EE0C47">
        <w:rPr>
          <w:spacing w:val="-1"/>
          <w:lang w:val="en-GB"/>
        </w:rPr>
        <w:t>and/o</w:t>
      </w:r>
      <w:r w:rsidR="00070278" w:rsidRPr="00EE0C47">
        <w:rPr>
          <w:lang w:val="en-GB"/>
        </w:rPr>
        <w:t>r</w:t>
      </w:r>
      <w:r w:rsidR="00070278" w:rsidRPr="00EE0C47">
        <w:rPr>
          <w:spacing w:val="-1"/>
          <w:lang w:val="en-GB"/>
        </w:rPr>
        <w:t xml:space="preserve"> lar</w:t>
      </w:r>
      <w:r w:rsidR="00070278" w:rsidRPr="00EE0C47">
        <w:rPr>
          <w:spacing w:val="-3"/>
          <w:lang w:val="en-GB"/>
        </w:rPr>
        <w:t>y</w:t>
      </w:r>
      <w:r w:rsidR="00070278" w:rsidRPr="00EE0C47">
        <w:rPr>
          <w:spacing w:val="-1"/>
          <w:lang w:val="en-GB"/>
        </w:rPr>
        <w:t>n</w:t>
      </w:r>
      <w:r w:rsidR="00070278" w:rsidRPr="00EE0C47">
        <w:rPr>
          <w:lang w:val="en-GB"/>
        </w:rPr>
        <w:t>x), d</w:t>
      </w:r>
      <w:r w:rsidR="00070278" w:rsidRPr="00EE0C47">
        <w:rPr>
          <w:spacing w:val="-1"/>
          <w:lang w:val="en-GB"/>
        </w:rPr>
        <w:t>ia</w:t>
      </w:r>
      <w:r w:rsidR="00070278" w:rsidRPr="00EE0C47">
        <w:rPr>
          <w:lang w:val="en-GB"/>
        </w:rPr>
        <w:t>p</w:t>
      </w:r>
      <w:r w:rsidR="00070278" w:rsidRPr="00EE0C47">
        <w:rPr>
          <w:spacing w:val="-1"/>
          <w:lang w:val="en-GB"/>
        </w:rPr>
        <w:t>h</w:t>
      </w:r>
      <w:r w:rsidR="00070278" w:rsidRPr="00EE0C47">
        <w:rPr>
          <w:lang w:val="en-GB"/>
        </w:rPr>
        <w:t>or</w:t>
      </w:r>
      <w:r w:rsidR="00070278" w:rsidRPr="00EE0C47">
        <w:rPr>
          <w:spacing w:val="-2"/>
          <w:lang w:val="en-GB"/>
        </w:rPr>
        <w:t>e</w:t>
      </w:r>
      <w:r w:rsidR="00070278" w:rsidRPr="00EE0C47">
        <w:rPr>
          <w:spacing w:val="-1"/>
          <w:lang w:val="en-GB"/>
        </w:rPr>
        <w:t>sis</w:t>
      </w:r>
      <w:r w:rsidR="00070278" w:rsidRPr="00EE0C47">
        <w:rPr>
          <w:lang w:val="en-GB"/>
        </w:rPr>
        <w:t>,</w:t>
      </w:r>
      <w:r w:rsidR="00070278" w:rsidRPr="00EE0C47">
        <w:rPr>
          <w:spacing w:val="-1"/>
          <w:lang w:val="en-GB"/>
        </w:rPr>
        <w:t xml:space="preserve"> p</w:t>
      </w:r>
      <w:r w:rsidR="00070278" w:rsidRPr="00EE0C47">
        <w:rPr>
          <w:lang w:val="en-GB"/>
        </w:rPr>
        <w:t>r</w:t>
      </w:r>
      <w:r w:rsidR="00070278" w:rsidRPr="00EE0C47">
        <w:rPr>
          <w:spacing w:val="-1"/>
          <w:lang w:val="en-GB"/>
        </w:rPr>
        <w:t>u</w:t>
      </w:r>
      <w:r w:rsidR="00070278" w:rsidRPr="00EE0C47">
        <w:rPr>
          <w:spacing w:val="1"/>
          <w:lang w:val="en-GB"/>
        </w:rPr>
        <w:t>r</w:t>
      </w:r>
      <w:r w:rsidR="00070278" w:rsidRPr="00EE0C47">
        <w:rPr>
          <w:spacing w:val="-1"/>
          <w:lang w:val="en-GB"/>
        </w:rPr>
        <w:t>itu</w:t>
      </w:r>
      <w:r w:rsidR="00070278" w:rsidRPr="00EE0C47">
        <w:rPr>
          <w:spacing w:val="-2"/>
          <w:lang w:val="en-GB"/>
        </w:rPr>
        <w:t>s</w:t>
      </w:r>
      <w:r w:rsidR="00070278" w:rsidRPr="00EE0C47">
        <w:rPr>
          <w:lang w:val="en-GB"/>
        </w:rPr>
        <w:t>,</w:t>
      </w:r>
      <w:r w:rsidR="00070278" w:rsidRPr="00EE0C47">
        <w:rPr>
          <w:spacing w:val="-1"/>
          <w:lang w:val="en-GB"/>
        </w:rPr>
        <w:t xml:space="preserve"> </w:t>
      </w:r>
      <w:proofErr w:type="spellStart"/>
      <w:r w:rsidR="00070278" w:rsidRPr="00EE0C47">
        <w:rPr>
          <w:spacing w:val="-1"/>
          <w:lang w:val="en-GB"/>
        </w:rPr>
        <w:t>urticaria</w:t>
      </w:r>
      <w:proofErr w:type="spellEnd"/>
      <w:r w:rsidR="00070278" w:rsidRPr="00EE0C47">
        <w:rPr>
          <w:lang w:val="en-GB"/>
        </w:rPr>
        <w:t xml:space="preserve">, </w:t>
      </w:r>
      <w:r w:rsidR="00070278" w:rsidRPr="00EE0C47">
        <w:rPr>
          <w:spacing w:val="-1"/>
          <w:lang w:val="en-GB"/>
        </w:rPr>
        <w:t>alopec</w:t>
      </w:r>
      <w:r w:rsidR="00070278" w:rsidRPr="00EE0C47">
        <w:rPr>
          <w:spacing w:val="-2"/>
          <w:lang w:val="en-GB"/>
        </w:rPr>
        <w:t>i</w:t>
      </w:r>
      <w:r w:rsidR="00070278" w:rsidRPr="00EE0C47">
        <w:rPr>
          <w:spacing w:val="-1"/>
          <w:lang w:val="en-GB"/>
        </w:rPr>
        <w:t>a, eryth</w:t>
      </w:r>
      <w:r w:rsidR="00070278" w:rsidRPr="00EE0C47">
        <w:rPr>
          <w:spacing w:val="1"/>
          <w:lang w:val="en-GB"/>
        </w:rPr>
        <w:t>e</w:t>
      </w:r>
      <w:r w:rsidR="00070278" w:rsidRPr="00EE0C47">
        <w:rPr>
          <w:spacing w:val="-3"/>
          <w:lang w:val="en-GB"/>
        </w:rPr>
        <w:t>m</w:t>
      </w:r>
      <w:r w:rsidR="00070278" w:rsidRPr="00EE0C47">
        <w:rPr>
          <w:lang w:val="en-GB"/>
        </w:rPr>
        <w:t>a</w:t>
      </w:r>
      <w:r w:rsidR="00070278" w:rsidRPr="00EE0C47">
        <w:rPr>
          <w:spacing w:val="1"/>
          <w:lang w:val="en-GB"/>
        </w:rPr>
        <w:t xml:space="preserve"> </w:t>
      </w:r>
      <w:proofErr w:type="spellStart"/>
      <w:r w:rsidR="00070278" w:rsidRPr="00EE0C47">
        <w:rPr>
          <w:spacing w:val="-3"/>
          <w:lang w:val="en-GB"/>
        </w:rPr>
        <w:t>m</w:t>
      </w:r>
      <w:r w:rsidR="00070278" w:rsidRPr="00EE0C47">
        <w:rPr>
          <w:lang w:val="en-GB"/>
        </w:rPr>
        <w:t>u</w:t>
      </w:r>
      <w:r w:rsidR="00070278" w:rsidRPr="00EE0C47">
        <w:rPr>
          <w:spacing w:val="-1"/>
          <w:lang w:val="en-GB"/>
        </w:rPr>
        <w:t>ltif</w:t>
      </w:r>
      <w:r w:rsidR="00070278" w:rsidRPr="00EE0C47">
        <w:rPr>
          <w:lang w:val="en-GB"/>
        </w:rPr>
        <w:t>or</w:t>
      </w:r>
      <w:r w:rsidR="00070278" w:rsidRPr="00EE0C47">
        <w:rPr>
          <w:spacing w:val="-1"/>
          <w:lang w:val="en-GB"/>
        </w:rPr>
        <w:t>me</w:t>
      </w:r>
      <w:proofErr w:type="spellEnd"/>
      <w:r w:rsidR="00070278" w:rsidRPr="00EE0C47">
        <w:rPr>
          <w:lang w:val="en-GB"/>
        </w:rPr>
        <w:t xml:space="preserve">, </w:t>
      </w:r>
      <w:r w:rsidR="00070278" w:rsidRPr="00EE0C47">
        <w:rPr>
          <w:spacing w:val="-1"/>
          <w:lang w:val="en-GB"/>
        </w:rPr>
        <w:t>Ste</w:t>
      </w:r>
      <w:r w:rsidR="00070278" w:rsidRPr="00EE0C47">
        <w:rPr>
          <w:lang w:val="en-GB"/>
        </w:rPr>
        <w:t>v</w:t>
      </w:r>
      <w:r w:rsidR="00070278" w:rsidRPr="00EE0C47">
        <w:rPr>
          <w:spacing w:val="-1"/>
          <w:lang w:val="en-GB"/>
        </w:rPr>
        <w:t>e</w:t>
      </w:r>
      <w:r w:rsidR="00070278" w:rsidRPr="00EE0C47">
        <w:rPr>
          <w:lang w:val="en-GB"/>
        </w:rPr>
        <w:t>n</w:t>
      </w:r>
      <w:r w:rsidR="00070278" w:rsidRPr="00EE0C47">
        <w:rPr>
          <w:spacing w:val="-1"/>
          <w:lang w:val="en-GB"/>
        </w:rPr>
        <w:t>s</w:t>
      </w:r>
      <w:r w:rsidR="00070278" w:rsidRPr="00EE0C47">
        <w:rPr>
          <w:lang w:val="en-GB"/>
        </w:rPr>
        <w:t>-</w:t>
      </w:r>
      <w:r w:rsidR="00070278" w:rsidRPr="00EE0C47">
        <w:rPr>
          <w:spacing w:val="-1"/>
          <w:lang w:val="en-GB"/>
        </w:rPr>
        <w:t>Joh</w:t>
      </w:r>
      <w:r w:rsidR="00070278" w:rsidRPr="00EE0C47">
        <w:rPr>
          <w:lang w:val="en-GB"/>
        </w:rPr>
        <w:t>n</w:t>
      </w:r>
      <w:r w:rsidR="00070278" w:rsidRPr="00EE0C47">
        <w:rPr>
          <w:spacing w:val="-1"/>
          <w:lang w:val="en-GB"/>
        </w:rPr>
        <w:t>so</w:t>
      </w:r>
      <w:r w:rsidR="00070278" w:rsidRPr="00EE0C47">
        <w:rPr>
          <w:lang w:val="en-GB"/>
        </w:rPr>
        <w:t>n</w:t>
      </w:r>
      <w:r w:rsidR="00070278" w:rsidRPr="00EE0C47">
        <w:rPr>
          <w:spacing w:val="-1"/>
          <w:lang w:val="en-GB"/>
        </w:rPr>
        <w:t xml:space="preserve"> syn</w:t>
      </w:r>
      <w:r w:rsidR="00070278" w:rsidRPr="00EE0C47">
        <w:rPr>
          <w:lang w:val="en-GB"/>
        </w:rPr>
        <w:t>d</w:t>
      </w:r>
      <w:r w:rsidR="00070278" w:rsidRPr="00EE0C47">
        <w:rPr>
          <w:spacing w:val="-1"/>
          <w:lang w:val="en-GB"/>
        </w:rPr>
        <w:t>r</w:t>
      </w:r>
      <w:r w:rsidR="00070278" w:rsidRPr="00EE0C47">
        <w:rPr>
          <w:lang w:val="en-GB"/>
        </w:rPr>
        <w:t>o</w:t>
      </w:r>
      <w:r w:rsidR="00070278" w:rsidRPr="00EE0C47">
        <w:rPr>
          <w:spacing w:val="-3"/>
          <w:lang w:val="en-GB"/>
        </w:rPr>
        <w:t>m</w:t>
      </w:r>
      <w:r w:rsidR="00070278" w:rsidRPr="00EE0C47">
        <w:rPr>
          <w:spacing w:val="1"/>
          <w:lang w:val="en-GB"/>
        </w:rPr>
        <w:t>e</w:t>
      </w:r>
      <w:r w:rsidR="00070278" w:rsidRPr="00EE0C47">
        <w:rPr>
          <w:lang w:val="en-GB"/>
        </w:rPr>
        <w:t>,</w:t>
      </w:r>
      <w:r w:rsidR="00070278" w:rsidRPr="00EE0C47">
        <w:rPr>
          <w:spacing w:val="-1"/>
          <w:lang w:val="en-GB"/>
        </w:rPr>
        <w:t xml:space="preserve"> </w:t>
      </w:r>
      <w:proofErr w:type="spellStart"/>
      <w:r w:rsidR="00070278" w:rsidRPr="00EE0C47">
        <w:rPr>
          <w:spacing w:val="-1"/>
          <w:lang w:val="en-GB"/>
        </w:rPr>
        <w:t>e</w:t>
      </w:r>
      <w:r w:rsidR="00070278" w:rsidRPr="00EE0C47">
        <w:rPr>
          <w:lang w:val="en-GB"/>
        </w:rPr>
        <w:t>x</w:t>
      </w:r>
      <w:r w:rsidR="00070278" w:rsidRPr="00EE0C47">
        <w:rPr>
          <w:spacing w:val="-1"/>
          <w:lang w:val="en-GB"/>
        </w:rPr>
        <w:t>f</w:t>
      </w:r>
      <w:r w:rsidR="00070278" w:rsidRPr="00EE0C47">
        <w:rPr>
          <w:lang w:val="en-GB"/>
        </w:rPr>
        <w:t>o</w:t>
      </w:r>
      <w:r w:rsidR="00070278" w:rsidRPr="00EE0C47">
        <w:rPr>
          <w:spacing w:val="-1"/>
          <w:lang w:val="en-GB"/>
        </w:rPr>
        <w:t>liati</w:t>
      </w:r>
      <w:r w:rsidR="00070278" w:rsidRPr="00EE0C47">
        <w:rPr>
          <w:lang w:val="en-GB"/>
        </w:rPr>
        <w:t>ve</w:t>
      </w:r>
      <w:proofErr w:type="spellEnd"/>
      <w:r w:rsidR="00070278" w:rsidRPr="00EE0C47">
        <w:rPr>
          <w:lang w:val="en-GB"/>
        </w:rPr>
        <w:t xml:space="preserve"> d</w:t>
      </w:r>
      <w:r w:rsidR="00070278" w:rsidRPr="00EE0C47">
        <w:rPr>
          <w:spacing w:val="-1"/>
          <w:lang w:val="en-GB"/>
        </w:rPr>
        <w:t>er</w:t>
      </w:r>
      <w:r w:rsidR="00070278" w:rsidRPr="00EE0C47">
        <w:rPr>
          <w:spacing w:val="-3"/>
          <w:lang w:val="en-GB"/>
        </w:rPr>
        <w:t>m</w:t>
      </w:r>
      <w:r w:rsidR="00070278" w:rsidRPr="00EE0C47">
        <w:rPr>
          <w:spacing w:val="-1"/>
          <w:lang w:val="en-GB"/>
        </w:rPr>
        <w:t>ati</w:t>
      </w:r>
      <w:r w:rsidR="00070278" w:rsidRPr="00EE0C47">
        <w:rPr>
          <w:lang w:val="en-GB"/>
        </w:rPr>
        <w:t>t</w:t>
      </w:r>
      <w:r w:rsidR="00070278" w:rsidRPr="00EE0C47">
        <w:rPr>
          <w:spacing w:val="-1"/>
          <w:lang w:val="en-GB"/>
        </w:rPr>
        <w:t>is</w:t>
      </w:r>
      <w:r w:rsidR="00070278" w:rsidRPr="00EE0C47">
        <w:rPr>
          <w:lang w:val="en-GB"/>
        </w:rPr>
        <w:t>,</w:t>
      </w:r>
      <w:r w:rsidR="00070278" w:rsidRPr="00EE0C47">
        <w:rPr>
          <w:spacing w:val="-1"/>
          <w:lang w:val="en-GB"/>
        </w:rPr>
        <w:t xml:space="preserve"> to</w:t>
      </w:r>
      <w:r w:rsidR="00070278" w:rsidRPr="00EE0C47">
        <w:rPr>
          <w:lang w:val="en-GB"/>
        </w:rPr>
        <w:t>x</w:t>
      </w:r>
      <w:r w:rsidR="00070278" w:rsidRPr="00EE0C47">
        <w:rPr>
          <w:spacing w:val="-1"/>
          <w:lang w:val="en-GB"/>
        </w:rPr>
        <w:t>i</w:t>
      </w:r>
      <w:r w:rsidR="00070278" w:rsidRPr="00EE0C47">
        <w:rPr>
          <w:lang w:val="en-GB"/>
        </w:rPr>
        <w:t>c</w:t>
      </w:r>
      <w:r w:rsidR="00070278" w:rsidRPr="00EE0C47">
        <w:rPr>
          <w:spacing w:val="-1"/>
          <w:lang w:val="en-GB"/>
        </w:rPr>
        <w:t xml:space="preserve"> e</w:t>
      </w:r>
      <w:r w:rsidR="00070278" w:rsidRPr="00EE0C47">
        <w:rPr>
          <w:lang w:val="en-GB"/>
        </w:rPr>
        <w:t>p</w:t>
      </w:r>
      <w:r w:rsidR="00070278" w:rsidRPr="00EE0C47">
        <w:rPr>
          <w:spacing w:val="-2"/>
          <w:lang w:val="en-GB"/>
        </w:rPr>
        <w:t>i</w:t>
      </w:r>
      <w:r w:rsidR="00070278" w:rsidRPr="00EE0C47">
        <w:rPr>
          <w:lang w:val="en-GB"/>
        </w:rPr>
        <w:t>d</w:t>
      </w:r>
      <w:r w:rsidR="00070278" w:rsidRPr="00EE0C47">
        <w:rPr>
          <w:spacing w:val="-1"/>
          <w:lang w:val="en-GB"/>
        </w:rPr>
        <w:t>e</w:t>
      </w:r>
      <w:r w:rsidR="00070278" w:rsidRPr="00EE0C47">
        <w:rPr>
          <w:lang w:val="en-GB"/>
        </w:rPr>
        <w:t>r</w:t>
      </w:r>
      <w:r w:rsidR="00070278" w:rsidRPr="00EE0C47">
        <w:rPr>
          <w:spacing w:val="-3"/>
          <w:lang w:val="en-GB"/>
        </w:rPr>
        <w:t>m</w:t>
      </w:r>
      <w:r w:rsidR="00070278" w:rsidRPr="00EE0C47">
        <w:rPr>
          <w:spacing w:val="-1"/>
          <w:lang w:val="en-GB"/>
        </w:rPr>
        <w:t>a</w:t>
      </w:r>
      <w:r w:rsidR="00070278" w:rsidRPr="00EE0C47">
        <w:rPr>
          <w:lang w:val="en-GB"/>
        </w:rPr>
        <w:t>l</w:t>
      </w:r>
      <w:r w:rsidR="00070278" w:rsidRPr="00EE0C47">
        <w:rPr>
          <w:spacing w:val="-1"/>
          <w:lang w:val="en-GB"/>
        </w:rPr>
        <w:t xml:space="preserve"> </w:t>
      </w:r>
      <w:proofErr w:type="spellStart"/>
      <w:r w:rsidR="00070278" w:rsidRPr="00EE0C47">
        <w:rPr>
          <w:lang w:val="en-GB"/>
        </w:rPr>
        <w:t>n</w:t>
      </w:r>
      <w:r w:rsidR="00070278" w:rsidRPr="00EE0C47">
        <w:rPr>
          <w:spacing w:val="-1"/>
          <w:lang w:val="en-GB"/>
        </w:rPr>
        <w:t>ecr</w:t>
      </w:r>
      <w:r w:rsidR="00070278" w:rsidRPr="00EE0C47">
        <w:rPr>
          <w:lang w:val="en-GB"/>
        </w:rPr>
        <w:t>o</w:t>
      </w:r>
      <w:r w:rsidR="00070278" w:rsidRPr="00EE0C47">
        <w:rPr>
          <w:spacing w:val="-1"/>
          <w:lang w:val="en-GB"/>
        </w:rPr>
        <w:t>lysis</w:t>
      </w:r>
      <w:proofErr w:type="spellEnd"/>
      <w:r w:rsidR="00070278" w:rsidRPr="00EE0C47">
        <w:rPr>
          <w:lang w:val="en-GB"/>
        </w:rPr>
        <w:t>, p</w:t>
      </w:r>
      <w:r w:rsidR="00070278" w:rsidRPr="00EE0C47">
        <w:rPr>
          <w:spacing w:val="-2"/>
          <w:lang w:val="en-GB"/>
        </w:rPr>
        <w:t>e</w:t>
      </w:r>
      <w:r w:rsidR="00070278" w:rsidRPr="00EE0C47">
        <w:rPr>
          <w:spacing w:val="-3"/>
          <w:lang w:val="en-GB"/>
        </w:rPr>
        <w:t>m</w:t>
      </w:r>
      <w:r w:rsidR="00070278" w:rsidRPr="00EE0C47">
        <w:rPr>
          <w:lang w:val="en-GB"/>
        </w:rPr>
        <w:t>ph</w:t>
      </w:r>
      <w:r w:rsidR="00070278" w:rsidRPr="00EE0C47">
        <w:rPr>
          <w:spacing w:val="-1"/>
          <w:lang w:val="en-GB"/>
        </w:rPr>
        <w:t>i</w:t>
      </w:r>
      <w:r w:rsidR="00070278" w:rsidRPr="00EE0C47">
        <w:rPr>
          <w:lang w:val="en-GB"/>
        </w:rPr>
        <w:t xml:space="preserve">gus, </w:t>
      </w:r>
      <w:proofErr w:type="spellStart"/>
      <w:r w:rsidR="00070278" w:rsidRPr="00EE0C47">
        <w:rPr>
          <w:spacing w:val="-1"/>
          <w:lang w:val="en-GB"/>
        </w:rPr>
        <w:t>erythro</w:t>
      </w:r>
      <w:r w:rsidR="00070278" w:rsidRPr="00EE0C47">
        <w:rPr>
          <w:lang w:val="en-GB"/>
        </w:rPr>
        <w:t>d</w:t>
      </w:r>
      <w:r w:rsidR="00070278" w:rsidRPr="00EE0C47">
        <w:rPr>
          <w:spacing w:val="-1"/>
          <w:lang w:val="en-GB"/>
        </w:rPr>
        <w:t>erma</w:t>
      </w:r>
      <w:proofErr w:type="spellEnd"/>
      <w:r w:rsidR="00070278" w:rsidRPr="00EE0C47">
        <w:rPr>
          <w:spacing w:val="-1"/>
          <w:lang w:val="en-GB"/>
        </w:rPr>
        <w:t>.</w:t>
      </w:r>
      <w:r w:rsidR="00070278" w:rsidRPr="00EE0C47">
        <w:rPr>
          <w:lang w:val="en-GB"/>
        </w:rPr>
        <w:t xml:space="preserve"> </w:t>
      </w:r>
    </w:p>
    <w:p w:rsidR="00432581" w:rsidRPr="00EE0C47" w:rsidRDefault="0085312A" w:rsidP="00FF2B32">
      <w:pPr>
        <w:pStyle w:val="Style7"/>
        <w:widowControl/>
        <w:spacing w:line="240" w:lineRule="auto"/>
        <w:rPr>
          <w:rStyle w:val="FontStyle17"/>
          <w:color w:val="auto"/>
          <w:sz w:val="24"/>
          <w:szCs w:val="24"/>
          <w:lang w:val="en-GB" w:eastAsia="uk-UA"/>
        </w:rPr>
      </w:pPr>
      <w:r w:rsidRPr="00EE0C47">
        <w:rPr>
          <w:lang w:val="en-GB"/>
        </w:rPr>
        <w:t>A s</w:t>
      </w:r>
      <w:r w:rsidRPr="00EE0C47">
        <w:rPr>
          <w:spacing w:val="-1"/>
          <w:lang w:val="en-GB"/>
        </w:rPr>
        <w:t>y</w:t>
      </w:r>
      <w:r w:rsidRPr="00EE0C47">
        <w:rPr>
          <w:spacing w:val="-3"/>
          <w:lang w:val="en-GB"/>
        </w:rPr>
        <w:t>m</w:t>
      </w:r>
      <w:r w:rsidRPr="00EE0C47">
        <w:rPr>
          <w:lang w:val="en-GB"/>
        </w:rPr>
        <w:t>p</w:t>
      </w:r>
      <w:r w:rsidRPr="00EE0C47">
        <w:rPr>
          <w:spacing w:val="-1"/>
          <w:lang w:val="en-GB"/>
        </w:rPr>
        <w:t>t</w:t>
      </w:r>
      <w:r w:rsidRPr="00EE0C47">
        <w:rPr>
          <w:lang w:val="en-GB"/>
        </w:rPr>
        <w:t>om</w:t>
      </w:r>
      <w:r w:rsidRPr="00EE0C47">
        <w:rPr>
          <w:spacing w:val="-2"/>
          <w:lang w:val="en-GB"/>
        </w:rPr>
        <w:t xml:space="preserve"> </w:t>
      </w:r>
      <w:r w:rsidRPr="00EE0C47">
        <w:rPr>
          <w:lang w:val="en-GB"/>
        </w:rPr>
        <w:t>co</w:t>
      </w:r>
      <w:r w:rsidRPr="00EE0C47">
        <w:rPr>
          <w:spacing w:val="-3"/>
          <w:lang w:val="en-GB"/>
        </w:rPr>
        <w:t>m</w:t>
      </w:r>
      <w:r w:rsidRPr="00EE0C47">
        <w:rPr>
          <w:lang w:val="en-GB"/>
        </w:rPr>
        <w:t>p</w:t>
      </w:r>
      <w:r w:rsidRPr="00EE0C47">
        <w:rPr>
          <w:spacing w:val="-1"/>
          <w:lang w:val="en-GB"/>
        </w:rPr>
        <w:t>le</w:t>
      </w:r>
      <w:r w:rsidRPr="00EE0C47">
        <w:rPr>
          <w:lang w:val="en-GB"/>
        </w:rPr>
        <w:t>x has</w:t>
      </w:r>
      <w:r w:rsidRPr="00EE0C47">
        <w:rPr>
          <w:spacing w:val="-1"/>
          <w:lang w:val="en-GB"/>
        </w:rPr>
        <w:t xml:space="preserve"> </w:t>
      </w:r>
      <w:r w:rsidRPr="00EE0C47">
        <w:rPr>
          <w:lang w:val="en-GB"/>
        </w:rPr>
        <w:t>be</w:t>
      </w:r>
      <w:r w:rsidRPr="00EE0C47">
        <w:rPr>
          <w:spacing w:val="-2"/>
          <w:lang w:val="en-GB"/>
        </w:rPr>
        <w:t>e</w:t>
      </w:r>
      <w:r w:rsidRPr="00EE0C47">
        <w:rPr>
          <w:lang w:val="en-GB"/>
        </w:rPr>
        <w:t>n</w:t>
      </w:r>
      <w:r w:rsidRPr="00EE0C47">
        <w:rPr>
          <w:spacing w:val="-1"/>
          <w:lang w:val="en-GB"/>
        </w:rPr>
        <w:t xml:space="preserve"> </w:t>
      </w:r>
      <w:r w:rsidRPr="00EE0C47">
        <w:rPr>
          <w:lang w:val="en-GB"/>
        </w:rPr>
        <w:t>re</w:t>
      </w:r>
      <w:r w:rsidRPr="00EE0C47">
        <w:rPr>
          <w:spacing w:val="-1"/>
          <w:lang w:val="en-GB"/>
        </w:rPr>
        <w:t>p</w:t>
      </w:r>
      <w:r w:rsidRPr="00EE0C47">
        <w:rPr>
          <w:lang w:val="en-GB"/>
        </w:rPr>
        <w:t>or</w:t>
      </w:r>
      <w:r w:rsidRPr="00EE0C47">
        <w:rPr>
          <w:spacing w:val="-1"/>
          <w:lang w:val="en-GB"/>
        </w:rPr>
        <w:t>t</w:t>
      </w:r>
      <w:r w:rsidRPr="00EE0C47">
        <w:rPr>
          <w:spacing w:val="-2"/>
          <w:lang w:val="en-GB"/>
        </w:rPr>
        <w:t>e</w:t>
      </w:r>
      <w:r w:rsidRPr="00EE0C47">
        <w:rPr>
          <w:lang w:val="en-GB"/>
        </w:rPr>
        <w:t>d</w:t>
      </w:r>
      <w:r w:rsidRPr="00EE0C47">
        <w:rPr>
          <w:spacing w:val="-1"/>
          <w:lang w:val="en-GB"/>
        </w:rPr>
        <w:t xml:space="preserve"> </w:t>
      </w:r>
      <w:r w:rsidRPr="00EE0C47">
        <w:rPr>
          <w:lang w:val="en-GB"/>
        </w:rPr>
        <w:t>wh</w:t>
      </w:r>
      <w:r w:rsidRPr="00EE0C47">
        <w:rPr>
          <w:spacing w:val="-2"/>
          <w:lang w:val="en-GB"/>
        </w:rPr>
        <w:t>i</w:t>
      </w:r>
      <w:r w:rsidRPr="00EE0C47">
        <w:rPr>
          <w:spacing w:val="-1"/>
          <w:lang w:val="en-GB"/>
        </w:rPr>
        <w:t>c</w:t>
      </w:r>
      <w:r w:rsidRPr="00EE0C47">
        <w:rPr>
          <w:lang w:val="en-GB"/>
        </w:rPr>
        <w:t xml:space="preserve">h </w:t>
      </w:r>
      <w:r w:rsidRPr="00EE0C47">
        <w:rPr>
          <w:spacing w:val="-3"/>
          <w:lang w:val="en-GB"/>
        </w:rPr>
        <w:t>m</w:t>
      </w:r>
      <w:r w:rsidRPr="00EE0C47">
        <w:rPr>
          <w:spacing w:val="-1"/>
          <w:lang w:val="en-GB"/>
        </w:rPr>
        <w:t>a</w:t>
      </w:r>
      <w:r w:rsidRPr="00EE0C47">
        <w:rPr>
          <w:lang w:val="en-GB"/>
        </w:rPr>
        <w:t>y</w:t>
      </w:r>
      <w:r w:rsidRPr="00EE0C47">
        <w:rPr>
          <w:spacing w:val="-1"/>
          <w:lang w:val="en-GB"/>
        </w:rPr>
        <w:t xml:space="preserve"> i</w:t>
      </w:r>
      <w:r w:rsidRPr="00EE0C47">
        <w:rPr>
          <w:lang w:val="en-GB"/>
        </w:rPr>
        <w:t>nc</w:t>
      </w:r>
      <w:r w:rsidRPr="00EE0C47">
        <w:rPr>
          <w:spacing w:val="-1"/>
          <w:lang w:val="en-GB"/>
        </w:rPr>
        <w:t>l</w:t>
      </w:r>
      <w:r w:rsidRPr="00EE0C47">
        <w:rPr>
          <w:lang w:val="en-GB"/>
        </w:rPr>
        <w:t>ude</w:t>
      </w:r>
      <w:r w:rsidRPr="00EE0C47">
        <w:rPr>
          <w:spacing w:val="-1"/>
          <w:lang w:val="en-GB"/>
        </w:rPr>
        <w:t xml:space="preserve"> </w:t>
      </w:r>
      <w:r w:rsidRPr="00EE0C47">
        <w:rPr>
          <w:lang w:val="en-GB"/>
        </w:rPr>
        <w:t>so</w:t>
      </w:r>
      <w:r w:rsidRPr="00EE0C47">
        <w:rPr>
          <w:spacing w:val="-3"/>
          <w:lang w:val="en-GB"/>
        </w:rPr>
        <w:t>m</w:t>
      </w:r>
      <w:r w:rsidRPr="00EE0C47">
        <w:rPr>
          <w:lang w:val="en-GB"/>
        </w:rPr>
        <w:t>e or a</w:t>
      </w:r>
      <w:r w:rsidRPr="00EE0C47">
        <w:rPr>
          <w:spacing w:val="-1"/>
          <w:lang w:val="en-GB"/>
        </w:rPr>
        <w:t>l</w:t>
      </w:r>
      <w:r w:rsidRPr="00EE0C47">
        <w:rPr>
          <w:lang w:val="en-GB"/>
        </w:rPr>
        <w:t>l</w:t>
      </w:r>
      <w:r w:rsidRPr="00EE0C47">
        <w:rPr>
          <w:spacing w:val="-2"/>
          <w:lang w:val="en-GB"/>
        </w:rPr>
        <w:t xml:space="preserve"> </w:t>
      </w:r>
      <w:r w:rsidRPr="00EE0C47">
        <w:rPr>
          <w:lang w:val="en-GB"/>
        </w:rPr>
        <w:t>of</w:t>
      </w:r>
      <w:r w:rsidRPr="00EE0C47">
        <w:rPr>
          <w:spacing w:val="-2"/>
          <w:lang w:val="en-GB"/>
        </w:rPr>
        <w:t xml:space="preserve"> </w:t>
      </w:r>
      <w:r w:rsidRPr="00EE0C47">
        <w:rPr>
          <w:spacing w:val="-1"/>
          <w:lang w:val="en-GB"/>
        </w:rPr>
        <w:t>t</w:t>
      </w:r>
      <w:r w:rsidRPr="00EE0C47">
        <w:rPr>
          <w:lang w:val="en-GB"/>
        </w:rPr>
        <w:t xml:space="preserve">he </w:t>
      </w:r>
      <w:r w:rsidRPr="00EE0C47">
        <w:rPr>
          <w:spacing w:val="-1"/>
          <w:lang w:val="en-GB"/>
        </w:rPr>
        <w:t>f</w:t>
      </w:r>
      <w:r w:rsidRPr="00EE0C47">
        <w:rPr>
          <w:lang w:val="en-GB"/>
        </w:rPr>
        <w:t>o</w:t>
      </w:r>
      <w:r w:rsidRPr="00EE0C47">
        <w:rPr>
          <w:spacing w:val="-1"/>
          <w:lang w:val="en-GB"/>
        </w:rPr>
        <w:t>llo</w:t>
      </w:r>
      <w:r w:rsidRPr="00EE0C47">
        <w:rPr>
          <w:lang w:val="en-GB"/>
        </w:rPr>
        <w:t>w</w:t>
      </w:r>
      <w:r w:rsidRPr="00EE0C47">
        <w:rPr>
          <w:spacing w:val="-1"/>
          <w:lang w:val="en-GB"/>
        </w:rPr>
        <w:t>in</w:t>
      </w:r>
      <w:r w:rsidRPr="00EE0C47">
        <w:rPr>
          <w:lang w:val="en-GB"/>
        </w:rPr>
        <w:t>g:</w:t>
      </w:r>
      <w:r w:rsidRPr="00EE0C47">
        <w:rPr>
          <w:spacing w:val="-2"/>
          <w:lang w:val="en-GB"/>
        </w:rPr>
        <w:t xml:space="preserve"> </w:t>
      </w:r>
      <w:r w:rsidRPr="00EE0C47">
        <w:rPr>
          <w:rStyle w:val="FontStyle17"/>
          <w:color w:val="auto"/>
          <w:sz w:val="24"/>
          <w:szCs w:val="24"/>
          <w:lang w:val="en-GB" w:eastAsia="uk-UA"/>
        </w:rPr>
        <w:t xml:space="preserve">fever, </w:t>
      </w:r>
      <w:proofErr w:type="spellStart"/>
      <w:r w:rsidRPr="00EE0C47">
        <w:rPr>
          <w:rStyle w:val="FontStyle17"/>
          <w:color w:val="auto"/>
          <w:sz w:val="24"/>
          <w:szCs w:val="24"/>
          <w:lang w:val="en-GB" w:eastAsia="uk-UA"/>
        </w:rPr>
        <w:t>serositis</w:t>
      </w:r>
      <w:proofErr w:type="spellEnd"/>
      <w:r w:rsidRPr="00EE0C47">
        <w:rPr>
          <w:rStyle w:val="FontStyle17"/>
          <w:color w:val="auto"/>
          <w:sz w:val="24"/>
          <w:szCs w:val="24"/>
          <w:lang w:val="en-GB" w:eastAsia="uk-UA"/>
        </w:rPr>
        <w:t xml:space="preserve">, </w:t>
      </w:r>
      <w:proofErr w:type="spellStart"/>
      <w:r w:rsidRPr="00EE0C47">
        <w:rPr>
          <w:rStyle w:val="FontStyle17"/>
          <w:color w:val="auto"/>
          <w:sz w:val="24"/>
          <w:szCs w:val="24"/>
          <w:lang w:val="en-GB" w:eastAsia="uk-UA"/>
        </w:rPr>
        <w:t>vasculitis</w:t>
      </w:r>
      <w:proofErr w:type="spellEnd"/>
      <w:r w:rsidRPr="00EE0C47">
        <w:rPr>
          <w:rStyle w:val="FontStyle17"/>
          <w:color w:val="auto"/>
          <w:sz w:val="24"/>
          <w:szCs w:val="24"/>
          <w:lang w:val="en-GB" w:eastAsia="uk-UA"/>
        </w:rPr>
        <w:t xml:space="preserve">, myalgia/myositis, </w:t>
      </w:r>
      <w:proofErr w:type="gramStart"/>
      <w:r w:rsidRPr="00EE0C47">
        <w:rPr>
          <w:rStyle w:val="FontStyle17"/>
          <w:color w:val="auto"/>
          <w:sz w:val="24"/>
          <w:szCs w:val="24"/>
          <w:lang w:val="en-GB" w:eastAsia="uk-UA"/>
        </w:rPr>
        <w:t>arthralgia</w:t>
      </w:r>
      <w:proofErr w:type="gramEnd"/>
      <w:r w:rsidRPr="00EE0C47">
        <w:rPr>
          <w:rStyle w:val="FontStyle17"/>
          <w:color w:val="auto"/>
          <w:sz w:val="24"/>
          <w:szCs w:val="24"/>
          <w:lang w:val="en-GB" w:eastAsia="uk-UA"/>
        </w:rPr>
        <w:t xml:space="preserve">/arthritis, positive </w:t>
      </w:r>
      <w:r w:rsidR="00397793" w:rsidRPr="00EE0C47">
        <w:rPr>
          <w:rStyle w:val="FontStyle17"/>
          <w:color w:val="auto"/>
          <w:sz w:val="24"/>
          <w:szCs w:val="24"/>
          <w:lang w:val="en-GB" w:eastAsia="uk-UA"/>
        </w:rPr>
        <w:t>antinuclear antibodies (</w:t>
      </w:r>
      <w:r w:rsidRPr="00EE0C47">
        <w:rPr>
          <w:rStyle w:val="FontStyle17"/>
          <w:color w:val="auto"/>
          <w:sz w:val="24"/>
          <w:szCs w:val="24"/>
          <w:lang w:val="en-GB" w:eastAsia="uk-UA"/>
        </w:rPr>
        <w:t>ANA</w:t>
      </w:r>
      <w:r w:rsidR="00397793" w:rsidRPr="00EE0C47">
        <w:rPr>
          <w:rStyle w:val="FontStyle17"/>
          <w:color w:val="auto"/>
          <w:sz w:val="24"/>
          <w:szCs w:val="24"/>
          <w:lang w:val="en-GB" w:eastAsia="uk-UA"/>
        </w:rPr>
        <w:t>)</w:t>
      </w:r>
      <w:r w:rsidRPr="00EE0C47">
        <w:rPr>
          <w:rStyle w:val="FontStyle17"/>
          <w:color w:val="auto"/>
          <w:sz w:val="24"/>
          <w:szCs w:val="24"/>
          <w:lang w:val="en-GB" w:eastAsia="uk-UA"/>
        </w:rPr>
        <w:t xml:space="preserve">, elevated </w:t>
      </w:r>
      <w:r w:rsidR="006510CA" w:rsidRPr="00EE0C47">
        <w:rPr>
          <w:rStyle w:val="FontStyle17"/>
          <w:color w:val="auto"/>
          <w:sz w:val="24"/>
          <w:szCs w:val="24"/>
          <w:lang w:val="en-GB" w:eastAsia="uk-UA"/>
        </w:rPr>
        <w:t>erythrocyte sedimentation rate (</w:t>
      </w:r>
      <w:r w:rsidRPr="00EE0C47">
        <w:rPr>
          <w:rStyle w:val="FontStyle17"/>
          <w:color w:val="auto"/>
          <w:sz w:val="24"/>
          <w:szCs w:val="24"/>
          <w:lang w:val="en-GB" w:eastAsia="uk-UA"/>
        </w:rPr>
        <w:t>ESR</w:t>
      </w:r>
      <w:r w:rsidR="006510CA" w:rsidRPr="00EE0C47">
        <w:rPr>
          <w:rStyle w:val="FontStyle17"/>
          <w:color w:val="auto"/>
          <w:sz w:val="24"/>
          <w:szCs w:val="24"/>
          <w:lang w:val="en-GB" w:eastAsia="uk-UA"/>
        </w:rPr>
        <w:t>)</w:t>
      </w:r>
      <w:r w:rsidRPr="00EE0C47">
        <w:rPr>
          <w:rStyle w:val="FontStyle17"/>
          <w:color w:val="auto"/>
          <w:sz w:val="24"/>
          <w:szCs w:val="24"/>
          <w:lang w:val="en-GB" w:eastAsia="uk-UA"/>
        </w:rPr>
        <w:t>, eosinophilia, and leucocytosis.</w:t>
      </w:r>
      <w:r w:rsidR="00FF2B32" w:rsidRPr="00EE0C47">
        <w:rPr>
          <w:rStyle w:val="FontStyle17"/>
          <w:color w:val="auto"/>
          <w:sz w:val="24"/>
          <w:szCs w:val="24"/>
          <w:lang w:val="en-GB" w:eastAsia="uk-UA"/>
        </w:rPr>
        <w:t xml:space="preserve"> </w:t>
      </w:r>
      <w:r w:rsidRPr="00EE0C47">
        <w:rPr>
          <w:spacing w:val="-1"/>
          <w:lang w:val="en-GB"/>
        </w:rPr>
        <w:t>Rash</w:t>
      </w:r>
      <w:r w:rsidRPr="00EE0C47">
        <w:rPr>
          <w:lang w:val="en-GB"/>
        </w:rPr>
        <w:t>,</w:t>
      </w:r>
      <w:r w:rsidRPr="00EE0C47">
        <w:rPr>
          <w:spacing w:val="-1"/>
          <w:lang w:val="en-GB"/>
        </w:rPr>
        <w:t xml:space="preserve"> </w:t>
      </w:r>
      <w:r w:rsidRPr="00EE0C47">
        <w:rPr>
          <w:lang w:val="en-GB"/>
        </w:rPr>
        <w:t>p</w:t>
      </w:r>
      <w:r w:rsidRPr="00EE0C47">
        <w:rPr>
          <w:spacing w:val="-1"/>
          <w:lang w:val="en-GB"/>
        </w:rPr>
        <w:t>h</w:t>
      </w:r>
      <w:r w:rsidRPr="00EE0C47">
        <w:rPr>
          <w:lang w:val="en-GB"/>
        </w:rPr>
        <w:t>o</w:t>
      </w:r>
      <w:r w:rsidRPr="00EE0C47">
        <w:rPr>
          <w:spacing w:val="-1"/>
          <w:lang w:val="en-GB"/>
        </w:rPr>
        <w:t>tose</w:t>
      </w:r>
      <w:r w:rsidRPr="00EE0C47">
        <w:rPr>
          <w:lang w:val="en-GB"/>
        </w:rPr>
        <w:t>n</w:t>
      </w:r>
      <w:r w:rsidRPr="00EE0C47">
        <w:rPr>
          <w:spacing w:val="-1"/>
          <w:lang w:val="en-GB"/>
        </w:rPr>
        <w:t>siti</w:t>
      </w:r>
      <w:r w:rsidRPr="00EE0C47">
        <w:rPr>
          <w:lang w:val="en-GB"/>
        </w:rPr>
        <w:t>v</w:t>
      </w:r>
      <w:r w:rsidRPr="00EE0C47">
        <w:rPr>
          <w:spacing w:val="-1"/>
          <w:lang w:val="en-GB"/>
        </w:rPr>
        <w:t>it</w:t>
      </w:r>
      <w:r w:rsidRPr="00EE0C47">
        <w:rPr>
          <w:lang w:val="en-GB"/>
        </w:rPr>
        <w:t>y or</w:t>
      </w:r>
      <w:r w:rsidRPr="00EE0C47">
        <w:rPr>
          <w:spacing w:val="-1"/>
          <w:lang w:val="en-GB"/>
        </w:rPr>
        <w:t xml:space="preserve"> ot</w:t>
      </w:r>
      <w:r w:rsidRPr="00EE0C47">
        <w:rPr>
          <w:lang w:val="en-GB"/>
        </w:rPr>
        <w:t>h</w:t>
      </w:r>
      <w:r w:rsidRPr="00EE0C47">
        <w:rPr>
          <w:spacing w:val="-1"/>
          <w:lang w:val="en-GB"/>
        </w:rPr>
        <w:t>e</w:t>
      </w:r>
      <w:r w:rsidRPr="00EE0C47">
        <w:rPr>
          <w:lang w:val="en-GB"/>
        </w:rPr>
        <w:t>r</w:t>
      </w:r>
      <w:r w:rsidRPr="00EE0C47">
        <w:rPr>
          <w:spacing w:val="-1"/>
          <w:lang w:val="en-GB"/>
        </w:rPr>
        <w:t xml:space="preserve"> </w:t>
      </w:r>
      <w:r w:rsidRPr="00EE0C47">
        <w:rPr>
          <w:lang w:val="en-GB"/>
        </w:rPr>
        <w:t>d</w:t>
      </w:r>
      <w:r w:rsidRPr="00EE0C47">
        <w:rPr>
          <w:spacing w:val="-1"/>
          <w:lang w:val="en-GB"/>
        </w:rPr>
        <w:t>er</w:t>
      </w:r>
      <w:r w:rsidRPr="00EE0C47">
        <w:rPr>
          <w:spacing w:val="-3"/>
          <w:lang w:val="en-GB"/>
        </w:rPr>
        <w:t>m</w:t>
      </w:r>
      <w:r w:rsidRPr="00EE0C47">
        <w:rPr>
          <w:spacing w:val="-1"/>
          <w:lang w:val="en-GB"/>
        </w:rPr>
        <w:t>at</w:t>
      </w:r>
      <w:r w:rsidRPr="00EE0C47">
        <w:rPr>
          <w:lang w:val="en-GB"/>
        </w:rPr>
        <w:t>o</w:t>
      </w:r>
      <w:r w:rsidRPr="00EE0C47">
        <w:rPr>
          <w:spacing w:val="-1"/>
          <w:lang w:val="en-GB"/>
        </w:rPr>
        <w:t>lo</w:t>
      </w:r>
      <w:r w:rsidRPr="00EE0C47">
        <w:rPr>
          <w:lang w:val="en-GB"/>
        </w:rPr>
        <w:t>g</w:t>
      </w:r>
      <w:r w:rsidRPr="00EE0C47">
        <w:rPr>
          <w:spacing w:val="-1"/>
          <w:lang w:val="en-GB"/>
        </w:rPr>
        <w:t>i</w:t>
      </w:r>
      <w:r w:rsidRPr="00EE0C47">
        <w:rPr>
          <w:lang w:val="en-GB"/>
        </w:rPr>
        <w:t xml:space="preserve">c </w:t>
      </w:r>
      <w:r w:rsidRPr="00EE0C47">
        <w:rPr>
          <w:spacing w:val="-3"/>
          <w:lang w:val="en-GB"/>
        </w:rPr>
        <w:t>m</w:t>
      </w:r>
      <w:r w:rsidRPr="00EE0C47">
        <w:rPr>
          <w:spacing w:val="-1"/>
          <w:lang w:val="en-GB"/>
        </w:rPr>
        <w:t>a</w:t>
      </w:r>
      <w:r w:rsidRPr="00EE0C47">
        <w:rPr>
          <w:lang w:val="en-GB"/>
        </w:rPr>
        <w:t>n</w:t>
      </w:r>
      <w:r w:rsidRPr="00EE0C47">
        <w:rPr>
          <w:spacing w:val="-1"/>
          <w:lang w:val="en-GB"/>
        </w:rPr>
        <w:t>ifestat</w:t>
      </w:r>
      <w:r w:rsidRPr="00EE0C47">
        <w:rPr>
          <w:lang w:val="en-GB"/>
        </w:rPr>
        <w:t>ions</w:t>
      </w:r>
      <w:r w:rsidRPr="00EE0C47">
        <w:rPr>
          <w:spacing w:val="-1"/>
          <w:lang w:val="en-GB"/>
        </w:rPr>
        <w:t xml:space="preserve"> </w:t>
      </w:r>
      <w:r w:rsidRPr="00EE0C47">
        <w:rPr>
          <w:spacing w:val="-3"/>
          <w:lang w:val="en-GB"/>
        </w:rPr>
        <w:t>m</w:t>
      </w:r>
      <w:r w:rsidRPr="00EE0C47">
        <w:rPr>
          <w:spacing w:val="-1"/>
          <w:lang w:val="en-GB"/>
        </w:rPr>
        <w:t>a</w:t>
      </w:r>
      <w:r w:rsidRPr="00EE0C47">
        <w:rPr>
          <w:lang w:val="en-GB"/>
        </w:rPr>
        <w:t>y o</w:t>
      </w:r>
      <w:r w:rsidRPr="00EE0C47">
        <w:rPr>
          <w:spacing w:val="-1"/>
          <w:lang w:val="en-GB"/>
        </w:rPr>
        <w:t>cc</w:t>
      </w:r>
      <w:r w:rsidRPr="00EE0C47">
        <w:rPr>
          <w:lang w:val="en-GB"/>
        </w:rPr>
        <w:t>u</w:t>
      </w:r>
      <w:r w:rsidRPr="00EE0C47">
        <w:rPr>
          <w:spacing w:val="-1"/>
          <w:lang w:val="en-GB"/>
        </w:rPr>
        <w:t>r.</w:t>
      </w:r>
    </w:p>
    <w:p w:rsidR="00432581" w:rsidRPr="00EE0C47" w:rsidRDefault="0085312A" w:rsidP="00FF2B32">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Renal and urinary disorders:</w:t>
      </w:r>
      <w:r w:rsidR="00432581" w:rsidRPr="00EE0C47">
        <w:rPr>
          <w:rStyle w:val="FontStyle18"/>
          <w:color w:val="auto"/>
          <w:sz w:val="24"/>
          <w:szCs w:val="24"/>
          <w:lang w:val="en-GB" w:eastAsia="uk-UA"/>
        </w:rPr>
        <w:t xml:space="preserve"> </w:t>
      </w:r>
      <w:r w:rsidRPr="00EE0C47">
        <w:rPr>
          <w:rStyle w:val="FontStyle17"/>
          <w:color w:val="auto"/>
          <w:sz w:val="24"/>
          <w:szCs w:val="24"/>
          <w:lang w:val="en-GB" w:eastAsia="uk-UA"/>
        </w:rPr>
        <w:t xml:space="preserve">renal dysfunction, renal failure, proteinuria, </w:t>
      </w:r>
      <w:r w:rsidRPr="00EE0C47">
        <w:rPr>
          <w:lang w:val="en-GB"/>
        </w:rPr>
        <w:t>o</w:t>
      </w:r>
      <w:r w:rsidRPr="00EE0C47">
        <w:rPr>
          <w:spacing w:val="-1"/>
          <w:lang w:val="en-GB"/>
        </w:rPr>
        <w:t>lig</w:t>
      </w:r>
      <w:r w:rsidRPr="00EE0C47">
        <w:rPr>
          <w:lang w:val="en-GB"/>
        </w:rPr>
        <w:t>ur</w:t>
      </w:r>
      <w:r w:rsidRPr="00EE0C47">
        <w:rPr>
          <w:spacing w:val="-1"/>
          <w:lang w:val="en-GB"/>
        </w:rPr>
        <w:t>ia.</w:t>
      </w:r>
    </w:p>
    <w:p w:rsidR="00432581" w:rsidRPr="00EE0C47" w:rsidRDefault="0085312A" w:rsidP="00FF2B32">
      <w:pPr>
        <w:pStyle w:val="Style5"/>
        <w:widowControl/>
        <w:jc w:val="both"/>
        <w:rPr>
          <w:rStyle w:val="FontStyle17"/>
          <w:color w:val="auto"/>
          <w:sz w:val="24"/>
          <w:szCs w:val="24"/>
          <w:lang w:val="en-GB" w:eastAsia="uk-UA"/>
        </w:rPr>
      </w:pPr>
      <w:r w:rsidRPr="00EE0C47">
        <w:rPr>
          <w:rStyle w:val="FontStyle18"/>
          <w:color w:val="auto"/>
          <w:sz w:val="24"/>
          <w:szCs w:val="24"/>
          <w:lang w:val="en-GB" w:eastAsia="uk-UA"/>
        </w:rPr>
        <w:t>Reproductive system and breast disorders:</w:t>
      </w:r>
      <w:r w:rsidR="00432581" w:rsidRPr="00EE0C47">
        <w:rPr>
          <w:rStyle w:val="FontStyle18"/>
          <w:color w:val="auto"/>
          <w:sz w:val="24"/>
          <w:szCs w:val="24"/>
          <w:lang w:val="en-GB" w:eastAsia="uk-UA"/>
        </w:rPr>
        <w:t xml:space="preserve"> </w:t>
      </w:r>
      <w:r w:rsidRPr="00EE0C47">
        <w:rPr>
          <w:rFonts w:eastAsia="Times New Roman"/>
          <w:spacing w:val="-1"/>
          <w:lang w:val="en-GB"/>
        </w:rPr>
        <w:t>i</w:t>
      </w:r>
      <w:r w:rsidRPr="00EE0C47">
        <w:rPr>
          <w:rFonts w:eastAsia="Times New Roman"/>
          <w:spacing w:val="-3"/>
          <w:lang w:val="en-GB"/>
        </w:rPr>
        <w:t>m</w:t>
      </w:r>
      <w:r w:rsidRPr="00EE0C47">
        <w:rPr>
          <w:rFonts w:eastAsia="Times New Roman"/>
          <w:lang w:val="en-GB"/>
        </w:rPr>
        <w:t>po</w:t>
      </w:r>
      <w:r w:rsidRPr="00EE0C47">
        <w:rPr>
          <w:rFonts w:eastAsia="Times New Roman"/>
          <w:spacing w:val="-1"/>
          <w:lang w:val="en-GB"/>
        </w:rPr>
        <w:t>t</w:t>
      </w:r>
      <w:r w:rsidRPr="00EE0C47">
        <w:rPr>
          <w:rFonts w:eastAsia="Times New Roman"/>
          <w:lang w:val="en-GB"/>
        </w:rPr>
        <w:t xml:space="preserve">ence, </w:t>
      </w:r>
      <w:proofErr w:type="spellStart"/>
      <w:r w:rsidRPr="00EE0C47">
        <w:rPr>
          <w:rFonts w:eastAsia="Times New Roman"/>
          <w:lang w:val="en-GB"/>
        </w:rPr>
        <w:t>g</w:t>
      </w:r>
      <w:r w:rsidRPr="00EE0C47">
        <w:rPr>
          <w:rFonts w:eastAsia="Times New Roman"/>
          <w:spacing w:val="-2"/>
          <w:lang w:val="en-GB"/>
        </w:rPr>
        <w:t>y</w:t>
      </w:r>
      <w:r w:rsidRPr="00EE0C47">
        <w:rPr>
          <w:rFonts w:eastAsia="Times New Roman"/>
          <w:lang w:val="en-GB"/>
        </w:rPr>
        <w:t>n</w:t>
      </w:r>
      <w:r w:rsidRPr="00EE0C47">
        <w:rPr>
          <w:rFonts w:eastAsia="Times New Roman"/>
          <w:spacing w:val="-1"/>
          <w:lang w:val="en-GB"/>
        </w:rPr>
        <w:t>ec</w:t>
      </w:r>
      <w:r w:rsidRPr="00EE0C47">
        <w:rPr>
          <w:rFonts w:eastAsia="Times New Roman"/>
          <w:lang w:val="en-GB"/>
        </w:rPr>
        <w:t>o</w:t>
      </w:r>
      <w:r w:rsidRPr="00EE0C47">
        <w:rPr>
          <w:rFonts w:eastAsia="Times New Roman"/>
          <w:spacing w:val="-3"/>
          <w:lang w:val="en-GB"/>
        </w:rPr>
        <w:t>m</w:t>
      </w:r>
      <w:r w:rsidRPr="00EE0C47">
        <w:rPr>
          <w:rFonts w:eastAsia="Times New Roman"/>
          <w:spacing w:val="-1"/>
          <w:lang w:val="en-GB"/>
        </w:rPr>
        <w:t>ast</w:t>
      </w:r>
      <w:r w:rsidRPr="00EE0C47">
        <w:rPr>
          <w:rFonts w:eastAsia="Times New Roman"/>
          <w:lang w:val="en-GB"/>
        </w:rPr>
        <w:t>i</w:t>
      </w:r>
      <w:r w:rsidRPr="00EE0C47">
        <w:rPr>
          <w:rFonts w:eastAsia="Times New Roman"/>
          <w:spacing w:val="-1"/>
          <w:lang w:val="en-GB"/>
        </w:rPr>
        <w:t>a</w:t>
      </w:r>
      <w:proofErr w:type="spellEnd"/>
      <w:r w:rsidRPr="00EE0C47">
        <w:rPr>
          <w:rFonts w:eastAsia="Times New Roman"/>
          <w:lang w:val="en-GB"/>
        </w:rPr>
        <w:t>.</w:t>
      </w:r>
    </w:p>
    <w:p w:rsidR="00432581" w:rsidRPr="00EE0C47" w:rsidRDefault="0085312A" w:rsidP="00FF2B32">
      <w:pPr>
        <w:pStyle w:val="Style7"/>
        <w:widowControl/>
        <w:spacing w:line="240" w:lineRule="auto"/>
        <w:rPr>
          <w:rStyle w:val="FontStyle17"/>
          <w:color w:val="auto"/>
          <w:sz w:val="24"/>
          <w:szCs w:val="24"/>
          <w:lang w:val="en-GB" w:eastAsia="uk-UA"/>
        </w:rPr>
      </w:pPr>
      <w:r w:rsidRPr="00EE0C47">
        <w:rPr>
          <w:rStyle w:val="FontStyle18"/>
          <w:color w:val="auto"/>
          <w:sz w:val="24"/>
          <w:szCs w:val="24"/>
          <w:lang w:val="en-GB" w:eastAsia="uk-UA"/>
        </w:rPr>
        <w:t>General disorders and administration site conditions:</w:t>
      </w:r>
      <w:r w:rsidR="00432581" w:rsidRPr="00EE0C47">
        <w:rPr>
          <w:rStyle w:val="FontStyle18"/>
          <w:color w:val="auto"/>
          <w:sz w:val="24"/>
          <w:szCs w:val="24"/>
          <w:lang w:val="en-GB" w:eastAsia="uk-UA"/>
        </w:rPr>
        <w:t xml:space="preserve"> </w:t>
      </w:r>
      <w:r w:rsidRPr="00EE0C47">
        <w:rPr>
          <w:spacing w:val="-1"/>
          <w:lang w:val="en-GB"/>
        </w:rPr>
        <w:t>ast</w:t>
      </w:r>
      <w:r w:rsidRPr="00EE0C47">
        <w:rPr>
          <w:lang w:val="en-GB"/>
        </w:rPr>
        <w:t>h</w:t>
      </w:r>
      <w:r w:rsidRPr="00EE0C47">
        <w:rPr>
          <w:spacing w:val="-1"/>
          <w:lang w:val="en-GB"/>
        </w:rPr>
        <w:t>e</w:t>
      </w:r>
      <w:r w:rsidRPr="00EE0C47">
        <w:rPr>
          <w:lang w:val="en-GB"/>
        </w:rPr>
        <w:t>n</w:t>
      </w:r>
      <w:r w:rsidRPr="00EE0C47">
        <w:rPr>
          <w:spacing w:val="-1"/>
          <w:lang w:val="en-GB"/>
        </w:rPr>
        <w:t>ia, fatig</w:t>
      </w:r>
      <w:r w:rsidRPr="00EE0C47">
        <w:rPr>
          <w:lang w:val="en-GB"/>
        </w:rPr>
        <w:t>u</w:t>
      </w:r>
      <w:r w:rsidRPr="00EE0C47">
        <w:rPr>
          <w:spacing w:val="-1"/>
          <w:lang w:val="en-GB"/>
        </w:rPr>
        <w:t>e</w:t>
      </w:r>
      <w:r w:rsidRPr="00EE0C47">
        <w:rPr>
          <w:lang w:val="en-GB"/>
        </w:rPr>
        <w:t xml:space="preserve">, </w:t>
      </w:r>
      <w:r w:rsidRPr="00EE0C47">
        <w:rPr>
          <w:spacing w:val="-3"/>
          <w:lang w:val="en-GB"/>
        </w:rPr>
        <w:t>m</w:t>
      </w:r>
      <w:r w:rsidRPr="00EE0C47">
        <w:rPr>
          <w:lang w:val="en-GB"/>
        </w:rPr>
        <w:t>u</w:t>
      </w:r>
      <w:r w:rsidRPr="00EE0C47">
        <w:rPr>
          <w:spacing w:val="-1"/>
          <w:lang w:val="en-GB"/>
        </w:rPr>
        <w:t>scl</w:t>
      </w:r>
      <w:r w:rsidRPr="00EE0C47">
        <w:rPr>
          <w:lang w:val="en-GB"/>
        </w:rPr>
        <w:t xml:space="preserve">e </w:t>
      </w:r>
      <w:r w:rsidRPr="00EE0C47">
        <w:rPr>
          <w:spacing w:val="-1"/>
          <w:lang w:val="en-GB"/>
        </w:rPr>
        <w:t>cra</w:t>
      </w:r>
      <w:r w:rsidRPr="00EE0C47">
        <w:rPr>
          <w:spacing w:val="-3"/>
          <w:lang w:val="en-GB"/>
        </w:rPr>
        <w:t>m</w:t>
      </w:r>
      <w:r w:rsidRPr="00EE0C47">
        <w:rPr>
          <w:lang w:val="en-GB"/>
        </w:rPr>
        <w:t xml:space="preserve">ps, </w:t>
      </w:r>
      <w:r w:rsidRPr="00EE0C47">
        <w:rPr>
          <w:spacing w:val="-1"/>
          <w:lang w:val="en-GB"/>
        </w:rPr>
        <w:t>fl</w:t>
      </w:r>
      <w:r w:rsidRPr="00EE0C47">
        <w:rPr>
          <w:lang w:val="en-GB"/>
        </w:rPr>
        <w:t>u</w:t>
      </w:r>
      <w:r w:rsidRPr="00EE0C47">
        <w:rPr>
          <w:spacing w:val="-2"/>
          <w:lang w:val="en-GB"/>
        </w:rPr>
        <w:t>s</w:t>
      </w:r>
      <w:r w:rsidRPr="00EE0C47">
        <w:rPr>
          <w:lang w:val="en-GB"/>
        </w:rPr>
        <w:t>h</w:t>
      </w:r>
      <w:r w:rsidRPr="00EE0C47">
        <w:rPr>
          <w:spacing w:val="-1"/>
          <w:lang w:val="en-GB"/>
        </w:rPr>
        <w:t>in</w:t>
      </w:r>
      <w:r w:rsidRPr="00EE0C47">
        <w:rPr>
          <w:lang w:val="en-GB"/>
        </w:rPr>
        <w:t xml:space="preserve">g, </w:t>
      </w:r>
      <w:r w:rsidRPr="00EE0C47">
        <w:rPr>
          <w:spacing w:val="-1"/>
          <w:lang w:val="en-GB"/>
        </w:rPr>
        <w:t>tin</w:t>
      </w:r>
      <w:r w:rsidRPr="00EE0C47">
        <w:rPr>
          <w:lang w:val="en-GB"/>
        </w:rPr>
        <w:t>n</w:t>
      </w:r>
      <w:r w:rsidRPr="00EE0C47">
        <w:rPr>
          <w:spacing w:val="-1"/>
          <w:lang w:val="en-GB"/>
        </w:rPr>
        <w:t>it</w:t>
      </w:r>
      <w:r w:rsidRPr="00EE0C47">
        <w:rPr>
          <w:lang w:val="en-GB"/>
        </w:rPr>
        <w:t>u</w:t>
      </w:r>
      <w:r w:rsidRPr="00EE0C47">
        <w:rPr>
          <w:spacing w:val="-1"/>
          <w:lang w:val="en-GB"/>
        </w:rPr>
        <w:t>s</w:t>
      </w:r>
      <w:r w:rsidRPr="00EE0C47">
        <w:rPr>
          <w:lang w:val="en-GB"/>
        </w:rPr>
        <w:t xml:space="preserve">, </w:t>
      </w:r>
      <w:r w:rsidRPr="00EE0C47">
        <w:rPr>
          <w:spacing w:val="-3"/>
          <w:lang w:val="en-GB"/>
        </w:rPr>
        <w:t>m</w:t>
      </w:r>
      <w:r w:rsidRPr="00EE0C47">
        <w:rPr>
          <w:spacing w:val="-1"/>
          <w:lang w:val="en-GB"/>
        </w:rPr>
        <w:t>a</w:t>
      </w:r>
      <w:r w:rsidRPr="00EE0C47">
        <w:rPr>
          <w:lang w:val="en-GB"/>
        </w:rPr>
        <w:t>l</w:t>
      </w:r>
      <w:r w:rsidRPr="00EE0C47">
        <w:rPr>
          <w:spacing w:val="-1"/>
          <w:lang w:val="en-GB"/>
        </w:rPr>
        <w:t>aise</w:t>
      </w:r>
      <w:r w:rsidRPr="00EE0C47">
        <w:rPr>
          <w:lang w:val="en-GB"/>
        </w:rPr>
        <w:t xml:space="preserve">, </w:t>
      </w:r>
      <w:r w:rsidRPr="00EE0C47">
        <w:rPr>
          <w:spacing w:val="-1"/>
          <w:lang w:val="en-GB"/>
        </w:rPr>
        <w:t>fe</w:t>
      </w:r>
      <w:r w:rsidRPr="00EE0C47">
        <w:rPr>
          <w:lang w:val="en-GB"/>
        </w:rPr>
        <w:t>v</w:t>
      </w:r>
      <w:r w:rsidRPr="00EE0C47">
        <w:rPr>
          <w:spacing w:val="-1"/>
          <w:lang w:val="en-GB"/>
        </w:rPr>
        <w:t>er.</w:t>
      </w:r>
    </w:p>
    <w:p w:rsidR="00432581" w:rsidRPr="00EE0C47" w:rsidRDefault="0085312A" w:rsidP="00FF2B32">
      <w:pPr>
        <w:pStyle w:val="Style7"/>
        <w:widowControl/>
        <w:spacing w:line="240" w:lineRule="auto"/>
        <w:rPr>
          <w:rStyle w:val="FontStyle17"/>
          <w:color w:val="auto"/>
          <w:sz w:val="24"/>
          <w:szCs w:val="24"/>
          <w:lang w:val="en-GB" w:eastAsia="uk-UA"/>
        </w:rPr>
      </w:pPr>
      <w:r w:rsidRPr="00EE0C47">
        <w:rPr>
          <w:rFonts w:eastAsia="Times New Roman"/>
          <w:i/>
          <w:spacing w:val="-1"/>
          <w:lang w:val="en-GB"/>
        </w:rPr>
        <w:t>I</w:t>
      </w:r>
      <w:r w:rsidRPr="00EE0C47">
        <w:rPr>
          <w:rFonts w:eastAsia="Times New Roman"/>
          <w:i/>
          <w:lang w:val="en-GB"/>
        </w:rPr>
        <w:t>n</w:t>
      </w:r>
      <w:r w:rsidRPr="00EE0C47">
        <w:rPr>
          <w:rFonts w:eastAsia="Times New Roman"/>
          <w:i/>
          <w:spacing w:val="-1"/>
          <w:lang w:val="en-GB"/>
        </w:rPr>
        <w:t>vestig</w:t>
      </w:r>
      <w:r w:rsidRPr="00EE0C47">
        <w:rPr>
          <w:rFonts w:eastAsia="Times New Roman"/>
          <w:i/>
          <w:lang w:val="en-GB"/>
        </w:rPr>
        <w:t>a</w:t>
      </w:r>
      <w:r w:rsidRPr="00EE0C47">
        <w:rPr>
          <w:rFonts w:eastAsia="Times New Roman"/>
          <w:i/>
          <w:spacing w:val="-1"/>
          <w:lang w:val="en-GB"/>
        </w:rPr>
        <w:t>tio</w:t>
      </w:r>
      <w:r w:rsidRPr="00EE0C47">
        <w:rPr>
          <w:rFonts w:eastAsia="Times New Roman"/>
          <w:i/>
          <w:lang w:val="en-GB"/>
        </w:rPr>
        <w:t>ns:</w:t>
      </w:r>
      <w:r w:rsidR="00FF2B32" w:rsidRPr="00EE0C47">
        <w:rPr>
          <w:rFonts w:eastAsia="Times New Roman"/>
          <w:i/>
          <w:lang w:val="en-GB"/>
        </w:rPr>
        <w:t xml:space="preserve"> </w:t>
      </w:r>
      <w:r w:rsidRPr="00EE0C47">
        <w:rPr>
          <w:spacing w:val="-1"/>
          <w:lang w:val="en-GB"/>
        </w:rPr>
        <w:t>h</w:t>
      </w:r>
      <w:r w:rsidRPr="00EE0C47">
        <w:rPr>
          <w:spacing w:val="-2"/>
          <w:lang w:val="en-GB"/>
        </w:rPr>
        <w:t>y</w:t>
      </w:r>
      <w:r w:rsidRPr="00EE0C47">
        <w:rPr>
          <w:spacing w:val="-1"/>
          <w:lang w:val="en-GB"/>
        </w:rPr>
        <w:t>perkalaemia</w:t>
      </w:r>
      <w:r w:rsidRPr="00EE0C47">
        <w:rPr>
          <w:lang w:val="en-GB"/>
        </w:rPr>
        <w:t xml:space="preserve">, </w:t>
      </w:r>
      <w:r w:rsidRPr="00EE0C47">
        <w:rPr>
          <w:spacing w:val="-1"/>
          <w:lang w:val="en-GB"/>
        </w:rPr>
        <w:t>increa</w:t>
      </w:r>
      <w:r w:rsidRPr="00EE0C47">
        <w:rPr>
          <w:spacing w:val="-2"/>
          <w:lang w:val="en-GB"/>
        </w:rPr>
        <w:t>s</w:t>
      </w:r>
      <w:r w:rsidRPr="00EE0C47">
        <w:rPr>
          <w:spacing w:val="-1"/>
          <w:lang w:val="en-GB"/>
        </w:rPr>
        <w:t>e</w:t>
      </w:r>
      <w:r w:rsidRPr="00EE0C47">
        <w:rPr>
          <w:lang w:val="en-GB"/>
        </w:rPr>
        <w:t xml:space="preserve">s </w:t>
      </w:r>
      <w:r w:rsidRPr="00EE0C47">
        <w:rPr>
          <w:spacing w:val="-1"/>
          <w:lang w:val="en-GB"/>
        </w:rPr>
        <w:t>i</w:t>
      </w:r>
      <w:r w:rsidRPr="00EE0C47">
        <w:rPr>
          <w:lang w:val="en-GB"/>
        </w:rPr>
        <w:t xml:space="preserve">n </w:t>
      </w:r>
      <w:r w:rsidRPr="00EE0C47">
        <w:rPr>
          <w:spacing w:val="-1"/>
          <w:lang w:val="en-GB"/>
        </w:rPr>
        <w:t>seru</w:t>
      </w:r>
      <w:r w:rsidRPr="00EE0C47">
        <w:rPr>
          <w:lang w:val="en-GB"/>
        </w:rPr>
        <w:t>m</w:t>
      </w:r>
      <w:r w:rsidRPr="00EE0C47">
        <w:rPr>
          <w:spacing w:val="-2"/>
          <w:lang w:val="en-GB"/>
        </w:rPr>
        <w:t xml:space="preserve"> </w:t>
      </w:r>
      <w:r w:rsidRPr="00EE0C47">
        <w:rPr>
          <w:spacing w:val="-1"/>
          <w:lang w:val="en-GB"/>
        </w:rPr>
        <w:t>creatinine</w:t>
      </w:r>
      <w:r w:rsidRPr="00EE0C47">
        <w:rPr>
          <w:lang w:val="en-GB"/>
        </w:rPr>
        <w:t>,</w:t>
      </w:r>
      <w:r w:rsidRPr="00EE0C47">
        <w:rPr>
          <w:spacing w:val="-1"/>
          <w:lang w:val="en-GB"/>
        </w:rPr>
        <w:t xml:space="preserve"> i</w:t>
      </w:r>
      <w:r w:rsidRPr="00EE0C47">
        <w:rPr>
          <w:lang w:val="en-GB"/>
        </w:rPr>
        <w:t>n</w:t>
      </w:r>
      <w:r w:rsidRPr="00EE0C47">
        <w:rPr>
          <w:spacing w:val="-1"/>
          <w:lang w:val="en-GB"/>
        </w:rPr>
        <w:t>c</w:t>
      </w:r>
      <w:r w:rsidRPr="00EE0C47">
        <w:rPr>
          <w:lang w:val="en-GB"/>
        </w:rPr>
        <w:t>r</w:t>
      </w:r>
      <w:r w:rsidRPr="00EE0C47">
        <w:rPr>
          <w:spacing w:val="-1"/>
          <w:lang w:val="en-GB"/>
        </w:rPr>
        <w:t>ease</w:t>
      </w:r>
      <w:r w:rsidRPr="00EE0C47">
        <w:rPr>
          <w:lang w:val="en-GB"/>
        </w:rPr>
        <w:t>s</w:t>
      </w:r>
      <w:r w:rsidRPr="00EE0C47">
        <w:rPr>
          <w:spacing w:val="-1"/>
          <w:lang w:val="en-GB"/>
        </w:rPr>
        <w:t xml:space="preserve"> i</w:t>
      </w:r>
      <w:r w:rsidRPr="00EE0C47">
        <w:rPr>
          <w:lang w:val="en-GB"/>
        </w:rPr>
        <w:t>n</w:t>
      </w:r>
      <w:r w:rsidRPr="00EE0C47">
        <w:rPr>
          <w:spacing w:val="-1"/>
          <w:lang w:val="en-GB"/>
        </w:rPr>
        <w:t xml:space="preserve"> </w:t>
      </w:r>
      <w:r w:rsidRPr="00EE0C47">
        <w:rPr>
          <w:lang w:val="en-GB"/>
        </w:rPr>
        <w:t>b</w:t>
      </w:r>
      <w:r w:rsidRPr="00EE0C47">
        <w:rPr>
          <w:spacing w:val="-1"/>
          <w:lang w:val="en-GB"/>
        </w:rPr>
        <w:t>lo</w:t>
      </w:r>
      <w:r w:rsidRPr="00EE0C47">
        <w:rPr>
          <w:lang w:val="en-GB"/>
        </w:rPr>
        <w:t>od</w:t>
      </w:r>
      <w:r w:rsidRPr="00EE0C47">
        <w:rPr>
          <w:spacing w:val="-1"/>
          <w:lang w:val="en-GB"/>
        </w:rPr>
        <w:t xml:space="preserve"> u</w:t>
      </w:r>
      <w:r w:rsidRPr="00EE0C47">
        <w:rPr>
          <w:lang w:val="en-GB"/>
        </w:rPr>
        <w:t>r</w:t>
      </w:r>
      <w:r w:rsidRPr="00EE0C47">
        <w:rPr>
          <w:spacing w:val="-1"/>
          <w:lang w:val="en-GB"/>
        </w:rPr>
        <w:t>ea</w:t>
      </w:r>
      <w:r w:rsidRPr="00EE0C47">
        <w:rPr>
          <w:lang w:val="en-GB"/>
        </w:rPr>
        <w:t>,</w:t>
      </w:r>
      <w:r w:rsidRPr="00EE0C47">
        <w:rPr>
          <w:spacing w:val="-2"/>
          <w:lang w:val="en-GB"/>
        </w:rPr>
        <w:t xml:space="preserve"> </w:t>
      </w:r>
      <w:proofErr w:type="spellStart"/>
      <w:r w:rsidRPr="00EE0C47">
        <w:rPr>
          <w:lang w:val="en-GB"/>
        </w:rPr>
        <w:t>h</w:t>
      </w:r>
      <w:r w:rsidRPr="00EE0C47">
        <w:rPr>
          <w:spacing w:val="-1"/>
          <w:lang w:val="en-GB"/>
        </w:rPr>
        <w:t>yp</w:t>
      </w:r>
      <w:r w:rsidRPr="00EE0C47">
        <w:rPr>
          <w:lang w:val="en-GB"/>
        </w:rPr>
        <w:t>on</w:t>
      </w:r>
      <w:r w:rsidRPr="00EE0C47">
        <w:rPr>
          <w:spacing w:val="-1"/>
          <w:lang w:val="en-GB"/>
        </w:rPr>
        <w:t>a</w:t>
      </w:r>
      <w:r w:rsidRPr="00EE0C47">
        <w:rPr>
          <w:spacing w:val="-2"/>
          <w:lang w:val="en-GB"/>
        </w:rPr>
        <w:t>t</w:t>
      </w:r>
      <w:r w:rsidRPr="00EE0C47">
        <w:rPr>
          <w:lang w:val="en-GB"/>
        </w:rPr>
        <w:t>r</w:t>
      </w:r>
      <w:r w:rsidRPr="00EE0C47">
        <w:rPr>
          <w:spacing w:val="-1"/>
          <w:lang w:val="en-GB"/>
        </w:rPr>
        <w:t>ae</w:t>
      </w:r>
      <w:r w:rsidRPr="00EE0C47">
        <w:rPr>
          <w:spacing w:val="-3"/>
          <w:lang w:val="en-GB"/>
        </w:rPr>
        <w:t>m</w:t>
      </w:r>
      <w:r w:rsidRPr="00EE0C47">
        <w:rPr>
          <w:spacing w:val="-1"/>
          <w:lang w:val="en-GB"/>
        </w:rPr>
        <w:t>i</w:t>
      </w:r>
      <w:r w:rsidRPr="00EE0C47">
        <w:rPr>
          <w:spacing w:val="1"/>
          <w:lang w:val="en-GB"/>
        </w:rPr>
        <w:t>a</w:t>
      </w:r>
      <w:proofErr w:type="spellEnd"/>
      <w:r w:rsidRPr="00EE0C47">
        <w:rPr>
          <w:lang w:val="en-GB"/>
        </w:rPr>
        <w:t xml:space="preserve">, </w:t>
      </w:r>
      <w:r w:rsidRPr="00EE0C47">
        <w:rPr>
          <w:spacing w:val="-1"/>
          <w:lang w:val="en-GB"/>
        </w:rPr>
        <w:t>ele</w:t>
      </w:r>
      <w:r w:rsidRPr="00EE0C47">
        <w:rPr>
          <w:lang w:val="en-GB"/>
        </w:rPr>
        <w:t>v</w:t>
      </w:r>
      <w:r w:rsidRPr="00EE0C47">
        <w:rPr>
          <w:spacing w:val="-1"/>
          <w:lang w:val="en-GB"/>
        </w:rPr>
        <w:t>atio</w:t>
      </w:r>
      <w:r w:rsidRPr="00EE0C47">
        <w:rPr>
          <w:lang w:val="en-GB"/>
        </w:rPr>
        <w:t>ns</w:t>
      </w:r>
      <w:r w:rsidRPr="00EE0C47">
        <w:rPr>
          <w:spacing w:val="-1"/>
          <w:lang w:val="en-GB"/>
        </w:rPr>
        <w:t xml:space="preserve"> </w:t>
      </w:r>
      <w:r w:rsidRPr="00EE0C47">
        <w:rPr>
          <w:lang w:val="en-GB"/>
        </w:rPr>
        <w:t>of</w:t>
      </w:r>
      <w:r w:rsidRPr="00EE0C47">
        <w:rPr>
          <w:spacing w:val="-1"/>
          <w:lang w:val="en-GB"/>
        </w:rPr>
        <w:t xml:space="preserve"> li</w:t>
      </w:r>
      <w:r w:rsidRPr="00EE0C47">
        <w:rPr>
          <w:lang w:val="en-GB"/>
        </w:rPr>
        <w:t>v</w:t>
      </w:r>
      <w:r w:rsidRPr="00EE0C47">
        <w:rPr>
          <w:spacing w:val="-1"/>
          <w:lang w:val="en-GB"/>
        </w:rPr>
        <w:t>e</w:t>
      </w:r>
      <w:r w:rsidRPr="00EE0C47">
        <w:rPr>
          <w:lang w:val="en-GB"/>
        </w:rPr>
        <w:t xml:space="preserve">r </w:t>
      </w:r>
      <w:r w:rsidRPr="00EE0C47">
        <w:rPr>
          <w:spacing w:val="-1"/>
          <w:lang w:val="en-GB"/>
        </w:rPr>
        <w:t>e</w:t>
      </w:r>
      <w:r w:rsidRPr="00EE0C47">
        <w:rPr>
          <w:lang w:val="en-GB"/>
        </w:rPr>
        <w:t>n</w:t>
      </w:r>
      <w:r w:rsidRPr="00EE0C47">
        <w:rPr>
          <w:spacing w:val="-1"/>
          <w:lang w:val="en-GB"/>
        </w:rPr>
        <w:t>zy</w:t>
      </w:r>
      <w:r w:rsidRPr="00EE0C47">
        <w:rPr>
          <w:spacing w:val="-3"/>
          <w:lang w:val="en-GB"/>
        </w:rPr>
        <w:t>m</w:t>
      </w:r>
      <w:r w:rsidRPr="00EE0C47">
        <w:rPr>
          <w:lang w:val="en-GB"/>
        </w:rPr>
        <w:t>e</w:t>
      </w:r>
      <w:r w:rsidRPr="00EE0C47">
        <w:rPr>
          <w:spacing w:val="-1"/>
          <w:lang w:val="en-GB"/>
        </w:rPr>
        <w:t>s</w:t>
      </w:r>
      <w:r w:rsidRPr="00EE0C47">
        <w:rPr>
          <w:lang w:val="en-GB"/>
        </w:rPr>
        <w:t xml:space="preserve">, </w:t>
      </w:r>
      <w:r w:rsidRPr="00EE0C47">
        <w:rPr>
          <w:spacing w:val="-1"/>
          <w:lang w:val="en-GB"/>
        </w:rPr>
        <w:t>ele</w:t>
      </w:r>
      <w:r w:rsidRPr="00EE0C47">
        <w:rPr>
          <w:lang w:val="en-GB"/>
        </w:rPr>
        <w:t>v</w:t>
      </w:r>
      <w:r w:rsidRPr="00EE0C47">
        <w:rPr>
          <w:spacing w:val="-1"/>
          <w:lang w:val="en-GB"/>
        </w:rPr>
        <w:t>atio</w:t>
      </w:r>
      <w:r w:rsidRPr="00EE0C47">
        <w:rPr>
          <w:lang w:val="en-GB"/>
        </w:rPr>
        <w:t>ns</w:t>
      </w:r>
      <w:r w:rsidRPr="00EE0C47">
        <w:rPr>
          <w:spacing w:val="-1"/>
          <w:lang w:val="en-GB"/>
        </w:rPr>
        <w:t xml:space="preserve"> </w:t>
      </w:r>
      <w:r w:rsidRPr="00EE0C47">
        <w:rPr>
          <w:lang w:val="en-GB"/>
        </w:rPr>
        <w:t>of</w:t>
      </w:r>
      <w:r w:rsidRPr="00EE0C47">
        <w:rPr>
          <w:spacing w:val="-1"/>
          <w:lang w:val="en-GB"/>
        </w:rPr>
        <w:t xml:space="preserve"> ser</w:t>
      </w:r>
      <w:r w:rsidRPr="00EE0C47">
        <w:rPr>
          <w:lang w:val="en-GB"/>
        </w:rPr>
        <w:t>um</w:t>
      </w:r>
      <w:r w:rsidRPr="00EE0C47">
        <w:rPr>
          <w:spacing w:val="-2"/>
          <w:lang w:val="en-GB"/>
        </w:rPr>
        <w:t xml:space="preserve"> </w:t>
      </w:r>
      <w:r w:rsidRPr="00EE0C47">
        <w:rPr>
          <w:lang w:val="en-GB"/>
        </w:rPr>
        <w:t>b</w:t>
      </w:r>
      <w:r w:rsidRPr="00EE0C47">
        <w:rPr>
          <w:spacing w:val="-1"/>
          <w:lang w:val="en-GB"/>
        </w:rPr>
        <w:t>iliru</w:t>
      </w:r>
      <w:r w:rsidRPr="00EE0C47">
        <w:rPr>
          <w:lang w:val="en-GB"/>
        </w:rPr>
        <w:t>b</w:t>
      </w:r>
      <w:r w:rsidRPr="00EE0C47">
        <w:rPr>
          <w:spacing w:val="-1"/>
          <w:lang w:val="en-GB"/>
        </w:rPr>
        <w:t>i</w:t>
      </w:r>
      <w:r w:rsidRPr="00EE0C47">
        <w:rPr>
          <w:lang w:val="en-GB"/>
        </w:rPr>
        <w:t>n.</w:t>
      </w:r>
    </w:p>
    <w:p w:rsidR="00432581" w:rsidRPr="00EE0C47" w:rsidRDefault="00432581" w:rsidP="007B0B3C">
      <w:pPr>
        <w:pStyle w:val="Style6"/>
        <w:widowControl/>
        <w:rPr>
          <w:lang w:val="en-GB"/>
        </w:rPr>
      </w:pPr>
    </w:p>
    <w:p w:rsidR="00EF61B1" w:rsidRDefault="0085312A" w:rsidP="007B0B3C">
      <w:pPr>
        <w:pStyle w:val="Style6"/>
        <w:widowControl/>
        <w:rPr>
          <w:rStyle w:val="FontStyle20"/>
          <w:color w:val="auto"/>
          <w:sz w:val="24"/>
          <w:szCs w:val="24"/>
          <w:lang w:val="en-GB" w:eastAsia="uk-UA"/>
        </w:rPr>
      </w:pPr>
      <w:r w:rsidRPr="00EE0C47">
        <w:rPr>
          <w:rStyle w:val="FontStyle20"/>
          <w:color w:val="auto"/>
          <w:sz w:val="24"/>
          <w:szCs w:val="24"/>
          <w:lang w:val="en-GB" w:eastAsia="uk-UA"/>
        </w:rPr>
        <w:t>Shelf life</w:t>
      </w:r>
    </w:p>
    <w:p w:rsidR="00432581" w:rsidRPr="00EE0C47" w:rsidRDefault="0085312A" w:rsidP="007B0B3C">
      <w:pPr>
        <w:pStyle w:val="Style6"/>
        <w:widowControl/>
        <w:rPr>
          <w:rStyle w:val="FontStyle17"/>
          <w:color w:val="auto"/>
          <w:sz w:val="24"/>
          <w:szCs w:val="24"/>
          <w:lang w:val="en-GB" w:eastAsia="uk-UA"/>
        </w:rPr>
      </w:pPr>
      <w:r w:rsidRPr="00EE0C47">
        <w:rPr>
          <w:rStyle w:val="FontStyle17"/>
          <w:color w:val="auto"/>
          <w:sz w:val="24"/>
          <w:szCs w:val="24"/>
          <w:lang w:val="en-GB" w:eastAsia="uk-UA"/>
        </w:rPr>
        <w:t>3 years.</w:t>
      </w:r>
    </w:p>
    <w:p w:rsidR="00432581" w:rsidRPr="00EE0C47" w:rsidRDefault="0085312A" w:rsidP="007B0B3C">
      <w:pPr>
        <w:pStyle w:val="Style7"/>
        <w:widowControl/>
        <w:spacing w:line="240" w:lineRule="auto"/>
        <w:jc w:val="left"/>
        <w:rPr>
          <w:rStyle w:val="FontStyle17"/>
          <w:color w:val="auto"/>
          <w:sz w:val="24"/>
          <w:szCs w:val="24"/>
          <w:lang w:val="en-GB" w:eastAsia="uk-UA"/>
        </w:rPr>
      </w:pPr>
      <w:r w:rsidRPr="00EE0C47">
        <w:rPr>
          <w:rStyle w:val="FontStyle17"/>
          <w:color w:val="auto"/>
          <w:sz w:val="24"/>
          <w:szCs w:val="24"/>
          <w:lang w:val="en-GB" w:eastAsia="uk-UA"/>
        </w:rPr>
        <w:t>Do not use this medicine after the expiry date stated on</w:t>
      </w:r>
      <w:r w:rsidR="008C0C67">
        <w:rPr>
          <w:rStyle w:val="FontStyle17"/>
          <w:color w:val="auto"/>
          <w:sz w:val="24"/>
          <w:szCs w:val="24"/>
          <w:lang w:val="en-GB" w:eastAsia="uk-UA"/>
        </w:rPr>
        <w:t xml:space="preserve"> the</w:t>
      </w:r>
      <w:r w:rsidRPr="00EE0C47">
        <w:rPr>
          <w:rStyle w:val="FontStyle17"/>
          <w:color w:val="auto"/>
          <w:sz w:val="24"/>
          <w:szCs w:val="24"/>
          <w:lang w:val="en-GB" w:eastAsia="uk-UA"/>
        </w:rPr>
        <w:t xml:space="preserve"> carton.</w:t>
      </w:r>
    </w:p>
    <w:p w:rsidR="00432581" w:rsidRPr="00EE0C47" w:rsidRDefault="00432581" w:rsidP="007B0B3C">
      <w:pPr>
        <w:pStyle w:val="Style7"/>
        <w:widowControl/>
        <w:spacing w:line="240" w:lineRule="auto"/>
        <w:rPr>
          <w:lang w:val="en-GB"/>
        </w:rPr>
      </w:pPr>
    </w:p>
    <w:p w:rsidR="00EF61B1" w:rsidRDefault="0085312A" w:rsidP="007B0B3C">
      <w:pPr>
        <w:pStyle w:val="Style7"/>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Storage</w:t>
      </w:r>
    </w:p>
    <w:p w:rsidR="00432581" w:rsidRPr="00EE0C47" w:rsidRDefault="00A82214" w:rsidP="007B0B3C">
      <w:pPr>
        <w:pStyle w:val="Style7"/>
        <w:widowControl/>
        <w:spacing w:line="240" w:lineRule="auto"/>
        <w:rPr>
          <w:rStyle w:val="FontStyle17"/>
          <w:color w:val="auto"/>
          <w:sz w:val="24"/>
          <w:szCs w:val="24"/>
          <w:lang w:val="en-GB" w:eastAsia="uk-UA"/>
        </w:rPr>
      </w:pPr>
      <w:proofErr w:type="gramStart"/>
      <w:r>
        <w:rPr>
          <w:rStyle w:val="FontStyle17"/>
          <w:color w:val="auto"/>
          <w:sz w:val="24"/>
          <w:szCs w:val="24"/>
          <w:lang w:val="en-GB" w:eastAsia="uk-UA"/>
        </w:rPr>
        <w:t>Store</w:t>
      </w:r>
      <w:r w:rsidRPr="00EE0C47">
        <w:rPr>
          <w:rStyle w:val="FontStyle17"/>
          <w:color w:val="auto"/>
          <w:sz w:val="24"/>
          <w:szCs w:val="24"/>
          <w:lang w:val="en-GB" w:eastAsia="uk-UA"/>
        </w:rPr>
        <w:t xml:space="preserve"> in the original package.</w:t>
      </w:r>
      <w:proofErr w:type="gramEnd"/>
      <w:r w:rsidRPr="00EE0C47">
        <w:rPr>
          <w:rStyle w:val="FontStyle17"/>
          <w:color w:val="auto"/>
          <w:sz w:val="24"/>
          <w:szCs w:val="24"/>
          <w:lang w:val="en-GB" w:eastAsia="uk-UA"/>
        </w:rPr>
        <w:t xml:space="preserve"> </w:t>
      </w:r>
      <w:r w:rsidR="0085312A" w:rsidRPr="00EE0C47">
        <w:rPr>
          <w:rStyle w:val="FontStyle17"/>
          <w:color w:val="auto"/>
          <w:sz w:val="24"/>
          <w:szCs w:val="24"/>
          <w:lang w:val="en-GB" w:eastAsia="uk-UA"/>
        </w:rPr>
        <w:t>Store below 25 °С</w:t>
      </w:r>
      <w:r>
        <w:rPr>
          <w:rStyle w:val="FontStyle17"/>
          <w:color w:val="auto"/>
          <w:sz w:val="24"/>
          <w:szCs w:val="24"/>
          <w:lang w:val="en-GB" w:eastAsia="uk-UA"/>
        </w:rPr>
        <w:t xml:space="preserve">. </w:t>
      </w:r>
      <w:r w:rsidR="0085312A" w:rsidRPr="00EE0C47">
        <w:rPr>
          <w:rStyle w:val="FontStyle17"/>
          <w:color w:val="auto"/>
          <w:sz w:val="24"/>
          <w:szCs w:val="24"/>
          <w:lang w:val="en-GB" w:eastAsia="uk-UA"/>
        </w:rPr>
        <w:t>Keep ou</w:t>
      </w:r>
      <w:bookmarkStart w:id="0" w:name="_GoBack"/>
      <w:bookmarkEnd w:id="0"/>
      <w:r w:rsidR="0085312A" w:rsidRPr="00EE0C47">
        <w:rPr>
          <w:rStyle w:val="FontStyle17"/>
          <w:color w:val="auto"/>
          <w:sz w:val="24"/>
          <w:szCs w:val="24"/>
          <w:lang w:val="en-GB" w:eastAsia="uk-UA"/>
        </w:rPr>
        <w:t>t of the reach of children.</w:t>
      </w:r>
    </w:p>
    <w:p w:rsidR="00FF2B32" w:rsidRPr="00EE0C47" w:rsidRDefault="00FF2B32" w:rsidP="007B0B3C">
      <w:pPr>
        <w:pStyle w:val="Style13"/>
        <w:widowControl/>
        <w:spacing w:line="240" w:lineRule="auto"/>
        <w:rPr>
          <w:rStyle w:val="FontStyle16"/>
          <w:color w:val="auto"/>
          <w:sz w:val="24"/>
          <w:szCs w:val="24"/>
          <w:lang w:val="en-GB" w:eastAsia="uk-UA"/>
        </w:rPr>
      </w:pPr>
    </w:p>
    <w:p w:rsidR="00EF61B1" w:rsidRDefault="0085312A" w:rsidP="007B0B3C">
      <w:pPr>
        <w:pStyle w:val="Style13"/>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Nature and contents of container</w:t>
      </w:r>
    </w:p>
    <w:p w:rsidR="009D3A8C" w:rsidRPr="00EE0C47" w:rsidRDefault="0085312A" w:rsidP="007B0B3C">
      <w:pPr>
        <w:pStyle w:val="Style13"/>
        <w:widowControl/>
        <w:spacing w:line="240" w:lineRule="auto"/>
        <w:rPr>
          <w:rStyle w:val="FontStyle17"/>
          <w:color w:val="auto"/>
          <w:sz w:val="24"/>
          <w:szCs w:val="24"/>
          <w:lang w:val="en-GB" w:eastAsia="uk-UA"/>
        </w:rPr>
      </w:pPr>
      <w:proofErr w:type="gramStart"/>
      <w:r w:rsidRPr="00EE0C47">
        <w:rPr>
          <w:rStyle w:val="FontStyle17"/>
          <w:color w:val="auto"/>
          <w:sz w:val="24"/>
          <w:szCs w:val="24"/>
          <w:lang w:val="en-GB" w:eastAsia="uk-UA"/>
        </w:rPr>
        <w:t>10 tablets in a blister.</w:t>
      </w:r>
      <w:proofErr w:type="gramEnd"/>
      <w:r w:rsidR="00432581" w:rsidRPr="00EE0C47">
        <w:rPr>
          <w:rStyle w:val="FontStyle17"/>
          <w:color w:val="auto"/>
          <w:sz w:val="24"/>
          <w:szCs w:val="24"/>
          <w:lang w:val="en-GB" w:eastAsia="uk-UA"/>
        </w:rPr>
        <w:t xml:space="preserve"> </w:t>
      </w:r>
      <w:proofErr w:type="gramStart"/>
      <w:r w:rsidRPr="00EE0C47">
        <w:rPr>
          <w:rStyle w:val="FontStyle17"/>
          <w:color w:val="auto"/>
          <w:sz w:val="24"/>
          <w:szCs w:val="24"/>
          <w:lang w:val="en-GB" w:eastAsia="uk-UA"/>
        </w:rPr>
        <w:t>2 or 3 blisters per carton.</w:t>
      </w:r>
      <w:proofErr w:type="gramEnd"/>
      <w:r w:rsidR="00432581" w:rsidRPr="00EE0C47">
        <w:rPr>
          <w:rStyle w:val="FontStyle17"/>
          <w:color w:val="auto"/>
          <w:sz w:val="24"/>
          <w:szCs w:val="24"/>
          <w:lang w:val="en-GB" w:eastAsia="uk-UA"/>
        </w:rPr>
        <w:t xml:space="preserve"> </w:t>
      </w:r>
    </w:p>
    <w:p w:rsidR="00FF2B32" w:rsidRPr="00EE0C47" w:rsidRDefault="00FF2B32" w:rsidP="007B0B3C">
      <w:pPr>
        <w:pStyle w:val="Style13"/>
        <w:widowControl/>
        <w:spacing w:line="240" w:lineRule="auto"/>
        <w:rPr>
          <w:rStyle w:val="FontStyle16"/>
          <w:color w:val="auto"/>
          <w:sz w:val="24"/>
          <w:szCs w:val="24"/>
          <w:lang w:val="en-GB" w:eastAsia="uk-UA"/>
        </w:rPr>
      </w:pPr>
    </w:p>
    <w:p w:rsidR="00EF61B1" w:rsidRDefault="0085312A" w:rsidP="007B0B3C">
      <w:pPr>
        <w:pStyle w:val="Style13"/>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Prescription status</w:t>
      </w:r>
    </w:p>
    <w:p w:rsidR="00FF2B32" w:rsidRPr="00EE0C47" w:rsidRDefault="0085312A" w:rsidP="007B0B3C">
      <w:pPr>
        <w:pStyle w:val="Style13"/>
        <w:widowControl/>
        <w:spacing w:line="240" w:lineRule="auto"/>
        <w:rPr>
          <w:rStyle w:val="FontStyle17"/>
          <w:color w:val="auto"/>
          <w:sz w:val="24"/>
          <w:szCs w:val="24"/>
          <w:lang w:val="en-GB" w:eastAsia="uk-UA"/>
        </w:rPr>
      </w:pPr>
      <w:proofErr w:type="gramStart"/>
      <w:r w:rsidRPr="00EE0C47">
        <w:rPr>
          <w:rStyle w:val="FontStyle17"/>
          <w:color w:val="auto"/>
          <w:sz w:val="24"/>
          <w:szCs w:val="24"/>
          <w:lang w:val="en-GB" w:eastAsia="uk-UA"/>
        </w:rPr>
        <w:t>Prescription only.</w:t>
      </w:r>
      <w:proofErr w:type="gramEnd"/>
      <w:r w:rsidR="00432581" w:rsidRPr="00EE0C47">
        <w:rPr>
          <w:rStyle w:val="FontStyle17"/>
          <w:color w:val="auto"/>
          <w:sz w:val="24"/>
          <w:szCs w:val="24"/>
          <w:lang w:val="en-GB" w:eastAsia="uk-UA"/>
        </w:rPr>
        <w:t xml:space="preserve"> </w:t>
      </w:r>
    </w:p>
    <w:p w:rsidR="00FF2B32" w:rsidRPr="00EE0C47" w:rsidRDefault="00FF2B32" w:rsidP="007B0B3C">
      <w:pPr>
        <w:pStyle w:val="Style13"/>
        <w:widowControl/>
        <w:spacing w:line="240" w:lineRule="auto"/>
        <w:rPr>
          <w:rStyle w:val="FontStyle17"/>
          <w:color w:val="auto"/>
          <w:sz w:val="24"/>
          <w:szCs w:val="24"/>
          <w:lang w:val="en-GB" w:eastAsia="uk-UA"/>
        </w:rPr>
      </w:pPr>
    </w:p>
    <w:p w:rsidR="00EF61B1" w:rsidRDefault="0085312A" w:rsidP="007B0B3C">
      <w:pPr>
        <w:pStyle w:val="Style13"/>
        <w:widowControl/>
        <w:spacing w:line="240" w:lineRule="auto"/>
        <w:rPr>
          <w:rStyle w:val="FontStyle16"/>
          <w:color w:val="auto"/>
          <w:sz w:val="24"/>
          <w:szCs w:val="24"/>
          <w:lang w:val="en-GB" w:eastAsia="uk-UA"/>
        </w:rPr>
      </w:pPr>
      <w:r w:rsidRPr="00EE0C47">
        <w:rPr>
          <w:rStyle w:val="FontStyle16"/>
          <w:color w:val="auto"/>
          <w:sz w:val="24"/>
          <w:szCs w:val="24"/>
          <w:lang w:val="en-GB" w:eastAsia="uk-UA"/>
        </w:rPr>
        <w:t>Manufacturer</w:t>
      </w:r>
    </w:p>
    <w:p w:rsidR="00432581" w:rsidRPr="00EE0C47" w:rsidRDefault="0085312A" w:rsidP="007B0B3C">
      <w:pPr>
        <w:pStyle w:val="Style13"/>
        <w:widowControl/>
        <w:spacing w:line="240" w:lineRule="auto"/>
        <w:rPr>
          <w:rStyle w:val="FontStyle17"/>
          <w:color w:val="auto"/>
          <w:sz w:val="24"/>
          <w:szCs w:val="24"/>
          <w:lang w:val="en-GB" w:eastAsia="uk-UA"/>
        </w:rPr>
      </w:pPr>
      <w:r w:rsidRPr="00EE0C47">
        <w:rPr>
          <w:rStyle w:val="FontStyle17"/>
          <w:color w:val="auto"/>
          <w:sz w:val="24"/>
          <w:szCs w:val="24"/>
          <w:lang w:val="en-GB" w:eastAsia="uk-UA"/>
        </w:rPr>
        <w:t>JSC “F</w:t>
      </w:r>
      <w:r w:rsidR="006510CA" w:rsidRPr="00EE0C47">
        <w:rPr>
          <w:rStyle w:val="FontStyle17"/>
          <w:color w:val="auto"/>
          <w:sz w:val="24"/>
          <w:szCs w:val="24"/>
          <w:lang w:val="en-GB" w:eastAsia="uk-UA"/>
        </w:rPr>
        <w:t>armak”</w:t>
      </w:r>
    </w:p>
    <w:p w:rsidR="00FF2B32" w:rsidRPr="00EE0C47" w:rsidRDefault="00FF2B32" w:rsidP="007B0B3C">
      <w:pPr>
        <w:pStyle w:val="Style4"/>
        <w:widowControl/>
        <w:spacing w:line="240" w:lineRule="auto"/>
        <w:jc w:val="left"/>
        <w:rPr>
          <w:rStyle w:val="FontStyle16"/>
          <w:color w:val="auto"/>
          <w:sz w:val="24"/>
          <w:szCs w:val="24"/>
          <w:lang w:val="en-GB" w:eastAsia="uk-UA"/>
        </w:rPr>
      </w:pPr>
    </w:p>
    <w:p w:rsidR="00432581" w:rsidRPr="00EE0C47" w:rsidRDefault="0085312A" w:rsidP="007B0B3C">
      <w:pPr>
        <w:pStyle w:val="Style4"/>
        <w:widowControl/>
        <w:spacing w:line="240" w:lineRule="auto"/>
        <w:jc w:val="left"/>
        <w:rPr>
          <w:rStyle w:val="FontStyle16"/>
          <w:color w:val="auto"/>
          <w:sz w:val="24"/>
          <w:szCs w:val="24"/>
          <w:lang w:val="en-GB" w:eastAsia="uk-UA"/>
        </w:rPr>
      </w:pPr>
      <w:r w:rsidRPr="00EE0C47">
        <w:rPr>
          <w:rStyle w:val="FontStyle16"/>
          <w:color w:val="auto"/>
          <w:sz w:val="24"/>
          <w:szCs w:val="24"/>
          <w:lang w:val="en-GB" w:eastAsia="uk-UA"/>
        </w:rPr>
        <w:t xml:space="preserve">Location </w:t>
      </w:r>
      <w:r w:rsidR="00EF61B1">
        <w:rPr>
          <w:rStyle w:val="FontStyle16"/>
          <w:color w:val="auto"/>
          <w:sz w:val="24"/>
          <w:szCs w:val="24"/>
          <w:lang w:val="en-GB" w:eastAsia="uk-UA"/>
        </w:rPr>
        <w:t>and address of manufacturer</w:t>
      </w:r>
    </w:p>
    <w:p w:rsidR="00432581" w:rsidRPr="00EE0C47" w:rsidRDefault="00FF2B32" w:rsidP="007B0B3C">
      <w:pPr>
        <w:pStyle w:val="Style7"/>
        <w:widowControl/>
        <w:spacing w:line="240" w:lineRule="auto"/>
        <w:jc w:val="left"/>
        <w:rPr>
          <w:rStyle w:val="FontStyle17"/>
          <w:color w:val="auto"/>
          <w:sz w:val="24"/>
          <w:szCs w:val="24"/>
          <w:lang w:val="en-GB" w:eastAsia="uk-UA"/>
        </w:rPr>
      </w:pPr>
      <w:r w:rsidRPr="00EE0C47">
        <w:rPr>
          <w:rStyle w:val="FontStyle17"/>
          <w:color w:val="auto"/>
          <w:sz w:val="24"/>
          <w:szCs w:val="24"/>
          <w:lang w:val="en-GB" w:eastAsia="uk-UA"/>
        </w:rPr>
        <w:t xml:space="preserve">63, Frunze str., Kyiv, </w:t>
      </w:r>
      <w:r w:rsidR="0085312A" w:rsidRPr="00EE0C47">
        <w:rPr>
          <w:rStyle w:val="FontStyle17"/>
          <w:color w:val="auto"/>
          <w:sz w:val="24"/>
          <w:szCs w:val="24"/>
          <w:lang w:val="en-GB" w:eastAsia="uk-UA"/>
        </w:rPr>
        <w:t xml:space="preserve">04080 </w:t>
      </w:r>
    </w:p>
    <w:p w:rsidR="00432581" w:rsidRPr="00EE0C47" w:rsidRDefault="00432581" w:rsidP="007B0B3C">
      <w:pPr>
        <w:pStyle w:val="Style4"/>
        <w:widowControl/>
        <w:spacing w:line="240" w:lineRule="auto"/>
        <w:jc w:val="left"/>
        <w:rPr>
          <w:lang w:val="en-GB"/>
        </w:rPr>
      </w:pPr>
    </w:p>
    <w:p w:rsidR="00432581" w:rsidRDefault="00EF61B1" w:rsidP="007B0B3C">
      <w:pPr>
        <w:pStyle w:val="Style4"/>
        <w:widowControl/>
        <w:spacing w:line="240" w:lineRule="auto"/>
        <w:jc w:val="left"/>
        <w:rPr>
          <w:rStyle w:val="FontStyle16"/>
          <w:color w:val="auto"/>
          <w:sz w:val="24"/>
          <w:szCs w:val="24"/>
          <w:lang w:val="en-GB" w:eastAsia="uk-UA"/>
        </w:rPr>
      </w:pPr>
      <w:r>
        <w:rPr>
          <w:rStyle w:val="FontStyle16"/>
          <w:color w:val="auto"/>
          <w:sz w:val="24"/>
          <w:szCs w:val="24"/>
          <w:lang w:val="en-GB" w:eastAsia="uk-UA"/>
        </w:rPr>
        <w:t>Date of the last revision</w:t>
      </w:r>
    </w:p>
    <w:p w:rsidR="00EF61B1" w:rsidRPr="00EF61B1" w:rsidRDefault="00EF61B1" w:rsidP="007B0B3C">
      <w:pPr>
        <w:pStyle w:val="Style4"/>
        <w:widowControl/>
        <w:spacing w:line="240" w:lineRule="auto"/>
        <w:jc w:val="left"/>
        <w:rPr>
          <w:rStyle w:val="FontStyle16"/>
          <w:color w:val="auto"/>
          <w:sz w:val="24"/>
          <w:szCs w:val="24"/>
          <w:lang w:val="en-US" w:eastAsia="uk-UA"/>
        </w:rPr>
      </w:pPr>
      <w:r w:rsidRPr="00EF61B1">
        <w:rPr>
          <w:lang w:val="en-US"/>
        </w:rPr>
        <w:t>25.06.2015</w:t>
      </w:r>
      <w:r w:rsidR="00DF5967">
        <w:rPr>
          <w:rStyle w:val="FontStyle16"/>
          <w:color w:val="auto"/>
          <w:sz w:val="24"/>
          <w:szCs w:val="24"/>
          <w:lang w:val="en-US" w:eastAsia="uk-UA"/>
        </w:rPr>
        <w:t xml:space="preserve"> </w:t>
      </w:r>
    </w:p>
    <w:sectPr w:rsidR="00EF61B1" w:rsidRPr="00EF61B1" w:rsidSect="007B0B3C">
      <w:headerReference w:type="even" r:id="rId8"/>
      <w:headerReference w:type="default" r:id="rId9"/>
      <w:pgSz w:w="11907" w:h="16839"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F8" w:rsidRDefault="00B14EF8">
      <w:r>
        <w:separator/>
      </w:r>
    </w:p>
  </w:endnote>
  <w:endnote w:type="continuationSeparator" w:id="0">
    <w:p w:rsidR="00B14EF8" w:rsidRDefault="00B1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F8" w:rsidRDefault="00B14EF8">
      <w:r>
        <w:separator/>
      </w:r>
    </w:p>
  </w:footnote>
  <w:footnote w:type="continuationSeparator" w:id="0">
    <w:p w:rsidR="00B14EF8" w:rsidRDefault="00B1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1" w:rsidRDefault="0043258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1" w:rsidRDefault="0043258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E2E40C"/>
    <w:lvl w:ilvl="0">
      <w:numFmt w:val="bullet"/>
      <w:lvlText w:val="*"/>
      <w:lvlJc w:val="left"/>
    </w:lvl>
  </w:abstractNum>
  <w:abstractNum w:abstractNumId="1">
    <w:nsid w:val="20FF0C02"/>
    <w:multiLevelType w:val="hybridMultilevel"/>
    <w:tmpl w:val="BC827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CA2CF7"/>
    <w:multiLevelType w:val="hybridMultilevel"/>
    <w:tmpl w:val="9C2C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2A31A2"/>
    <w:multiLevelType w:val="hybridMultilevel"/>
    <w:tmpl w:val="4934B1AE"/>
    <w:lvl w:ilvl="0" w:tplc="04190001">
      <w:start w:val="1"/>
      <w:numFmt w:val="bullet"/>
      <w:lvlText w:val=""/>
      <w:lvlJc w:val="left"/>
      <w:pPr>
        <w:ind w:left="720" w:hanging="360"/>
      </w:pPr>
      <w:rPr>
        <w:rFonts w:ascii="Symbol" w:hAnsi="Symbol" w:hint="default"/>
      </w:rPr>
    </w:lvl>
    <w:lvl w:ilvl="1" w:tplc="E124BB0A">
      <w:numFmt w:val="bullet"/>
      <w:lvlText w:val="•"/>
      <w:lvlJc w:val="left"/>
      <w:pPr>
        <w:ind w:left="1680" w:hanging="600"/>
      </w:pPr>
      <w:rPr>
        <w:rFonts w:ascii="Times New Roman" w:eastAsiaTheme="minorEastAsia"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338"/>
        <w:lvlJc w:val="left"/>
        <w:rPr>
          <w:rFonts w:ascii="Times New Roman" w:hAnsi="Times New Roman"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AD"/>
    <w:rsid w:val="0000053B"/>
    <w:rsid w:val="00070278"/>
    <w:rsid w:val="00085FD8"/>
    <w:rsid w:val="000E135D"/>
    <w:rsid w:val="00100294"/>
    <w:rsid w:val="00147102"/>
    <w:rsid w:val="00151B89"/>
    <w:rsid w:val="001658D5"/>
    <w:rsid w:val="001A7030"/>
    <w:rsid w:val="001B7EAB"/>
    <w:rsid w:val="001E3FAD"/>
    <w:rsid w:val="00201975"/>
    <w:rsid w:val="002248CC"/>
    <w:rsid w:val="00226777"/>
    <w:rsid w:val="002516D8"/>
    <w:rsid w:val="0028180B"/>
    <w:rsid w:val="003034C1"/>
    <w:rsid w:val="00331E8C"/>
    <w:rsid w:val="0033748B"/>
    <w:rsid w:val="0034632F"/>
    <w:rsid w:val="00355ADC"/>
    <w:rsid w:val="003576DB"/>
    <w:rsid w:val="00387F67"/>
    <w:rsid w:val="00397793"/>
    <w:rsid w:val="003A410B"/>
    <w:rsid w:val="003E4ABD"/>
    <w:rsid w:val="00425878"/>
    <w:rsid w:val="00432581"/>
    <w:rsid w:val="004448B3"/>
    <w:rsid w:val="00465C72"/>
    <w:rsid w:val="004C1B4C"/>
    <w:rsid w:val="00504E02"/>
    <w:rsid w:val="005433DF"/>
    <w:rsid w:val="00551F7F"/>
    <w:rsid w:val="00562955"/>
    <w:rsid w:val="005A15AF"/>
    <w:rsid w:val="005A65E6"/>
    <w:rsid w:val="00624002"/>
    <w:rsid w:val="0062441D"/>
    <w:rsid w:val="006510CA"/>
    <w:rsid w:val="00692DC9"/>
    <w:rsid w:val="006C3E60"/>
    <w:rsid w:val="006D07FA"/>
    <w:rsid w:val="006D62E6"/>
    <w:rsid w:val="006D78A9"/>
    <w:rsid w:val="00796D61"/>
    <w:rsid w:val="007B0B3C"/>
    <w:rsid w:val="008000F3"/>
    <w:rsid w:val="00801D91"/>
    <w:rsid w:val="00816641"/>
    <w:rsid w:val="008405E7"/>
    <w:rsid w:val="008464B3"/>
    <w:rsid w:val="0085312A"/>
    <w:rsid w:val="00894129"/>
    <w:rsid w:val="008C0C67"/>
    <w:rsid w:val="008F0994"/>
    <w:rsid w:val="008F0D71"/>
    <w:rsid w:val="008F3E33"/>
    <w:rsid w:val="0090050A"/>
    <w:rsid w:val="009702DC"/>
    <w:rsid w:val="009A55C5"/>
    <w:rsid w:val="009A63C8"/>
    <w:rsid w:val="009C2192"/>
    <w:rsid w:val="009C2A85"/>
    <w:rsid w:val="009D3A8C"/>
    <w:rsid w:val="009E253D"/>
    <w:rsid w:val="00A04F9E"/>
    <w:rsid w:val="00A82214"/>
    <w:rsid w:val="00A95EA1"/>
    <w:rsid w:val="00AD015C"/>
    <w:rsid w:val="00AE4A9D"/>
    <w:rsid w:val="00B11EA3"/>
    <w:rsid w:val="00B14EF8"/>
    <w:rsid w:val="00C80929"/>
    <w:rsid w:val="00C8391C"/>
    <w:rsid w:val="00C906A3"/>
    <w:rsid w:val="00CD48F1"/>
    <w:rsid w:val="00CF1ABF"/>
    <w:rsid w:val="00CF604F"/>
    <w:rsid w:val="00D37A7E"/>
    <w:rsid w:val="00D429D9"/>
    <w:rsid w:val="00DF5967"/>
    <w:rsid w:val="00E00711"/>
    <w:rsid w:val="00E10015"/>
    <w:rsid w:val="00E51D39"/>
    <w:rsid w:val="00E632E5"/>
    <w:rsid w:val="00E65202"/>
    <w:rsid w:val="00E83BBB"/>
    <w:rsid w:val="00E909A1"/>
    <w:rsid w:val="00EB44EB"/>
    <w:rsid w:val="00EE0C47"/>
    <w:rsid w:val="00EF61B1"/>
    <w:rsid w:val="00F7003F"/>
    <w:rsid w:val="00F73BBE"/>
    <w:rsid w:val="00F757F7"/>
    <w:rsid w:val="00F95FD1"/>
    <w:rsid w:val="00FF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4" w:lineRule="exact"/>
      <w:ind w:firstLine="806"/>
    </w:pPr>
  </w:style>
  <w:style w:type="paragraph" w:customStyle="1" w:styleId="Style2">
    <w:name w:val="Style2"/>
    <w:basedOn w:val="a"/>
    <w:uiPriority w:val="99"/>
  </w:style>
  <w:style w:type="paragraph" w:customStyle="1" w:styleId="Style3">
    <w:name w:val="Style3"/>
    <w:basedOn w:val="a"/>
    <w:uiPriority w:val="99"/>
    <w:pPr>
      <w:spacing w:line="274" w:lineRule="exact"/>
      <w:jc w:val="center"/>
    </w:pPr>
  </w:style>
  <w:style w:type="paragraph" w:customStyle="1" w:styleId="Style4">
    <w:name w:val="Style4"/>
    <w:basedOn w:val="a"/>
    <w:uiPriority w:val="99"/>
    <w:pPr>
      <w:spacing w:line="274"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74" w:lineRule="exact"/>
      <w:jc w:val="both"/>
    </w:pPr>
  </w:style>
  <w:style w:type="paragraph" w:customStyle="1" w:styleId="Style8">
    <w:name w:val="Style8"/>
    <w:basedOn w:val="a"/>
    <w:uiPriority w:val="99"/>
    <w:pPr>
      <w:spacing w:line="274" w:lineRule="exact"/>
      <w:ind w:firstLine="432"/>
      <w:jc w:val="both"/>
    </w:pPr>
  </w:style>
  <w:style w:type="paragraph" w:customStyle="1" w:styleId="Style9">
    <w:name w:val="Style9"/>
    <w:basedOn w:val="a"/>
    <w:uiPriority w:val="99"/>
    <w:pPr>
      <w:spacing w:line="281" w:lineRule="exact"/>
      <w:ind w:hanging="338"/>
    </w:pPr>
  </w:style>
  <w:style w:type="paragraph" w:customStyle="1" w:styleId="Style10">
    <w:name w:val="Style10"/>
    <w:basedOn w:val="a"/>
    <w:uiPriority w:val="99"/>
    <w:pPr>
      <w:spacing w:line="275" w:lineRule="exact"/>
    </w:pPr>
  </w:style>
  <w:style w:type="paragraph" w:customStyle="1" w:styleId="Style11">
    <w:name w:val="Style11"/>
    <w:basedOn w:val="a"/>
    <w:uiPriority w:val="99"/>
    <w:pPr>
      <w:spacing w:line="281" w:lineRule="exact"/>
    </w:pPr>
  </w:style>
  <w:style w:type="paragraph" w:customStyle="1" w:styleId="Style12">
    <w:name w:val="Style12"/>
    <w:basedOn w:val="a"/>
    <w:uiPriority w:val="99"/>
  </w:style>
  <w:style w:type="paragraph" w:customStyle="1" w:styleId="Style13">
    <w:name w:val="Style13"/>
    <w:basedOn w:val="a"/>
    <w:uiPriority w:val="99"/>
    <w:pPr>
      <w:spacing w:line="554" w:lineRule="exact"/>
    </w:pPr>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color w:val="000000"/>
      <w:sz w:val="22"/>
      <w:szCs w:val="22"/>
    </w:rPr>
  </w:style>
  <w:style w:type="character" w:customStyle="1" w:styleId="FontStyle17">
    <w:name w:val="Font Style17"/>
    <w:basedOn w:val="a0"/>
    <w:uiPriority w:val="99"/>
    <w:rPr>
      <w:rFonts w:ascii="Times New Roman" w:hAnsi="Times New Roman" w:cs="Times New Roman"/>
      <w:color w:val="000000"/>
      <w:sz w:val="22"/>
      <w:szCs w:val="22"/>
    </w:rPr>
  </w:style>
  <w:style w:type="character" w:customStyle="1" w:styleId="FontStyle18">
    <w:name w:val="Font Style18"/>
    <w:basedOn w:val="a0"/>
    <w:uiPriority w:val="99"/>
    <w:rPr>
      <w:rFonts w:ascii="Times New Roman" w:hAnsi="Times New Roman" w:cs="Times New Roman"/>
      <w:i/>
      <w:iCs/>
      <w:color w:val="000000"/>
      <w:sz w:val="22"/>
      <w:szCs w:val="22"/>
    </w:rPr>
  </w:style>
  <w:style w:type="character" w:customStyle="1" w:styleId="FontStyle19">
    <w:name w:val="Font Style19"/>
    <w:basedOn w:val="a0"/>
    <w:uiPriority w:val="99"/>
    <w:rPr>
      <w:rFonts w:ascii="Times New Roman" w:hAnsi="Times New Roman" w:cs="Times New Roman"/>
      <w:color w:val="000000"/>
      <w:spacing w:val="-10"/>
      <w:sz w:val="26"/>
      <w:szCs w:val="26"/>
    </w:rPr>
  </w:style>
  <w:style w:type="character" w:customStyle="1" w:styleId="FontStyle20">
    <w:name w:val="Font Style20"/>
    <w:basedOn w:val="a0"/>
    <w:uiPriority w:val="99"/>
    <w:rPr>
      <w:rFonts w:ascii="Times New Roman" w:hAnsi="Times New Roman" w:cs="Times New Roman"/>
      <w:b/>
      <w:bCs/>
      <w:i/>
      <w:iCs/>
      <w:color w:val="000000"/>
      <w:sz w:val="22"/>
      <w:szCs w:val="22"/>
    </w:rPr>
  </w:style>
  <w:style w:type="character" w:customStyle="1" w:styleId="FontStyle21">
    <w:name w:val="Font Style21"/>
    <w:basedOn w:val="a0"/>
    <w:uiPriority w:val="99"/>
    <w:rPr>
      <w:rFonts w:ascii="Times New Roman" w:hAnsi="Times New Roman" w:cs="Times New Roman"/>
      <w:i/>
      <w:iCs/>
      <w:color w:val="000000"/>
      <w:sz w:val="22"/>
      <w:szCs w:val="22"/>
    </w:rPr>
  </w:style>
  <w:style w:type="character" w:customStyle="1" w:styleId="FontStyle22">
    <w:name w:val="Font Style22"/>
    <w:basedOn w:val="a0"/>
    <w:uiPriority w:val="99"/>
    <w:rPr>
      <w:rFonts w:ascii="Times New Roman" w:hAnsi="Times New Roman" w:cs="Times New Roman"/>
      <w:b/>
      <w:bCs/>
      <w:smallCaps/>
      <w:color w:val="000000"/>
      <w:sz w:val="20"/>
      <w:szCs w:val="20"/>
    </w:rPr>
  </w:style>
  <w:style w:type="character" w:customStyle="1" w:styleId="FontStyle23">
    <w:name w:val="Font Style23"/>
    <w:basedOn w:val="a0"/>
    <w:uiPriority w:val="99"/>
    <w:rPr>
      <w:rFonts w:ascii="MS Gothic" w:eastAsia="MS Gothic" w:cs="MS Gothic"/>
      <w:b/>
      <w:bCs/>
      <w:color w:val="000000"/>
      <w:sz w:val="20"/>
      <w:szCs w:val="20"/>
    </w:rPr>
  </w:style>
  <w:style w:type="character" w:customStyle="1" w:styleId="FontStyle24">
    <w:name w:val="Font Style24"/>
    <w:basedOn w:val="a0"/>
    <w:uiPriority w:val="99"/>
    <w:rPr>
      <w:rFonts w:ascii="MS Gothic" w:eastAsia="MS Gothic" w:cs="MS Gothic"/>
      <w:b/>
      <w:bCs/>
      <w:color w:val="000000"/>
      <w:sz w:val="28"/>
      <w:szCs w:val="28"/>
    </w:rPr>
  </w:style>
  <w:style w:type="character" w:customStyle="1" w:styleId="FontStyle25">
    <w:name w:val="Font Style25"/>
    <w:basedOn w:val="a0"/>
    <w:uiPriority w:val="99"/>
    <w:rPr>
      <w:rFonts w:ascii="Times New Roman" w:hAnsi="Times New Roman" w:cs="Times New Roman"/>
      <w:b/>
      <w:bCs/>
      <w:i/>
      <w:iCs/>
      <w:color w:val="000000"/>
      <w:sz w:val="16"/>
      <w:szCs w:val="16"/>
    </w:rPr>
  </w:style>
  <w:style w:type="character" w:customStyle="1" w:styleId="FontStyle26">
    <w:name w:val="Font Style26"/>
    <w:basedOn w:val="a0"/>
    <w:uiPriority w:val="99"/>
    <w:rPr>
      <w:rFonts w:ascii="Times New Roman" w:hAnsi="Times New Roman" w:cs="Times New Roman"/>
      <w:b/>
      <w:bCs/>
      <w:color w:val="000000"/>
      <w:w w:val="150"/>
      <w:sz w:val="8"/>
      <w:szCs w:val="8"/>
    </w:rPr>
  </w:style>
  <w:style w:type="character" w:customStyle="1" w:styleId="FontStyle27">
    <w:name w:val="Font Style27"/>
    <w:basedOn w:val="a0"/>
    <w:uiPriority w:val="99"/>
    <w:rPr>
      <w:rFonts w:ascii="Times New Roman" w:hAnsi="Times New Roman" w:cs="Times New Roman"/>
      <w:b/>
      <w:bCs/>
      <w:color w:val="000000"/>
      <w:sz w:val="12"/>
      <w:szCs w:val="12"/>
    </w:rPr>
  </w:style>
  <w:style w:type="character" w:customStyle="1" w:styleId="FontStyle28">
    <w:name w:val="Font Style28"/>
    <w:basedOn w:val="a0"/>
    <w:uiPriority w:val="99"/>
    <w:rPr>
      <w:rFonts w:ascii="Times New Roman" w:hAnsi="Times New Roman" w:cs="Times New Roman"/>
      <w:b/>
      <w:bCs/>
      <w:i/>
      <w:iCs/>
      <w:color w:val="000000"/>
      <w:sz w:val="24"/>
      <w:szCs w:val="24"/>
    </w:rPr>
  </w:style>
  <w:style w:type="character" w:customStyle="1" w:styleId="FontStyle29">
    <w:name w:val="Font Style29"/>
    <w:basedOn w:val="a0"/>
    <w:uiPriority w:val="99"/>
    <w:rPr>
      <w:rFonts w:ascii="Times New Roman" w:hAnsi="Times New Roman" w:cs="Times New Roman"/>
      <w:b/>
      <w:bCs/>
      <w:color w:val="000000"/>
      <w:sz w:val="16"/>
      <w:szCs w:val="16"/>
    </w:rPr>
  </w:style>
  <w:style w:type="character" w:styleId="a3">
    <w:name w:val="Hyperlink"/>
    <w:basedOn w:val="a0"/>
    <w:uiPriority w:val="99"/>
    <w:rPr>
      <w:rFonts w:cs="Times New Roman"/>
      <w:color w:val="0066CC"/>
      <w:u w:val="single"/>
    </w:rPr>
  </w:style>
  <w:style w:type="paragraph" w:styleId="a4">
    <w:name w:val="Normal (Web)"/>
    <w:basedOn w:val="a"/>
    <w:uiPriority w:val="99"/>
    <w:unhideWhenUsed/>
    <w:rsid w:val="00151B89"/>
    <w:pPr>
      <w:widowControl/>
      <w:autoSpaceDE/>
      <w:autoSpaceDN/>
      <w:adjustRightInd/>
      <w:spacing w:before="100" w:beforeAutospacing="1" w:after="100" w:afterAutospacing="1"/>
    </w:pPr>
  </w:style>
  <w:style w:type="character" w:customStyle="1" w:styleId="apple-converted-space">
    <w:name w:val="apple-converted-space"/>
    <w:rsid w:val="001E3FAD"/>
  </w:style>
  <w:style w:type="paragraph" w:styleId="a5">
    <w:name w:val="footer"/>
    <w:basedOn w:val="a"/>
    <w:link w:val="a6"/>
    <w:uiPriority w:val="99"/>
    <w:unhideWhenUsed/>
    <w:rsid w:val="00692DC9"/>
    <w:pPr>
      <w:tabs>
        <w:tab w:val="center" w:pos="4677"/>
        <w:tab w:val="right" w:pos="9355"/>
      </w:tabs>
    </w:pPr>
  </w:style>
  <w:style w:type="character" w:customStyle="1" w:styleId="a6">
    <w:name w:val="Нижній колонтитул Знак"/>
    <w:basedOn w:val="a0"/>
    <w:link w:val="a5"/>
    <w:uiPriority w:val="99"/>
    <w:locked/>
    <w:rsid w:val="00692DC9"/>
    <w:rPr>
      <w:rFonts w:hAnsi="Times New Roman" w:cs="Times New Roman"/>
      <w:sz w:val="24"/>
      <w:szCs w:val="24"/>
    </w:rPr>
  </w:style>
  <w:style w:type="paragraph" w:styleId="a7">
    <w:name w:val="header"/>
    <w:basedOn w:val="a"/>
    <w:link w:val="a8"/>
    <w:uiPriority w:val="99"/>
    <w:unhideWhenUsed/>
    <w:rsid w:val="00692DC9"/>
    <w:pPr>
      <w:tabs>
        <w:tab w:val="center" w:pos="4677"/>
        <w:tab w:val="right" w:pos="9355"/>
      </w:tabs>
    </w:pPr>
  </w:style>
  <w:style w:type="character" w:customStyle="1" w:styleId="a8">
    <w:name w:val="Верхній колонтитул Знак"/>
    <w:basedOn w:val="a0"/>
    <w:link w:val="a7"/>
    <w:uiPriority w:val="99"/>
    <w:locked/>
    <w:rsid w:val="00692DC9"/>
    <w:rPr>
      <w:rFonts w:hAnsi="Times New Roman" w:cs="Times New Roman"/>
      <w:sz w:val="24"/>
      <w:szCs w:val="24"/>
    </w:rPr>
  </w:style>
  <w:style w:type="paragraph" w:customStyle="1" w:styleId="FR1">
    <w:name w:val="FR1"/>
    <w:rsid w:val="00CD48F1"/>
    <w:pPr>
      <w:widowControl w:val="0"/>
      <w:autoSpaceDE w:val="0"/>
      <w:autoSpaceDN w:val="0"/>
      <w:adjustRightInd w:val="0"/>
      <w:spacing w:before="60" w:after="0" w:line="240" w:lineRule="auto"/>
      <w:ind w:left="5520"/>
    </w:pPr>
    <w:rPr>
      <w:rFonts w:ascii="Arial" w:eastAsia="Times New Roman" w:hAnsi="Arial" w:cs="Arial"/>
      <w:noProof/>
      <w:sz w:val="24"/>
      <w:szCs w:val="24"/>
    </w:rPr>
  </w:style>
  <w:style w:type="paragraph" w:styleId="a9">
    <w:name w:val="Block Text"/>
    <w:basedOn w:val="a"/>
    <w:rsid w:val="00CD48F1"/>
    <w:pPr>
      <w:spacing w:line="320" w:lineRule="auto"/>
      <w:ind w:left="5480" w:right="400"/>
      <w:jc w:val="center"/>
    </w:pPr>
    <w:rPr>
      <w:rFonts w:eastAsia="Times New Roman"/>
      <w:b/>
      <w:bCs/>
      <w:sz w:val="28"/>
      <w:lang w:val="uk-UA"/>
    </w:rPr>
  </w:style>
  <w:style w:type="paragraph" w:styleId="aa">
    <w:name w:val="Balloon Text"/>
    <w:basedOn w:val="a"/>
    <w:link w:val="ab"/>
    <w:rsid w:val="003E4ABD"/>
    <w:pPr>
      <w:jc w:val="both"/>
    </w:pPr>
    <w:rPr>
      <w:rFonts w:ascii="Tahoma" w:eastAsia="Times New Roman" w:hAnsi="Tahoma" w:cs="Tahoma"/>
      <w:sz w:val="16"/>
      <w:szCs w:val="16"/>
      <w:lang w:val="uk-UA"/>
    </w:rPr>
  </w:style>
  <w:style w:type="character" w:customStyle="1" w:styleId="ab">
    <w:name w:val="Текст у виносці Знак"/>
    <w:basedOn w:val="a0"/>
    <w:link w:val="aa"/>
    <w:rsid w:val="003E4AB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4" w:lineRule="exact"/>
      <w:ind w:firstLine="806"/>
    </w:pPr>
  </w:style>
  <w:style w:type="paragraph" w:customStyle="1" w:styleId="Style2">
    <w:name w:val="Style2"/>
    <w:basedOn w:val="a"/>
    <w:uiPriority w:val="99"/>
  </w:style>
  <w:style w:type="paragraph" w:customStyle="1" w:styleId="Style3">
    <w:name w:val="Style3"/>
    <w:basedOn w:val="a"/>
    <w:uiPriority w:val="99"/>
    <w:pPr>
      <w:spacing w:line="274" w:lineRule="exact"/>
      <w:jc w:val="center"/>
    </w:pPr>
  </w:style>
  <w:style w:type="paragraph" w:customStyle="1" w:styleId="Style4">
    <w:name w:val="Style4"/>
    <w:basedOn w:val="a"/>
    <w:uiPriority w:val="99"/>
    <w:pPr>
      <w:spacing w:line="274"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74" w:lineRule="exact"/>
      <w:jc w:val="both"/>
    </w:pPr>
  </w:style>
  <w:style w:type="paragraph" w:customStyle="1" w:styleId="Style8">
    <w:name w:val="Style8"/>
    <w:basedOn w:val="a"/>
    <w:uiPriority w:val="99"/>
    <w:pPr>
      <w:spacing w:line="274" w:lineRule="exact"/>
      <w:ind w:firstLine="432"/>
      <w:jc w:val="both"/>
    </w:pPr>
  </w:style>
  <w:style w:type="paragraph" w:customStyle="1" w:styleId="Style9">
    <w:name w:val="Style9"/>
    <w:basedOn w:val="a"/>
    <w:uiPriority w:val="99"/>
    <w:pPr>
      <w:spacing w:line="281" w:lineRule="exact"/>
      <w:ind w:hanging="338"/>
    </w:pPr>
  </w:style>
  <w:style w:type="paragraph" w:customStyle="1" w:styleId="Style10">
    <w:name w:val="Style10"/>
    <w:basedOn w:val="a"/>
    <w:uiPriority w:val="99"/>
    <w:pPr>
      <w:spacing w:line="275" w:lineRule="exact"/>
    </w:pPr>
  </w:style>
  <w:style w:type="paragraph" w:customStyle="1" w:styleId="Style11">
    <w:name w:val="Style11"/>
    <w:basedOn w:val="a"/>
    <w:uiPriority w:val="99"/>
    <w:pPr>
      <w:spacing w:line="281" w:lineRule="exact"/>
    </w:pPr>
  </w:style>
  <w:style w:type="paragraph" w:customStyle="1" w:styleId="Style12">
    <w:name w:val="Style12"/>
    <w:basedOn w:val="a"/>
    <w:uiPriority w:val="99"/>
  </w:style>
  <w:style w:type="paragraph" w:customStyle="1" w:styleId="Style13">
    <w:name w:val="Style13"/>
    <w:basedOn w:val="a"/>
    <w:uiPriority w:val="99"/>
    <w:pPr>
      <w:spacing w:line="554" w:lineRule="exact"/>
    </w:pPr>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color w:val="000000"/>
      <w:sz w:val="22"/>
      <w:szCs w:val="22"/>
    </w:rPr>
  </w:style>
  <w:style w:type="character" w:customStyle="1" w:styleId="FontStyle17">
    <w:name w:val="Font Style17"/>
    <w:basedOn w:val="a0"/>
    <w:uiPriority w:val="99"/>
    <w:rPr>
      <w:rFonts w:ascii="Times New Roman" w:hAnsi="Times New Roman" w:cs="Times New Roman"/>
      <w:color w:val="000000"/>
      <w:sz w:val="22"/>
      <w:szCs w:val="22"/>
    </w:rPr>
  </w:style>
  <w:style w:type="character" w:customStyle="1" w:styleId="FontStyle18">
    <w:name w:val="Font Style18"/>
    <w:basedOn w:val="a0"/>
    <w:uiPriority w:val="99"/>
    <w:rPr>
      <w:rFonts w:ascii="Times New Roman" w:hAnsi="Times New Roman" w:cs="Times New Roman"/>
      <w:i/>
      <w:iCs/>
      <w:color w:val="000000"/>
      <w:sz w:val="22"/>
      <w:szCs w:val="22"/>
    </w:rPr>
  </w:style>
  <w:style w:type="character" w:customStyle="1" w:styleId="FontStyle19">
    <w:name w:val="Font Style19"/>
    <w:basedOn w:val="a0"/>
    <w:uiPriority w:val="99"/>
    <w:rPr>
      <w:rFonts w:ascii="Times New Roman" w:hAnsi="Times New Roman" w:cs="Times New Roman"/>
      <w:color w:val="000000"/>
      <w:spacing w:val="-10"/>
      <w:sz w:val="26"/>
      <w:szCs w:val="26"/>
    </w:rPr>
  </w:style>
  <w:style w:type="character" w:customStyle="1" w:styleId="FontStyle20">
    <w:name w:val="Font Style20"/>
    <w:basedOn w:val="a0"/>
    <w:uiPriority w:val="99"/>
    <w:rPr>
      <w:rFonts w:ascii="Times New Roman" w:hAnsi="Times New Roman" w:cs="Times New Roman"/>
      <w:b/>
      <w:bCs/>
      <w:i/>
      <w:iCs/>
      <w:color w:val="000000"/>
      <w:sz w:val="22"/>
      <w:szCs w:val="22"/>
    </w:rPr>
  </w:style>
  <w:style w:type="character" w:customStyle="1" w:styleId="FontStyle21">
    <w:name w:val="Font Style21"/>
    <w:basedOn w:val="a0"/>
    <w:uiPriority w:val="99"/>
    <w:rPr>
      <w:rFonts w:ascii="Times New Roman" w:hAnsi="Times New Roman" w:cs="Times New Roman"/>
      <w:i/>
      <w:iCs/>
      <w:color w:val="000000"/>
      <w:sz w:val="22"/>
      <w:szCs w:val="22"/>
    </w:rPr>
  </w:style>
  <w:style w:type="character" w:customStyle="1" w:styleId="FontStyle22">
    <w:name w:val="Font Style22"/>
    <w:basedOn w:val="a0"/>
    <w:uiPriority w:val="99"/>
    <w:rPr>
      <w:rFonts w:ascii="Times New Roman" w:hAnsi="Times New Roman" w:cs="Times New Roman"/>
      <w:b/>
      <w:bCs/>
      <w:smallCaps/>
      <w:color w:val="000000"/>
      <w:sz w:val="20"/>
      <w:szCs w:val="20"/>
    </w:rPr>
  </w:style>
  <w:style w:type="character" w:customStyle="1" w:styleId="FontStyle23">
    <w:name w:val="Font Style23"/>
    <w:basedOn w:val="a0"/>
    <w:uiPriority w:val="99"/>
    <w:rPr>
      <w:rFonts w:ascii="MS Gothic" w:eastAsia="MS Gothic" w:cs="MS Gothic"/>
      <w:b/>
      <w:bCs/>
      <w:color w:val="000000"/>
      <w:sz w:val="20"/>
      <w:szCs w:val="20"/>
    </w:rPr>
  </w:style>
  <w:style w:type="character" w:customStyle="1" w:styleId="FontStyle24">
    <w:name w:val="Font Style24"/>
    <w:basedOn w:val="a0"/>
    <w:uiPriority w:val="99"/>
    <w:rPr>
      <w:rFonts w:ascii="MS Gothic" w:eastAsia="MS Gothic" w:cs="MS Gothic"/>
      <w:b/>
      <w:bCs/>
      <w:color w:val="000000"/>
      <w:sz w:val="28"/>
      <w:szCs w:val="28"/>
    </w:rPr>
  </w:style>
  <w:style w:type="character" w:customStyle="1" w:styleId="FontStyle25">
    <w:name w:val="Font Style25"/>
    <w:basedOn w:val="a0"/>
    <w:uiPriority w:val="99"/>
    <w:rPr>
      <w:rFonts w:ascii="Times New Roman" w:hAnsi="Times New Roman" w:cs="Times New Roman"/>
      <w:b/>
      <w:bCs/>
      <w:i/>
      <w:iCs/>
      <w:color w:val="000000"/>
      <w:sz w:val="16"/>
      <w:szCs w:val="16"/>
    </w:rPr>
  </w:style>
  <w:style w:type="character" w:customStyle="1" w:styleId="FontStyle26">
    <w:name w:val="Font Style26"/>
    <w:basedOn w:val="a0"/>
    <w:uiPriority w:val="99"/>
    <w:rPr>
      <w:rFonts w:ascii="Times New Roman" w:hAnsi="Times New Roman" w:cs="Times New Roman"/>
      <w:b/>
      <w:bCs/>
      <w:color w:val="000000"/>
      <w:w w:val="150"/>
      <w:sz w:val="8"/>
      <w:szCs w:val="8"/>
    </w:rPr>
  </w:style>
  <w:style w:type="character" w:customStyle="1" w:styleId="FontStyle27">
    <w:name w:val="Font Style27"/>
    <w:basedOn w:val="a0"/>
    <w:uiPriority w:val="99"/>
    <w:rPr>
      <w:rFonts w:ascii="Times New Roman" w:hAnsi="Times New Roman" w:cs="Times New Roman"/>
      <w:b/>
      <w:bCs/>
      <w:color w:val="000000"/>
      <w:sz w:val="12"/>
      <w:szCs w:val="12"/>
    </w:rPr>
  </w:style>
  <w:style w:type="character" w:customStyle="1" w:styleId="FontStyle28">
    <w:name w:val="Font Style28"/>
    <w:basedOn w:val="a0"/>
    <w:uiPriority w:val="99"/>
    <w:rPr>
      <w:rFonts w:ascii="Times New Roman" w:hAnsi="Times New Roman" w:cs="Times New Roman"/>
      <w:b/>
      <w:bCs/>
      <w:i/>
      <w:iCs/>
      <w:color w:val="000000"/>
      <w:sz w:val="24"/>
      <w:szCs w:val="24"/>
    </w:rPr>
  </w:style>
  <w:style w:type="character" w:customStyle="1" w:styleId="FontStyle29">
    <w:name w:val="Font Style29"/>
    <w:basedOn w:val="a0"/>
    <w:uiPriority w:val="99"/>
    <w:rPr>
      <w:rFonts w:ascii="Times New Roman" w:hAnsi="Times New Roman" w:cs="Times New Roman"/>
      <w:b/>
      <w:bCs/>
      <w:color w:val="000000"/>
      <w:sz w:val="16"/>
      <w:szCs w:val="16"/>
    </w:rPr>
  </w:style>
  <w:style w:type="character" w:styleId="a3">
    <w:name w:val="Hyperlink"/>
    <w:basedOn w:val="a0"/>
    <w:uiPriority w:val="99"/>
    <w:rPr>
      <w:rFonts w:cs="Times New Roman"/>
      <w:color w:val="0066CC"/>
      <w:u w:val="single"/>
    </w:rPr>
  </w:style>
  <w:style w:type="paragraph" w:styleId="a4">
    <w:name w:val="Normal (Web)"/>
    <w:basedOn w:val="a"/>
    <w:uiPriority w:val="99"/>
    <w:unhideWhenUsed/>
    <w:rsid w:val="00151B89"/>
    <w:pPr>
      <w:widowControl/>
      <w:autoSpaceDE/>
      <w:autoSpaceDN/>
      <w:adjustRightInd/>
      <w:spacing w:before="100" w:beforeAutospacing="1" w:after="100" w:afterAutospacing="1"/>
    </w:pPr>
  </w:style>
  <w:style w:type="character" w:customStyle="1" w:styleId="apple-converted-space">
    <w:name w:val="apple-converted-space"/>
    <w:rsid w:val="001E3FAD"/>
  </w:style>
  <w:style w:type="paragraph" w:styleId="a5">
    <w:name w:val="footer"/>
    <w:basedOn w:val="a"/>
    <w:link w:val="a6"/>
    <w:uiPriority w:val="99"/>
    <w:unhideWhenUsed/>
    <w:rsid w:val="00692DC9"/>
    <w:pPr>
      <w:tabs>
        <w:tab w:val="center" w:pos="4677"/>
        <w:tab w:val="right" w:pos="9355"/>
      </w:tabs>
    </w:pPr>
  </w:style>
  <w:style w:type="character" w:customStyle="1" w:styleId="a6">
    <w:name w:val="Нижній колонтитул Знак"/>
    <w:basedOn w:val="a0"/>
    <w:link w:val="a5"/>
    <w:uiPriority w:val="99"/>
    <w:locked/>
    <w:rsid w:val="00692DC9"/>
    <w:rPr>
      <w:rFonts w:hAnsi="Times New Roman" w:cs="Times New Roman"/>
      <w:sz w:val="24"/>
      <w:szCs w:val="24"/>
    </w:rPr>
  </w:style>
  <w:style w:type="paragraph" w:styleId="a7">
    <w:name w:val="header"/>
    <w:basedOn w:val="a"/>
    <w:link w:val="a8"/>
    <w:uiPriority w:val="99"/>
    <w:unhideWhenUsed/>
    <w:rsid w:val="00692DC9"/>
    <w:pPr>
      <w:tabs>
        <w:tab w:val="center" w:pos="4677"/>
        <w:tab w:val="right" w:pos="9355"/>
      </w:tabs>
    </w:pPr>
  </w:style>
  <w:style w:type="character" w:customStyle="1" w:styleId="a8">
    <w:name w:val="Верхній колонтитул Знак"/>
    <w:basedOn w:val="a0"/>
    <w:link w:val="a7"/>
    <w:uiPriority w:val="99"/>
    <w:locked/>
    <w:rsid w:val="00692DC9"/>
    <w:rPr>
      <w:rFonts w:hAnsi="Times New Roman" w:cs="Times New Roman"/>
      <w:sz w:val="24"/>
      <w:szCs w:val="24"/>
    </w:rPr>
  </w:style>
  <w:style w:type="paragraph" w:customStyle="1" w:styleId="FR1">
    <w:name w:val="FR1"/>
    <w:rsid w:val="00CD48F1"/>
    <w:pPr>
      <w:widowControl w:val="0"/>
      <w:autoSpaceDE w:val="0"/>
      <w:autoSpaceDN w:val="0"/>
      <w:adjustRightInd w:val="0"/>
      <w:spacing w:before="60" w:after="0" w:line="240" w:lineRule="auto"/>
      <w:ind w:left="5520"/>
    </w:pPr>
    <w:rPr>
      <w:rFonts w:ascii="Arial" w:eastAsia="Times New Roman" w:hAnsi="Arial" w:cs="Arial"/>
      <w:noProof/>
      <w:sz w:val="24"/>
      <w:szCs w:val="24"/>
    </w:rPr>
  </w:style>
  <w:style w:type="paragraph" w:styleId="a9">
    <w:name w:val="Block Text"/>
    <w:basedOn w:val="a"/>
    <w:rsid w:val="00CD48F1"/>
    <w:pPr>
      <w:spacing w:line="320" w:lineRule="auto"/>
      <w:ind w:left="5480" w:right="400"/>
      <w:jc w:val="center"/>
    </w:pPr>
    <w:rPr>
      <w:rFonts w:eastAsia="Times New Roman"/>
      <w:b/>
      <w:bCs/>
      <w:sz w:val="28"/>
      <w:lang w:val="uk-UA"/>
    </w:rPr>
  </w:style>
  <w:style w:type="paragraph" w:styleId="aa">
    <w:name w:val="Balloon Text"/>
    <w:basedOn w:val="a"/>
    <w:link w:val="ab"/>
    <w:rsid w:val="003E4ABD"/>
    <w:pPr>
      <w:jc w:val="both"/>
    </w:pPr>
    <w:rPr>
      <w:rFonts w:ascii="Tahoma" w:eastAsia="Times New Roman" w:hAnsi="Tahoma" w:cs="Tahoma"/>
      <w:sz w:val="16"/>
      <w:szCs w:val="16"/>
      <w:lang w:val="uk-UA"/>
    </w:rPr>
  </w:style>
  <w:style w:type="character" w:customStyle="1" w:styleId="ab">
    <w:name w:val="Текст у виносці Знак"/>
    <w:basedOn w:val="a0"/>
    <w:link w:val="aa"/>
    <w:rsid w:val="003E4AB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26484">
      <w:marLeft w:val="0"/>
      <w:marRight w:val="0"/>
      <w:marTop w:val="0"/>
      <w:marBottom w:val="0"/>
      <w:divBdr>
        <w:top w:val="none" w:sz="0" w:space="0" w:color="auto"/>
        <w:left w:val="none" w:sz="0" w:space="0" w:color="auto"/>
        <w:bottom w:val="none" w:sz="0" w:space="0" w:color="auto"/>
        <w:right w:val="none" w:sz="0" w:space="0" w:color="auto"/>
      </w:divBdr>
    </w:div>
    <w:div w:id="1850026485">
      <w:marLeft w:val="0"/>
      <w:marRight w:val="0"/>
      <w:marTop w:val="0"/>
      <w:marBottom w:val="0"/>
      <w:divBdr>
        <w:top w:val="none" w:sz="0" w:space="0" w:color="auto"/>
        <w:left w:val="none" w:sz="0" w:space="0" w:color="auto"/>
        <w:bottom w:val="none" w:sz="0" w:space="0" w:color="auto"/>
        <w:right w:val="none" w:sz="0" w:space="0" w:color="auto"/>
      </w:divBdr>
    </w:div>
    <w:div w:id="1850026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10</Pages>
  <Words>5165</Words>
  <Characters>29445</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Natali</cp:lastModifiedBy>
  <cp:revision>19</cp:revision>
  <dcterms:created xsi:type="dcterms:W3CDTF">2017-11-10T19:36:00Z</dcterms:created>
  <dcterms:modified xsi:type="dcterms:W3CDTF">2017-12-01T10:29:00Z</dcterms:modified>
</cp:coreProperties>
</file>